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7" w:rsidRPr="005C6657" w:rsidRDefault="005C6657" w:rsidP="003F609E">
      <w:pPr>
        <w:framePr w:w="9706" w:h="2342" w:hRule="exact" w:wrap="none" w:vAnchor="page" w:hAnchor="page" w:x="1403" w:y="451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66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КОМУНАЛЬНИЙ ВИЩИЙ НАВЧАЛЬНИЙ ЗАКЛАД</w:t>
      </w:r>
    </w:p>
    <w:p w:rsidR="005C6657" w:rsidRPr="005C6657" w:rsidRDefault="005C6657" w:rsidP="003F609E">
      <w:pPr>
        <w:framePr w:w="9706" w:h="2342" w:hRule="exact" w:wrap="none" w:vAnchor="page" w:hAnchor="page" w:x="1403" w:y="451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66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«БЕРДИЧІВСЬКИЙ МЕДИЧНИЙ КОЛЕДЖ»</w:t>
      </w:r>
    </w:p>
    <w:p w:rsidR="005C6657" w:rsidRPr="005C6657" w:rsidRDefault="005C6657" w:rsidP="003F609E">
      <w:pPr>
        <w:framePr w:w="9706" w:h="2342" w:hRule="exact" w:wrap="none" w:vAnchor="page" w:hAnchor="page" w:x="1403" w:y="451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66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ЖИТОМИРСЬКОЇ ОБЛАСНОЇ РАДИ</w:t>
      </w:r>
    </w:p>
    <w:p w:rsidR="005C6657" w:rsidRPr="005C6657" w:rsidRDefault="005C6657" w:rsidP="003F609E">
      <w:pPr>
        <w:framePr w:w="9706" w:h="2342" w:hRule="exact" w:wrap="none" w:vAnchor="page" w:hAnchor="page" w:x="1403" w:y="451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C6657" w:rsidRPr="005C6657" w:rsidRDefault="005C6657" w:rsidP="003F609E">
      <w:pPr>
        <w:framePr w:w="9706" w:h="2342" w:hRule="exact" w:wrap="none" w:vAnchor="page" w:hAnchor="page" w:x="1403" w:y="451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5C665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Н А К А З </w:t>
      </w:r>
    </w:p>
    <w:p w:rsidR="005C6657" w:rsidRPr="005C6657" w:rsidRDefault="005C6657" w:rsidP="003F609E">
      <w:pPr>
        <w:framePr w:w="9706" w:h="2342" w:hRule="exact" w:wrap="none" w:vAnchor="page" w:hAnchor="page" w:x="1403" w:y="451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C6657" w:rsidRPr="005C6657" w:rsidRDefault="003F609E" w:rsidP="003F609E">
      <w:pPr>
        <w:framePr w:w="9706" w:h="2342" w:hRule="exact" w:wrap="none" w:vAnchor="page" w:hAnchor="page" w:x="1403" w:y="451"/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3F609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02.09.</w:t>
      </w:r>
      <w:r w:rsidRPr="004C15E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2019</w:t>
      </w:r>
      <w:r w:rsidR="005C6657" w:rsidRPr="005C665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</w:t>
      </w:r>
      <w:r w:rsidR="005C6657" w:rsidRPr="005C665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р.                  </w:t>
      </w:r>
      <w:r w:rsidRPr="004C15E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    </w:t>
      </w:r>
      <w:r w:rsidR="005C6657" w:rsidRPr="005C665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м. Бердичів                     </w:t>
      </w:r>
      <w:r w:rsidRPr="004C15E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</w:t>
      </w:r>
      <w:r w:rsidR="005C6657" w:rsidRPr="005C665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    №</w:t>
      </w:r>
      <w:r w:rsidRPr="004C15E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145 - </w:t>
      </w:r>
      <w:r w:rsidR="005C6657" w:rsidRPr="005C665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«р»</w:t>
      </w:r>
    </w:p>
    <w:p w:rsidR="0088117E" w:rsidRDefault="00CB44DD" w:rsidP="007C6F8C">
      <w:pPr>
        <w:pStyle w:val="40"/>
        <w:framePr w:w="9686" w:h="7664" w:hRule="exact" w:wrap="none" w:vAnchor="page" w:hAnchor="page" w:x="1365" w:y="2781"/>
        <w:shd w:val="clear" w:color="auto" w:fill="auto"/>
        <w:spacing w:line="276" w:lineRule="auto"/>
        <w:ind w:right="6640"/>
      </w:pPr>
      <w:r>
        <w:t xml:space="preserve">Про затвердження рішень педагогічної ради від </w:t>
      </w:r>
      <w:r w:rsidR="00763660">
        <w:t>30</w:t>
      </w:r>
      <w:r>
        <w:t>.</w:t>
      </w:r>
      <w:r w:rsidR="00763660">
        <w:t>08</w:t>
      </w:r>
      <w:r>
        <w:t>.201</w:t>
      </w:r>
      <w:r w:rsidR="00763660">
        <w:t>9</w:t>
      </w:r>
      <w:r w:rsidR="00A150B2">
        <w:t xml:space="preserve"> р.</w:t>
      </w:r>
    </w:p>
    <w:p w:rsidR="005C6657" w:rsidRDefault="005C6657" w:rsidP="007C6F8C">
      <w:pPr>
        <w:pStyle w:val="40"/>
        <w:framePr w:w="9686" w:h="7664" w:hRule="exact" w:wrap="none" w:vAnchor="page" w:hAnchor="page" w:x="1365" w:y="2781"/>
        <w:shd w:val="clear" w:color="auto" w:fill="auto"/>
        <w:spacing w:line="276" w:lineRule="auto"/>
        <w:ind w:right="6640"/>
      </w:pPr>
    </w:p>
    <w:p w:rsidR="00A150B2" w:rsidRDefault="00CB44DD" w:rsidP="007C6F8C">
      <w:pPr>
        <w:pStyle w:val="40"/>
        <w:framePr w:w="9686" w:h="7664" w:hRule="exact" w:wrap="none" w:vAnchor="page" w:hAnchor="page" w:x="1365" w:y="2781"/>
        <w:shd w:val="clear" w:color="auto" w:fill="auto"/>
        <w:spacing w:line="485" w:lineRule="exact"/>
        <w:ind w:firstLine="520"/>
      </w:pPr>
      <w:r>
        <w:t>Згідно з річним планом роботи, відповідно до проведеної педагогічної ради, протокол №</w:t>
      </w:r>
      <w:r w:rsidR="00763660">
        <w:t>1</w:t>
      </w:r>
      <w:r>
        <w:t xml:space="preserve"> від </w:t>
      </w:r>
      <w:r w:rsidR="00763660">
        <w:t>30</w:t>
      </w:r>
      <w:r>
        <w:t>.</w:t>
      </w:r>
      <w:r w:rsidR="00763660">
        <w:t>08</w:t>
      </w:r>
      <w:r>
        <w:t>.201</w:t>
      </w:r>
      <w:r w:rsidR="00763660">
        <w:t>9</w:t>
      </w:r>
      <w:r>
        <w:t xml:space="preserve"> </w:t>
      </w:r>
      <w:r w:rsidR="00763660">
        <w:t>року.</w:t>
      </w:r>
    </w:p>
    <w:p w:rsidR="00A150B2" w:rsidRDefault="00A150B2" w:rsidP="007C6F8C">
      <w:pPr>
        <w:pStyle w:val="40"/>
        <w:framePr w:w="9686" w:h="7664" w:hRule="exact" w:wrap="none" w:vAnchor="page" w:hAnchor="page" w:x="1365" w:y="2781"/>
        <w:shd w:val="clear" w:color="auto" w:fill="auto"/>
        <w:spacing w:line="485" w:lineRule="exact"/>
        <w:ind w:firstLine="520"/>
      </w:pPr>
    </w:p>
    <w:p w:rsidR="0088117E" w:rsidRDefault="00CB44DD" w:rsidP="007C6F8C">
      <w:pPr>
        <w:pStyle w:val="40"/>
        <w:framePr w:w="9686" w:h="7664" w:hRule="exact" w:wrap="none" w:vAnchor="page" w:hAnchor="page" w:x="1365" w:y="2781"/>
        <w:shd w:val="clear" w:color="auto" w:fill="auto"/>
        <w:spacing w:line="485" w:lineRule="exact"/>
        <w:ind w:firstLine="520"/>
      </w:pPr>
      <w:r>
        <w:t>НАКАЗУЮ:</w:t>
      </w:r>
    </w:p>
    <w:p w:rsidR="00A150B2" w:rsidRDefault="00A150B2" w:rsidP="007C6F8C">
      <w:pPr>
        <w:pStyle w:val="40"/>
        <w:framePr w:w="9686" w:h="7664" w:hRule="exact" w:wrap="none" w:vAnchor="page" w:hAnchor="page" w:x="1365" w:y="2781"/>
        <w:shd w:val="clear" w:color="auto" w:fill="auto"/>
        <w:spacing w:line="485" w:lineRule="exact"/>
        <w:ind w:firstLine="520"/>
      </w:pPr>
    </w:p>
    <w:p w:rsidR="0088117E" w:rsidRPr="007C6F8C" w:rsidRDefault="00CB44DD" w:rsidP="007C6F8C">
      <w:pPr>
        <w:pStyle w:val="40"/>
        <w:framePr w:w="9686" w:h="7664" w:hRule="exact" w:wrap="none" w:vAnchor="page" w:hAnchor="page" w:x="1365" w:y="2781"/>
        <w:numPr>
          <w:ilvl w:val="0"/>
          <w:numId w:val="1"/>
        </w:numPr>
        <w:shd w:val="clear" w:color="auto" w:fill="auto"/>
        <w:tabs>
          <w:tab w:val="left" w:pos="691"/>
        </w:tabs>
        <w:spacing w:after="129" w:line="280" w:lineRule="exact"/>
        <w:ind w:firstLine="567"/>
        <w:jc w:val="both"/>
      </w:pPr>
      <w:r>
        <w:t>Затвердити рішення педагогічної ради:</w:t>
      </w:r>
    </w:p>
    <w:p w:rsidR="007C6F8C" w:rsidRDefault="007C6F8C" w:rsidP="007C6F8C">
      <w:pPr>
        <w:pStyle w:val="40"/>
        <w:framePr w:w="9686" w:h="7664" w:hRule="exact" w:wrap="none" w:vAnchor="page" w:hAnchor="page" w:x="1365" w:y="2781"/>
        <w:shd w:val="clear" w:color="auto" w:fill="auto"/>
        <w:tabs>
          <w:tab w:val="left" w:pos="691"/>
        </w:tabs>
        <w:spacing w:after="129" w:line="280" w:lineRule="exact"/>
        <w:ind w:left="567"/>
        <w:jc w:val="both"/>
      </w:pPr>
    </w:p>
    <w:p w:rsidR="0088117E" w:rsidRDefault="00A150B2" w:rsidP="007C6F8C">
      <w:pPr>
        <w:pStyle w:val="40"/>
        <w:framePr w:w="9686" w:h="7664" w:hRule="exact" w:wrap="none" w:vAnchor="page" w:hAnchor="page" w:x="1365" w:y="2781"/>
        <w:numPr>
          <w:ilvl w:val="1"/>
          <w:numId w:val="1"/>
        </w:numPr>
        <w:shd w:val="clear" w:color="auto" w:fill="auto"/>
        <w:tabs>
          <w:tab w:val="left" w:pos="483"/>
        </w:tabs>
        <w:ind w:left="400" w:firstLine="567"/>
      </w:pPr>
      <w:r>
        <w:t xml:space="preserve">  </w:t>
      </w:r>
      <w:r w:rsidR="00CB44DD">
        <w:t>інформацію про зміст положень щодо виборів директора закладу освіти взяти до відома;</w:t>
      </w:r>
    </w:p>
    <w:p w:rsidR="0088117E" w:rsidRPr="007C6F8C" w:rsidRDefault="00CB44DD" w:rsidP="007C6F8C">
      <w:pPr>
        <w:pStyle w:val="40"/>
        <w:framePr w:w="9686" w:h="7664" w:hRule="exact" w:wrap="none" w:vAnchor="page" w:hAnchor="page" w:x="1365" w:y="2781"/>
        <w:numPr>
          <w:ilvl w:val="1"/>
          <w:numId w:val="1"/>
        </w:numPr>
        <w:shd w:val="clear" w:color="auto" w:fill="auto"/>
        <w:tabs>
          <w:tab w:val="left" w:pos="498"/>
        </w:tabs>
        <w:spacing w:after="273"/>
        <w:ind w:left="993"/>
        <w:jc w:val="both"/>
      </w:pPr>
      <w:r>
        <w:t>затвердити положення щодо виборів директора закладу освіти.</w:t>
      </w:r>
    </w:p>
    <w:p w:rsidR="007C6F8C" w:rsidRDefault="007C6F8C" w:rsidP="007C6F8C">
      <w:pPr>
        <w:pStyle w:val="40"/>
        <w:framePr w:w="9686" w:h="7664" w:hRule="exact" w:wrap="none" w:vAnchor="page" w:hAnchor="page" w:x="1365" w:y="2781"/>
        <w:shd w:val="clear" w:color="auto" w:fill="auto"/>
        <w:tabs>
          <w:tab w:val="left" w:pos="498"/>
        </w:tabs>
        <w:spacing w:after="273"/>
        <w:ind w:left="993"/>
        <w:jc w:val="both"/>
      </w:pPr>
    </w:p>
    <w:p w:rsidR="0088117E" w:rsidRDefault="00CB44DD" w:rsidP="007C6F8C">
      <w:pPr>
        <w:pStyle w:val="40"/>
        <w:framePr w:w="9686" w:h="7664" w:hRule="exact" w:wrap="none" w:vAnchor="page" w:hAnchor="page" w:x="1365" w:y="2781"/>
        <w:numPr>
          <w:ilvl w:val="0"/>
          <w:numId w:val="1"/>
        </w:numPr>
        <w:shd w:val="clear" w:color="auto" w:fill="auto"/>
        <w:tabs>
          <w:tab w:val="left" w:pos="392"/>
        </w:tabs>
        <w:spacing w:line="280" w:lineRule="exact"/>
        <w:ind w:firstLine="567"/>
        <w:jc w:val="both"/>
      </w:pPr>
      <w:r>
        <w:t>Контроль за виконанням наказу залишаю за собою.</w:t>
      </w:r>
    </w:p>
    <w:p w:rsidR="0088117E" w:rsidRDefault="00A150B2">
      <w:pPr>
        <w:pStyle w:val="a5"/>
        <w:framePr w:wrap="none" w:vAnchor="page" w:hAnchor="page" w:x="1391" w:y="10842"/>
        <w:shd w:val="clear" w:color="auto" w:fill="auto"/>
        <w:spacing w:line="280" w:lineRule="exact"/>
      </w:pPr>
      <w:r>
        <w:t>В.о. д</w:t>
      </w:r>
      <w:r w:rsidR="00CB44DD">
        <w:t>иректор</w:t>
      </w:r>
      <w:r>
        <w:t>а</w:t>
      </w:r>
      <w:r w:rsidR="00CB44DD">
        <w:t xml:space="preserve"> коледжу</w:t>
      </w:r>
    </w:p>
    <w:p w:rsidR="0088117E" w:rsidRDefault="0088117E">
      <w:pPr>
        <w:pStyle w:val="a5"/>
        <w:framePr w:wrap="none" w:vAnchor="page" w:hAnchor="page" w:x="6076" w:y="10842"/>
        <w:shd w:val="clear" w:color="auto" w:fill="auto"/>
        <w:spacing w:line="280" w:lineRule="exact"/>
      </w:pPr>
    </w:p>
    <w:p w:rsidR="0088117E" w:rsidRDefault="00A150B2">
      <w:pPr>
        <w:pStyle w:val="a5"/>
        <w:framePr w:wrap="none" w:vAnchor="page" w:hAnchor="page" w:x="8879" w:y="10837"/>
        <w:shd w:val="clear" w:color="auto" w:fill="auto"/>
        <w:spacing w:line="280" w:lineRule="exact"/>
      </w:pPr>
      <w:r>
        <w:t>В.С. Шевченко</w:t>
      </w:r>
    </w:p>
    <w:p w:rsidR="007C6F8C" w:rsidRDefault="007C6F8C" w:rsidP="003F609E">
      <w:pPr>
        <w:rPr>
          <w:sz w:val="2"/>
          <w:szCs w:val="2"/>
        </w:rPr>
      </w:pPr>
    </w:p>
    <w:p w:rsidR="007C6F8C" w:rsidRPr="004C15E6" w:rsidRDefault="007C6F8C" w:rsidP="004C15E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7C6F8C" w:rsidRPr="004C15E6" w:rsidSect="007C6F8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22" w:rsidRDefault="00051122">
      <w:r>
        <w:separator/>
      </w:r>
    </w:p>
  </w:endnote>
  <w:endnote w:type="continuationSeparator" w:id="0">
    <w:p w:rsidR="00051122" w:rsidRDefault="0005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22" w:rsidRDefault="00051122"/>
  </w:footnote>
  <w:footnote w:type="continuationSeparator" w:id="0">
    <w:p w:rsidR="00051122" w:rsidRDefault="000511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96C"/>
    <w:multiLevelType w:val="multilevel"/>
    <w:tmpl w:val="8A94B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117E"/>
    <w:rsid w:val="00051122"/>
    <w:rsid w:val="001D7C2B"/>
    <w:rsid w:val="00254CA2"/>
    <w:rsid w:val="003F609E"/>
    <w:rsid w:val="004C15E6"/>
    <w:rsid w:val="005202B6"/>
    <w:rsid w:val="005C6657"/>
    <w:rsid w:val="00763660"/>
    <w:rsid w:val="007C6F8C"/>
    <w:rsid w:val="0088117E"/>
    <w:rsid w:val="00A150B2"/>
    <w:rsid w:val="00CB44DD"/>
    <w:rsid w:val="00C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2019-01-29T11:52:00Z</dcterms:created>
  <dcterms:modified xsi:type="dcterms:W3CDTF">2019-10-07T08:07:00Z</dcterms:modified>
</cp:coreProperties>
</file>