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55" w:rsidRPr="00B956F4" w:rsidRDefault="004F2555" w:rsidP="004F2555">
      <w:pPr>
        <w:pStyle w:val="a3"/>
        <w:spacing w:line="276" w:lineRule="auto"/>
        <w:jc w:val="center"/>
        <w:rPr>
          <w:b/>
          <w:sz w:val="32"/>
          <w:szCs w:val="32"/>
          <w:lang w:val="uk-UA" w:eastAsia="ru-RU"/>
        </w:rPr>
      </w:pPr>
      <w:r w:rsidRPr="00B956F4">
        <w:rPr>
          <w:b/>
          <w:sz w:val="32"/>
          <w:szCs w:val="32"/>
          <w:lang w:eastAsia="ru-RU"/>
        </w:rPr>
        <w:t>Протокол №</w:t>
      </w:r>
      <w:r>
        <w:rPr>
          <w:b/>
          <w:sz w:val="32"/>
          <w:szCs w:val="32"/>
          <w:lang w:val="uk-UA" w:eastAsia="ru-RU"/>
        </w:rPr>
        <w:t xml:space="preserve"> 1</w:t>
      </w:r>
    </w:p>
    <w:p w:rsidR="004F2555" w:rsidRPr="006D5667" w:rsidRDefault="004F2555" w:rsidP="004F2555">
      <w:pPr>
        <w:pStyle w:val="a3"/>
        <w:spacing w:line="276" w:lineRule="auto"/>
        <w:jc w:val="center"/>
        <w:rPr>
          <w:b/>
          <w:sz w:val="32"/>
          <w:szCs w:val="32"/>
          <w:lang w:val="uk-UA" w:eastAsia="ru-RU"/>
        </w:rPr>
      </w:pPr>
      <w:r>
        <w:rPr>
          <w:b/>
          <w:sz w:val="32"/>
          <w:szCs w:val="32"/>
          <w:lang w:val="uk-UA" w:eastAsia="ru-RU"/>
        </w:rPr>
        <w:t>засідання педагогічної ради</w:t>
      </w:r>
    </w:p>
    <w:p w:rsidR="004F2555" w:rsidRDefault="004F2555" w:rsidP="004F2555">
      <w:pPr>
        <w:pStyle w:val="a3"/>
        <w:spacing w:line="276" w:lineRule="auto"/>
        <w:jc w:val="center"/>
        <w:rPr>
          <w:b/>
          <w:sz w:val="28"/>
          <w:szCs w:val="24"/>
          <w:lang w:val="uk-UA" w:eastAsia="ru-RU"/>
        </w:rPr>
      </w:pPr>
      <w:r w:rsidRPr="006D5667">
        <w:rPr>
          <w:b/>
          <w:sz w:val="28"/>
          <w:szCs w:val="24"/>
          <w:lang w:eastAsia="ru-RU"/>
        </w:rPr>
        <w:t>КВНЗ</w:t>
      </w:r>
      <w:r w:rsidRPr="006D5667">
        <w:rPr>
          <w:b/>
          <w:sz w:val="28"/>
          <w:szCs w:val="24"/>
          <w:lang w:val="uk-UA" w:eastAsia="ru-RU"/>
        </w:rPr>
        <w:t xml:space="preserve"> «</w:t>
      </w:r>
      <w:proofErr w:type="spellStart"/>
      <w:r w:rsidRPr="006D5667">
        <w:rPr>
          <w:b/>
          <w:sz w:val="28"/>
          <w:szCs w:val="24"/>
          <w:lang w:eastAsia="ru-RU"/>
        </w:rPr>
        <w:t>Бердич</w:t>
      </w:r>
      <w:proofErr w:type="spellEnd"/>
      <w:r w:rsidRPr="006D5667">
        <w:rPr>
          <w:b/>
          <w:sz w:val="28"/>
          <w:szCs w:val="24"/>
          <w:lang w:val="uk-UA" w:eastAsia="ru-RU"/>
        </w:rPr>
        <w:t>і</w:t>
      </w:r>
      <w:proofErr w:type="spellStart"/>
      <w:r w:rsidRPr="006D5667">
        <w:rPr>
          <w:b/>
          <w:sz w:val="28"/>
          <w:szCs w:val="24"/>
          <w:lang w:eastAsia="ru-RU"/>
        </w:rPr>
        <w:t>вський</w:t>
      </w:r>
      <w:proofErr w:type="spellEnd"/>
      <w:r w:rsidRPr="006D5667">
        <w:rPr>
          <w:b/>
          <w:sz w:val="28"/>
          <w:szCs w:val="24"/>
          <w:lang w:eastAsia="ru-RU"/>
        </w:rPr>
        <w:t xml:space="preserve"> </w:t>
      </w:r>
      <w:proofErr w:type="spellStart"/>
      <w:r w:rsidRPr="006D5667">
        <w:rPr>
          <w:b/>
          <w:sz w:val="28"/>
          <w:szCs w:val="24"/>
          <w:lang w:eastAsia="ru-RU"/>
        </w:rPr>
        <w:t>медичний</w:t>
      </w:r>
      <w:proofErr w:type="spellEnd"/>
      <w:r w:rsidRPr="006D5667">
        <w:rPr>
          <w:b/>
          <w:sz w:val="28"/>
          <w:szCs w:val="24"/>
          <w:lang w:eastAsia="ru-RU"/>
        </w:rPr>
        <w:t xml:space="preserve"> </w:t>
      </w:r>
      <w:proofErr w:type="spellStart"/>
      <w:r w:rsidRPr="006D5667">
        <w:rPr>
          <w:b/>
          <w:sz w:val="28"/>
          <w:szCs w:val="24"/>
          <w:lang w:eastAsia="ru-RU"/>
        </w:rPr>
        <w:t>коледж</w:t>
      </w:r>
      <w:proofErr w:type="spellEnd"/>
      <w:r w:rsidRPr="006D5667">
        <w:rPr>
          <w:b/>
          <w:sz w:val="28"/>
          <w:szCs w:val="24"/>
          <w:lang w:val="uk-UA" w:eastAsia="ru-RU"/>
        </w:rPr>
        <w:t>»</w:t>
      </w:r>
      <w:r w:rsidRPr="006D5667">
        <w:rPr>
          <w:b/>
          <w:sz w:val="28"/>
          <w:szCs w:val="24"/>
          <w:lang w:eastAsia="ru-RU"/>
        </w:rPr>
        <w:t xml:space="preserve"> </w:t>
      </w:r>
    </w:p>
    <w:p w:rsidR="004F2555" w:rsidRPr="00A6497C" w:rsidRDefault="004F2555" w:rsidP="004F2555">
      <w:pPr>
        <w:pStyle w:val="a3"/>
        <w:spacing w:line="276" w:lineRule="auto"/>
        <w:jc w:val="center"/>
        <w:rPr>
          <w:b/>
          <w:sz w:val="28"/>
          <w:szCs w:val="24"/>
          <w:lang w:val="uk-UA" w:eastAsia="ru-RU"/>
        </w:rPr>
      </w:pPr>
      <w:r>
        <w:rPr>
          <w:b/>
          <w:sz w:val="28"/>
          <w:szCs w:val="24"/>
          <w:lang w:val="uk-UA" w:eastAsia="ru-RU"/>
        </w:rPr>
        <w:t>Житомирської обласної ради</w:t>
      </w:r>
    </w:p>
    <w:p w:rsidR="004F2555" w:rsidRDefault="004F2555" w:rsidP="004F2555">
      <w:pPr>
        <w:pStyle w:val="a3"/>
        <w:spacing w:line="276" w:lineRule="auto"/>
        <w:jc w:val="center"/>
        <w:rPr>
          <w:b/>
          <w:sz w:val="24"/>
          <w:szCs w:val="24"/>
          <w:lang w:val="uk-UA" w:eastAsia="ru-RU"/>
        </w:rPr>
      </w:pPr>
    </w:p>
    <w:p w:rsidR="004F2555" w:rsidRPr="006D5667" w:rsidRDefault="004F2555" w:rsidP="004F2555">
      <w:pPr>
        <w:pStyle w:val="a3"/>
        <w:spacing w:line="276" w:lineRule="auto"/>
        <w:jc w:val="center"/>
        <w:rPr>
          <w:b/>
          <w:sz w:val="28"/>
          <w:szCs w:val="24"/>
          <w:lang w:val="uk-UA" w:eastAsia="ru-RU"/>
        </w:rPr>
      </w:pPr>
      <w:r w:rsidRPr="006D5667">
        <w:rPr>
          <w:b/>
          <w:sz w:val="28"/>
          <w:szCs w:val="24"/>
          <w:lang w:val="uk-UA" w:eastAsia="ru-RU"/>
        </w:rPr>
        <w:t xml:space="preserve">від </w:t>
      </w:r>
      <w:r>
        <w:rPr>
          <w:b/>
          <w:sz w:val="28"/>
          <w:szCs w:val="24"/>
          <w:lang w:val="uk-UA" w:eastAsia="ru-RU"/>
        </w:rPr>
        <w:t xml:space="preserve">30 серпня </w:t>
      </w:r>
      <w:r w:rsidRPr="006D5667">
        <w:rPr>
          <w:b/>
          <w:sz w:val="28"/>
          <w:szCs w:val="24"/>
          <w:lang w:val="uk-UA" w:eastAsia="ru-RU"/>
        </w:rPr>
        <w:t>20</w:t>
      </w:r>
      <w:r>
        <w:rPr>
          <w:b/>
          <w:sz w:val="28"/>
          <w:szCs w:val="24"/>
          <w:lang w:val="uk-UA" w:eastAsia="ru-RU"/>
        </w:rPr>
        <w:t>19</w:t>
      </w:r>
      <w:r w:rsidRPr="006D5667">
        <w:rPr>
          <w:b/>
          <w:sz w:val="28"/>
          <w:szCs w:val="24"/>
          <w:lang w:val="uk-UA" w:eastAsia="ru-RU"/>
        </w:rPr>
        <w:t xml:space="preserve"> року.</w:t>
      </w:r>
    </w:p>
    <w:p w:rsidR="004F2555" w:rsidRPr="00F50C0D" w:rsidRDefault="004F2555" w:rsidP="004F2555">
      <w:pPr>
        <w:pStyle w:val="a3"/>
        <w:jc w:val="both"/>
        <w:rPr>
          <w:sz w:val="28"/>
          <w:szCs w:val="28"/>
          <w:lang w:val="uk-UA" w:eastAsia="ru-RU"/>
        </w:rPr>
      </w:pPr>
      <w:r w:rsidRPr="00F50C0D">
        <w:rPr>
          <w:sz w:val="28"/>
          <w:szCs w:val="28"/>
          <w:lang w:eastAsia="ru-RU"/>
        </w:rPr>
        <w:t>              </w:t>
      </w:r>
    </w:p>
    <w:p w:rsidR="004F2555" w:rsidRPr="00F50C0D" w:rsidRDefault="004F2555" w:rsidP="004F2555">
      <w:pPr>
        <w:pStyle w:val="a3"/>
        <w:jc w:val="both"/>
        <w:rPr>
          <w:sz w:val="28"/>
          <w:szCs w:val="28"/>
          <w:lang w:val="uk-UA" w:eastAsia="ru-RU"/>
        </w:rPr>
      </w:pPr>
      <w:r w:rsidRPr="00F50C0D">
        <w:rPr>
          <w:b/>
          <w:sz w:val="28"/>
          <w:szCs w:val="28"/>
          <w:lang w:eastAsia="ru-RU"/>
        </w:rPr>
        <w:t>Голова</w:t>
      </w:r>
      <w:r w:rsidRPr="00F50C0D">
        <w:rPr>
          <w:b/>
          <w:sz w:val="28"/>
          <w:szCs w:val="28"/>
          <w:lang w:val="uk-UA" w:eastAsia="ru-RU"/>
        </w:rPr>
        <w:t xml:space="preserve"> педагогічної </w:t>
      </w:r>
      <w:proofErr w:type="gramStart"/>
      <w:r w:rsidRPr="00F50C0D">
        <w:rPr>
          <w:b/>
          <w:sz w:val="28"/>
          <w:szCs w:val="28"/>
          <w:lang w:val="uk-UA" w:eastAsia="ru-RU"/>
        </w:rPr>
        <w:t>ради</w:t>
      </w:r>
      <w:proofErr w:type="gramEnd"/>
      <w:r w:rsidRPr="00F50C0D">
        <w:rPr>
          <w:sz w:val="28"/>
          <w:szCs w:val="28"/>
          <w:lang w:eastAsia="ru-RU"/>
        </w:rPr>
        <w:t xml:space="preserve">: </w:t>
      </w:r>
      <w:r>
        <w:rPr>
          <w:sz w:val="28"/>
          <w:szCs w:val="28"/>
          <w:lang w:val="uk-UA" w:eastAsia="ru-RU"/>
        </w:rPr>
        <w:t xml:space="preserve">    </w:t>
      </w:r>
      <w:r w:rsidRPr="00F50C0D">
        <w:rPr>
          <w:sz w:val="28"/>
          <w:szCs w:val="28"/>
          <w:lang w:val="uk-UA" w:eastAsia="ru-RU"/>
        </w:rPr>
        <w:t>Шевченко В.С.</w:t>
      </w:r>
    </w:p>
    <w:p w:rsidR="004F2555" w:rsidRPr="00F50C0D" w:rsidRDefault="004F2555" w:rsidP="004F2555">
      <w:pPr>
        <w:pStyle w:val="a3"/>
        <w:jc w:val="both"/>
        <w:rPr>
          <w:sz w:val="28"/>
          <w:szCs w:val="28"/>
          <w:lang w:val="uk-UA" w:eastAsia="ru-RU"/>
        </w:rPr>
      </w:pPr>
      <w:r w:rsidRPr="00F50C0D">
        <w:rPr>
          <w:b/>
          <w:sz w:val="28"/>
          <w:szCs w:val="28"/>
          <w:lang w:val="uk-UA" w:eastAsia="ru-RU"/>
        </w:rPr>
        <w:t>Секретар педагогічної ради:</w:t>
      </w:r>
      <w:r w:rsidRPr="00F50C0D">
        <w:rPr>
          <w:sz w:val="28"/>
          <w:szCs w:val="28"/>
          <w:lang w:val="uk-UA" w:eastAsia="ru-RU"/>
        </w:rPr>
        <w:t xml:space="preserve"> Губарєва Т.І.</w:t>
      </w:r>
    </w:p>
    <w:p w:rsidR="004F2555" w:rsidRPr="00F50C0D" w:rsidRDefault="004F2555" w:rsidP="004F2555">
      <w:pPr>
        <w:pStyle w:val="a3"/>
        <w:jc w:val="both"/>
        <w:rPr>
          <w:sz w:val="28"/>
          <w:szCs w:val="28"/>
          <w:lang w:val="uk-UA" w:eastAsia="ru-RU"/>
        </w:rPr>
      </w:pPr>
    </w:p>
    <w:p w:rsidR="004F2555" w:rsidRDefault="004F2555" w:rsidP="001D7C9D">
      <w:pPr>
        <w:pStyle w:val="a3"/>
        <w:jc w:val="both"/>
        <w:rPr>
          <w:sz w:val="28"/>
          <w:szCs w:val="28"/>
          <w:lang w:val="uk-UA" w:eastAsia="ru-RU"/>
        </w:rPr>
      </w:pPr>
      <w:r w:rsidRPr="00F50C0D">
        <w:rPr>
          <w:b/>
          <w:sz w:val="28"/>
          <w:szCs w:val="28"/>
          <w:lang w:val="uk-UA" w:eastAsia="ru-RU"/>
        </w:rPr>
        <w:t xml:space="preserve">Присутні: </w:t>
      </w:r>
      <w:r w:rsidRPr="002465F5">
        <w:rPr>
          <w:sz w:val="28"/>
          <w:szCs w:val="28"/>
          <w:lang w:val="uk-UA" w:eastAsia="ru-RU"/>
        </w:rPr>
        <w:t xml:space="preserve"> </w:t>
      </w:r>
      <w:r w:rsidR="002465F5" w:rsidRPr="002465F5">
        <w:rPr>
          <w:sz w:val="28"/>
          <w:szCs w:val="28"/>
          <w:lang w:val="uk-UA" w:eastAsia="ru-RU"/>
        </w:rPr>
        <w:t>51 викладач</w:t>
      </w:r>
    </w:p>
    <w:p w:rsidR="003C3BEA" w:rsidRDefault="00DE4415" w:rsidP="00DE4415">
      <w:pPr>
        <w:suppressAutoHyphens/>
        <w:autoSpaceDE w:val="0"/>
        <w:ind w:right="142"/>
        <w:rPr>
          <w:rFonts w:eastAsiaTheme="minorHAnsi"/>
          <w:sz w:val="28"/>
          <w:szCs w:val="24"/>
          <w:lang w:val="uk-UA" w:eastAsia="en-US"/>
        </w:rPr>
      </w:pPr>
      <w:r w:rsidRPr="00DE4415">
        <w:rPr>
          <w:b/>
          <w:sz w:val="28"/>
          <w:szCs w:val="28"/>
          <w:lang w:val="uk-UA" w:eastAsia="ru-RU"/>
        </w:rPr>
        <w:t>Студенти:</w:t>
      </w:r>
      <w:r w:rsidRPr="00DE4415">
        <w:rPr>
          <w:bCs/>
          <w:sz w:val="24"/>
          <w:szCs w:val="24"/>
          <w:lang w:val="uk-UA" w:eastAsia="zh-CN"/>
        </w:rPr>
        <w:t xml:space="preserve"> </w:t>
      </w:r>
      <w:r w:rsidRPr="00DE4415">
        <w:rPr>
          <w:bCs/>
          <w:sz w:val="28"/>
          <w:szCs w:val="24"/>
          <w:lang w:val="uk-UA" w:eastAsia="zh-CN"/>
        </w:rPr>
        <w:t>Осадчук А.В.</w:t>
      </w:r>
      <w:r>
        <w:rPr>
          <w:bCs/>
          <w:sz w:val="28"/>
          <w:szCs w:val="24"/>
          <w:lang w:val="uk-UA" w:eastAsia="zh-CN"/>
        </w:rPr>
        <w:t xml:space="preserve"> 31 </w:t>
      </w:r>
      <w:r w:rsidRPr="00DE4415">
        <w:rPr>
          <w:bCs/>
          <w:sz w:val="28"/>
          <w:szCs w:val="24"/>
          <w:lang w:val="uk-UA" w:eastAsia="zh-CN"/>
        </w:rPr>
        <w:t>ф</w:t>
      </w:r>
      <w:r w:rsidRPr="00DE4415">
        <w:rPr>
          <w:sz w:val="28"/>
          <w:szCs w:val="28"/>
          <w:lang w:val="uk-UA" w:eastAsia="ru-RU"/>
        </w:rPr>
        <w:t xml:space="preserve"> група</w:t>
      </w:r>
      <w:r w:rsidR="003C3BEA">
        <w:rPr>
          <w:bCs/>
          <w:sz w:val="28"/>
          <w:szCs w:val="24"/>
          <w:lang w:val="uk-UA" w:eastAsia="zh-CN"/>
        </w:rPr>
        <w:t>;</w:t>
      </w:r>
      <w:r w:rsidRPr="00DE4415">
        <w:rPr>
          <w:bCs/>
          <w:sz w:val="28"/>
          <w:szCs w:val="24"/>
          <w:lang w:val="uk-UA" w:eastAsia="zh-CN"/>
        </w:rPr>
        <w:t xml:space="preserve"> </w:t>
      </w:r>
      <w:r>
        <w:rPr>
          <w:bCs/>
          <w:sz w:val="28"/>
          <w:szCs w:val="24"/>
          <w:lang w:val="uk-UA" w:eastAsia="zh-CN"/>
        </w:rPr>
        <w:t xml:space="preserve"> </w:t>
      </w:r>
      <w:r w:rsidRPr="00DE4415">
        <w:rPr>
          <w:rFonts w:eastAsiaTheme="minorHAnsi"/>
          <w:sz w:val="28"/>
          <w:szCs w:val="24"/>
          <w:lang w:val="uk-UA" w:eastAsia="en-US"/>
        </w:rPr>
        <w:t>Яремчук Д. С.</w:t>
      </w:r>
      <w:r>
        <w:rPr>
          <w:rFonts w:eastAsiaTheme="minorHAnsi"/>
          <w:sz w:val="28"/>
          <w:szCs w:val="24"/>
          <w:lang w:val="uk-UA" w:eastAsia="en-US"/>
        </w:rPr>
        <w:t xml:space="preserve"> 3</w:t>
      </w:r>
      <w:r w:rsidRPr="00DE4415">
        <w:rPr>
          <w:rFonts w:eastAsiaTheme="minorHAnsi"/>
          <w:sz w:val="28"/>
          <w:szCs w:val="24"/>
          <w:lang w:val="uk-UA" w:eastAsia="en-US"/>
        </w:rPr>
        <w:t>2</w:t>
      </w:r>
      <w:r>
        <w:rPr>
          <w:rFonts w:eastAsiaTheme="minorHAnsi"/>
          <w:sz w:val="28"/>
          <w:szCs w:val="24"/>
          <w:lang w:val="uk-UA" w:eastAsia="en-US"/>
        </w:rPr>
        <w:t xml:space="preserve"> </w:t>
      </w:r>
      <w:r w:rsidRPr="00DE4415">
        <w:rPr>
          <w:rFonts w:eastAsiaTheme="minorHAnsi"/>
          <w:sz w:val="28"/>
          <w:szCs w:val="24"/>
          <w:lang w:val="uk-UA" w:eastAsia="en-US"/>
        </w:rPr>
        <w:t>ф</w:t>
      </w:r>
      <w:r w:rsidRPr="00DE4415">
        <w:rPr>
          <w:sz w:val="28"/>
          <w:szCs w:val="28"/>
          <w:lang w:val="uk-UA" w:eastAsia="ru-RU"/>
        </w:rPr>
        <w:t xml:space="preserve"> група</w:t>
      </w:r>
      <w:r w:rsidR="003C3BEA">
        <w:rPr>
          <w:rFonts w:eastAsiaTheme="minorHAnsi"/>
          <w:sz w:val="28"/>
          <w:szCs w:val="24"/>
          <w:lang w:val="uk-UA" w:eastAsia="en-US"/>
        </w:rPr>
        <w:t>;</w:t>
      </w:r>
    </w:p>
    <w:p w:rsidR="00DE4415" w:rsidRPr="003C3BEA" w:rsidRDefault="00DE4415" w:rsidP="00DE4415">
      <w:pPr>
        <w:suppressAutoHyphens/>
        <w:autoSpaceDE w:val="0"/>
        <w:ind w:right="142"/>
        <w:rPr>
          <w:rFonts w:eastAsiaTheme="minorHAnsi"/>
          <w:sz w:val="28"/>
          <w:szCs w:val="24"/>
          <w:lang w:val="uk-UA" w:eastAsia="en-US"/>
        </w:rPr>
      </w:pPr>
      <w:r w:rsidRPr="00DE4415">
        <w:rPr>
          <w:rFonts w:eastAsiaTheme="minorHAnsi"/>
          <w:sz w:val="28"/>
          <w:szCs w:val="24"/>
          <w:lang w:val="uk-UA"/>
        </w:rPr>
        <w:t>Осінська В</w:t>
      </w:r>
      <w:r>
        <w:rPr>
          <w:rFonts w:eastAsiaTheme="minorHAnsi"/>
          <w:sz w:val="28"/>
          <w:szCs w:val="24"/>
          <w:lang w:val="uk-UA"/>
        </w:rPr>
        <w:t>.</w:t>
      </w:r>
      <w:r w:rsidRPr="00DE4415">
        <w:rPr>
          <w:rFonts w:eastAsiaTheme="minorHAnsi"/>
          <w:sz w:val="28"/>
          <w:szCs w:val="24"/>
          <w:lang w:val="uk-UA"/>
        </w:rPr>
        <w:t>В.</w:t>
      </w:r>
      <w:r>
        <w:rPr>
          <w:rFonts w:eastAsiaTheme="minorHAnsi"/>
          <w:sz w:val="28"/>
          <w:szCs w:val="24"/>
          <w:lang w:val="uk-UA"/>
        </w:rPr>
        <w:t xml:space="preserve"> 32 </w:t>
      </w:r>
      <w:r w:rsidRPr="00DE4415">
        <w:rPr>
          <w:rFonts w:eastAsiaTheme="minorHAnsi"/>
          <w:sz w:val="28"/>
          <w:szCs w:val="24"/>
          <w:lang w:val="uk-UA"/>
        </w:rPr>
        <w:t>ф</w:t>
      </w:r>
      <w:r w:rsidRPr="00DE4415">
        <w:rPr>
          <w:sz w:val="28"/>
          <w:szCs w:val="28"/>
          <w:lang w:val="uk-UA" w:eastAsia="ru-RU"/>
        </w:rPr>
        <w:t xml:space="preserve"> група</w:t>
      </w:r>
      <w:r w:rsidR="003C3BEA">
        <w:rPr>
          <w:rFonts w:eastAsiaTheme="minorHAnsi"/>
          <w:sz w:val="28"/>
          <w:szCs w:val="24"/>
          <w:lang w:val="uk-UA"/>
        </w:rPr>
        <w:t xml:space="preserve">; </w:t>
      </w:r>
      <w:r>
        <w:rPr>
          <w:rFonts w:eastAsiaTheme="minorHAnsi"/>
          <w:sz w:val="28"/>
          <w:szCs w:val="24"/>
          <w:lang w:val="uk-UA"/>
        </w:rPr>
        <w:t xml:space="preserve"> </w:t>
      </w:r>
      <w:r w:rsidRPr="00DE4415">
        <w:rPr>
          <w:bCs/>
          <w:sz w:val="28"/>
          <w:szCs w:val="24"/>
          <w:lang w:val="uk-UA" w:eastAsia="zh-CN"/>
        </w:rPr>
        <w:t>Лисак Ю</w:t>
      </w:r>
      <w:r>
        <w:rPr>
          <w:bCs/>
          <w:sz w:val="28"/>
          <w:szCs w:val="24"/>
          <w:lang w:val="uk-UA" w:eastAsia="zh-CN"/>
        </w:rPr>
        <w:t>.</w:t>
      </w:r>
      <w:r w:rsidRPr="00DE4415">
        <w:rPr>
          <w:bCs/>
          <w:sz w:val="28"/>
          <w:szCs w:val="24"/>
          <w:lang w:val="uk-UA" w:eastAsia="zh-CN"/>
        </w:rPr>
        <w:t>А.</w:t>
      </w:r>
      <w:r>
        <w:rPr>
          <w:bCs/>
          <w:sz w:val="28"/>
          <w:szCs w:val="24"/>
          <w:lang w:val="uk-UA" w:eastAsia="zh-CN"/>
        </w:rPr>
        <w:t xml:space="preserve">  41 </w:t>
      </w:r>
      <w:r w:rsidRPr="00DE4415">
        <w:rPr>
          <w:bCs/>
          <w:sz w:val="28"/>
          <w:szCs w:val="24"/>
          <w:lang w:val="uk-UA" w:eastAsia="zh-CN"/>
        </w:rPr>
        <w:t>ф</w:t>
      </w:r>
      <w:r w:rsidRPr="00DE4415">
        <w:rPr>
          <w:sz w:val="28"/>
          <w:szCs w:val="28"/>
          <w:lang w:val="uk-UA" w:eastAsia="ru-RU"/>
        </w:rPr>
        <w:t xml:space="preserve"> група</w:t>
      </w:r>
      <w:r w:rsidR="003C3BEA">
        <w:rPr>
          <w:bCs/>
          <w:sz w:val="28"/>
          <w:szCs w:val="24"/>
          <w:lang w:val="uk-UA" w:eastAsia="zh-CN"/>
        </w:rPr>
        <w:t xml:space="preserve">; </w:t>
      </w:r>
      <w:r w:rsidRPr="00DE4415">
        <w:rPr>
          <w:bCs/>
          <w:sz w:val="28"/>
          <w:szCs w:val="24"/>
          <w:lang w:val="uk-UA" w:eastAsia="zh-CN"/>
        </w:rPr>
        <w:t xml:space="preserve"> Войченко В.Ю. </w:t>
      </w:r>
      <w:r w:rsidR="003C3BEA">
        <w:rPr>
          <w:bCs/>
          <w:sz w:val="28"/>
          <w:szCs w:val="24"/>
          <w:lang w:val="uk-UA" w:eastAsia="zh-CN"/>
        </w:rPr>
        <w:t xml:space="preserve"> 3</w:t>
      </w:r>
      <w:r>
        <w:rPr>
          <w:bCs/>
          <w:sz w:val="28"/>
          <w:szCs w:val="24"/>
          <w:lang w:val="uk-UA" w:eastAsia="zh-CN"/>
        </w:rPr>
        <w:t xml:space="preserve">5 </w:t>
      </w:r>
      <w:r w:rsidRPr="00DE4415">
        <w:rPr>
          <w:bCs/>
          <w:sz w:val="28"/>
          <w:szCs w:val="24"/>
          <w:lang w:val="uk-UA" w:eastAsia="zh-CN"/>
        </w:rPr>
        <w:t>м</w:t>
      </w:r>
      <w:r w:rsidRPr="00DE4415">
        <w:rPr>
          <w:sz w:val="28"/>
          <w:szCs w:val="28"/>
          <w:lang w:val="uk-UA" w:eastAsia="ru-RU"/>
        </w:rPr>
        <w:t xml:space="preserve"> група</w:t>
      </w:r>
      <w:r w:rsidR="003C3BEA">
        <w:rPr>
          <w:bCs/>
          <w:sz w:val="28"/>
          <w:szCs w:val="24"/>
          <w:lang w:val="uk-UA" w:eastAsia="zh-CN"/>
        </w:rPr>
        <w:t xml:space="preserve">; </w:t>
      </w:r>
      <w:r w:rsidRPr="00DE4415">
        <w:rPr>
          <w:rFonts w:eastAsiaTheme="minorHAnsi"/>
          <w:sz w:val="28"/>
          <w:szCs w:val="24"/>
          <w:lang w:val="uk-UA" w:eastAsia="en-US"/>
        </w:rPr>
        <w:t xml:space="preserve">Нагорна Я.В. </w:t>
      </w:r>
      <w:r w:rsidR="003C3BEA">
        <w:rPr>
          <w:rFonts w:eastAsiaTheme="minorHAnsi"/>
          <w:sz w:val="28"/>
          <w:szCs w:val="24"/>
          <w:lang w:val="uk-UA" w:eastAsia="en-US"/>
        </w:rPr>
        <w:t xml:space="preserve">34 </w:t>
      </w:r>
      <w:r w:rsidRPr="00DE4415">
        <w:rPr>
          <w:rFonts w:eastAsiaTheme="minorHAnsi"/>
          <w:sz w:val="28"/>
          <w:szCs w:val="24"/>
          <w:lang w:val="uk-UA" w:eastAsia="en-US"/>
        </w:rPr>
        <w:t>м</w:t>
      </w:r>
      <w:r w:rsidR="003C3BEA">
        <w:rPr>
          <w:rFonts w:eastAsiaTheme="minorHAnsi"/>
          <w:sz w:val="28"/>
          <w:szCs w:val="24"/>
          <w:lang w:val="uk-UA" w:eastAsia="en-US"/>
        </w:rPr>
        <w:t xml:space="preserve"> </w:t>
      </w:r>
      <w:r w:rsidR="003C3BEA" w:rsidRPr="003C3BEA">
        <w:rPr>
          <w:sz w:val="28"/>
          <w:szCs w:val="28"/>
          <w:lang w:val="uk-UA" w:eastAsia="ru-RU"/>
        </w:rPr>
        <w:t>група</w:t>
      </w:r>
      <w:r w:rsidR="003C3BEA">
        <w:rPr>
          <w:rFonts w:eastAsiaTheme="minorHAnsi"/>
          <w:sz w:val="28"/>
          <w:szCs w:val="24"/>
          <w:lang w:val="uk-UA" w:eastAsia="en-US"/>
        </w:rPr>
        <w:t xml:space="preserve">; </w:t>
      </w:r>
      <w:r w:rsidRPr="00DE4415">
        <w:rPr>
          <w:rFonts w:eastAsiaTheme="minorHAnsi"/>
          <w:sz w:val="28"/>
          <w:szCs w:val="24"/>
          <w:lang w:val="uk-UA" w:eastAsia="en-US"/>
        </w:rPr>
        <w:t xml:space="preserve"> </w:t>
      </w:r>
      <w:r w:rsidRPr="00DE4415">
        <w:rPr>
          <w:bCs/>
          <w:sz w:val="28"/>
          <w:szCs w:val="24"/>
          <w:lang w:val="uk-UA" w:eastAsia="zh-CN"/>
        </w:rPr>
        <w:t>Рушелюк А.І.</w:t>
      </w:r>
      <w:r w:rsidR="003C3BEA">
        <w:rPr>
          <w:bCs/>
          <w:sz w:val="28"/>
          <w:szCs w:val="24"/>
          <w:lang w:val="uk-UA" w:eastAsia="zh-CN"/>
        </w:rPr>
        <w:t xml:space="preserve"> 44 </w:t>
      </w:r>
      <w:r w:rsidRPr="00DE4415">
        <w:rPr>
          <w:bCs/>
          <w:sz w:val="28"/>
          <w:szCs w:val="24"/>
          <w:lang w:val="uk-UA" w:eastAsia="zh-CN"/>
        </w:rPr>
        <w:t>м</w:t>
      </w:r>
      <w:r w:rsidR="003C3BEA" w:rsidRPr="003C3BEA">
        <w:rPr>
          <w:sz w:val="28"/>
          <w:szCs w:val="28"/>
          <w:lang w:val="uk-UA" w:eastAsia="ru-RU"/>
        </w:rPr>
        <w:t xml:space="preserve"> група</w:t>
      </w:r>
      <w:r w:rsidR="003C3BEA">
        <w:rPr>
          <w:bCs/>
          <w:sz w:val="28"/>
          <w:szCs w:val="24"/>
          <w:lang w:val="uk-UA" w:eastAsia="zh-CN"/>
        </w:rPr>
        <w:t xml:space="preserve">; </w:t>
      </w:r>
      <w:r w:rsidRPr="00DE4415">
        <w:rPr>
          <w:bCs/>
          <w:sz w:val="28"/>
          <w:szCs w:val="24"/>
          <w:lang w:val="uk-UA" w:eastAsia="zh-CN"/>
        </w:rPr>
        <w:t xml:space="preserve"> Яворська С</w:t>
      </w:r>
      <w:r>
        <w:rPr>
          <w:bCs/>
          <w:sz w:val="28"/>
          <w:szCs w:val="24"/>
          <w:lang w:val="uk-UA" w:eastAsia="zh-CN"/>
        </w:rPr>
        <w:t>.</w:t>
      </w:r>
      <w:r w:rsidRPr="00DE4415">
        <w:rPr>
          <w:bCs/>
          <w:sz w:val="28"/>
          <w:szCs w:val="24"/>
          <w:lang w:val="uk-UA" w:eastAsia="zh-CN"/>
        </w:rPr>
        <w:t>А</w:t>
      </w:r>
      <w:r w:rsidR="003C3BEA">
        <w:rPr>
          <w:bCs/>
          <w:sz w:val="28"/>
          <w:szCs w:val="24"/>
          <w:lang w:val="uk-UA" w:eastAsia="zh-CN"/>
        </w:rPr>
        <w:t xml:space="preserve">. 34 </w:t>
      </w:r>
      <w:r w:rsidRPr="00DE4415">
        <w:rPr>
          <w:bCs/>
          <w:sz w:val="28"/>
          <w:szCs w:val="24"/>
          <w:lang w:val="uk-UA" w:eastAsia="zh-CN"/>
        </w:rPr>
        <w:t>м</w:t>
      </w:r>
      <w:r w:rsidR="003C3BEA">
        <w:rPr>
          <w:bCs/>
          <w:sz w:val="28"/>
          <w:szCs w:val="24"/>
          <w:lang w:val="uk-UA" w:eastAsia="zh-CN"/>
        </w:rPr>
        <w:t xml:space="preserve"> група</w:t>
      </w:r>
      <w:r>
        <w:rPr>
          <w:bCs/>
          <w:sz w:val="28"/>
          <w:szCs w:val="24"/>
          <w:lang w:val="uk-UA" w:eastAsia="zh-CN"/>
        </w:rPr>
        <w:t>.</w:t>
      </w:r>
    </w:p>
    <w:p w:rsidR="00DE4415" w:rsidRPr="00DE4415" w:rsidRDefault="00DE4415" w:rsidP="001D7C9D">
      <w:pPr>
        <w:pStyle w:val="a3"/>
        <w:jc w:val="both"/>
        <w:rPr>
          <w:b/>
          <w:sz w:val="28"/>
          <w:szCs w:val="28"/>
          <w:lang w:val="uk-UA" w:eastAsia="ru-RU"/>
        </w:rPr>
      </w:pPr>
    </w:p>
    <w:p w:rsidR="004F2555" w:rsidRPr="00F50C0D" w:rsidRDefault="004F2555" w:rsidP="004F2555">
      <w:pPr>
        <w:pStyle w:val="a3"/>
        <w:jc w:val="both"/>
        <w:rPr>
          <w:sz w:val="28"/>
          <w:szCs w:val="28"/>
          <w:lang w:val="uk-UA" w:eastAsia="ru-RU"/>
        </w:rPr>
      </w:pPr>
    </w:p>
    <w:p w:rsidR="001D7C9D" w:rsidRDefault="004F2555" w:rsidP="004F2555">
      <w:pPr>
        <w:pStyle w:val="a3"/>
        <w:jc w:val="both"/>
        <w:rPr>
          <w:sz w:val="28"/>
          <w:szCs w:val="28"/>
          <w:lang w:val="uk-UA" w:eastAsia="ru-RU"/>
        </w:rPr>
      </w:pPr>
      <w:r w:rsidRPr="00F50C0D">
        <w:rPr>
          <w:b/>
          <w:sz w:val="28"/>
          <w:szCs w:val="28"/>
          <w:lang w:val="uk-UA" w:eastAsia="ru-RU"/>
        </w:rPr>
        <w:t xml:space="preserve">Відсутні: </w:t>
      </w:r>
      <w:r w:rsidR="002465F5" w:rsidRPr="002465F5">
        <w:rPr>
          <w:sz w:val="28"/>
          <w:szCs w:val="28"/>
          <w:lang w:val="uk-UA" w:eastAsia="ru-RU"/>
        </w:rPr>
        <w:t>Шевченко В.С. (відрядження)</w:t>
      </w:r>
    </w:p>
    <w:p w:rsidR="001D7C9D" w:rsidRPr="00F50C0D" w:rsidRDefault="001D7C9D" w:rsidP="004F2555">
      <w:pPr>
        <w:pStyle w:val="a3"/>
        <w:jc w:val="both"/>
        <w:rPr>
          <w:sz w:val="28"/>
          <w:szCs w:val="28"/>
          <w:lang w:val="uk-UA" w:eastAsia="ru-RU"/>
        </w:rPr>
      </w:pPr>
    </w:p>
    <w:p w:rsidR="004F2555" w:rsidRPr="00F50C0D" w:rsidRDefault="004F2555" w:rsidP="004F2555">
      <w:pPr>
        <w:pStyle w:val="a3"/>
        <w:jc w:val="both"/>
        <w:rPr>
          <w:b/>
          <w:sz w:val="28"/>
          <w:szCs w:val="28"/>
          <w:lang w:val="uk-UA" w:eastAsia="ru-RU"/>
        </w:rPr>
      </w:pPr>
      <w:r w:rsidRPr="00F50C0D">
        <w:rPr>
          <w:b/>
          <w:sz w:val="28"/>
          <w:szCs w:val="28"/>
          <w:lang w:val="uk-UA" w:eastAsia="ru-RU"/>
        </w:rPr>
        <w:t>Порядок денний:</w:t>
      </w:r>
    </w:p>
    <w:p w:rsidR="001D7C9D" w:rsidRPr="001D7C9D" w:rsidRDefault="001D7C9D" w:rsidP="001D7C9D">
      <w:pPr>
        <w:pStyle w:val="a3"/>
        <w:numPr>
          <w:ilvl w:val="0"/>
          <w:numId w:val="1"/>
        </w:numPr>
        <w:tabs>
          <w:tab w:val="left" w:pos="567"/>
        </w:tabs>
        <w:spacing w:line="276" w:lineRule="auto"/>
        <w:ind w:left="142" w:hanging="284"/>
        <w:jc w:val="both"/>
        <w:rPr>
          <w:sz w:val="28"/>
          <w:szCs w:val="28"/>
          <w:lang w:val="uk-UA"/>
        </w:rPr>
      </w:pPr>
      <w:r>
        <w:rPr>
          <w:sz w:val="28"/>
          <w:szCs w:val="28"/>
          <w:lang w:val="uk-UA"/>
        </w:rPr>
        <w:t>Затвердження регламенту роботи педагогічної ради.</w:t>
      </w:r>
    </w:p>
    <w:p w:rsidR="004F2555" w:rsidRDefault="004F2555" w:rsidP="004F2555">
      <w:pPr>
        <w:pStyle w:val="a3"/>
        <w:numPr>
          <w:ilvl w:val="0"/>
          <w:numId w:val="1"/>
        </w:numPr>
        <w:tabs>
          <w:tab w:val="left" w:pos="567"/>
        </w:tabs>
        <w:spacing w:line="276" w:lineRule="auto"/>
        <w:ind w:left="142" w:hanging="284"/>
        <w:jc w:val="both"/>
        <w:rPr>
          <w:sz w:val="28"/>
          <w:szCs w:val="28"/>
          <w:lang w:val="uk-UA"/>
        </w:rPr>
      </w:pPr>
      <w:r w:rsidRPr="00F50C0D">
        <w:rPr>
          <w:sz w:val="28"/>
          <w:szCs w:val="28"/>
          <w:lang w:val="uk-UA"/>
        </w:rPr>
        <w:t xml:space="preserve">Вибори </w:t>
      </w:r>
      <w:r>
        <w:rPr>
          <w:sz w:val="28"/>
          <w:szCs w:val="28"/>
          <w:lang w:val="uk-UA"/>
        </w:rPr>
        <w:t>секретаря педагогічної ради на 2019 – 2020 н.р.</w:t>
      </w:r>
    </w:p>
    <w:p w:rsidR="003971DA" w:rsidRDefault="003971DA" w:rsidP="003971DA">
      <w:pPr>
        <w:pStyle w:val="a4"/>
        <w:numPr>
          <w:ilvl w:val="0"/>
          <w:numId w:val="1"/>
        </w:numPr>
        <w:rPr>
          <w:sz w:val="28"/>
          <w:szCs w:val="28"/>
          <w:lang w:val="uk-UA"/>
        </w:rPr>
      </w:pPr>
      <w:r w:rsidRPr="003971DA">
        <w:rPr>
          <w:sz w:val="28"/>
          <w:szCs w:val="28"/>
          <w:lang w:val="uk-UA"/>
        </w:rPr>
        <w:t>Завдання педагогічного колективу КВНЗ «Бердичівський медичний коледж» на 2019 – 2020 н.р.</w:t>
      </w:r>
    </w:p>
    <w:p w:rsidR="00A942D3" w:rsidRPr="003971DA" w:rsidRDefault="00A942D3" w:rsidP="003971DA">
      <w:pPr>
        <w:pStyle w:val="a4"/>
        <w:numPr>
          <w:ilvl w:val="0"/>
          <w:numId w:val="1"/>
        </w:numPr>
        <w:rPr>
          <w:sz w:val="28"/>
          <w:szCs w:val="28"/>
          <w:lang w:val="uk-UA"/>
        </w:rPr>
      </w:pPr>
      <w:r>
        <w:rPr>
          <w:sz w:val="28"/>
          <w:szCs w:val="28"/>
          <w:lang w:val="uk-UA"/>
        </w:rPr>
        <w:t>Розгляд та затвердження навчального плану підготовки молодших спеціалістів за спеціальностями  223 «Медсестринство» (відділення «Лікувальна справа», «Сестринська справа»)  та 221 «Стоматологія» (відділення «Стоматологія ортопедична») на 2019 – 2020 н. р.</w:t>
      </w:r>
    </w:p>
    <w:p w:rsidR="001C54D4" w:rsidRPr="001C54D4" w:rsidRDefault="001C54D4" w:rsidP="001C54D4">
      <w:pPr>
        <w:pStyle w:val="a3"/>
        <w:numPr>
          <w:ilvl w:val="0"/>
          <w:numId w:val="1"/>
        </w:numPr>
        <w:tabs>
          <w:tab w:val="left" w:pos="567"/>
        </w:tabs>
        <w:spacing w:line="276" w:lineRule="auto"/>
        <w:ind w:left="142" w:hanging="284"/>
        <w:jc w:val="both"/>
        <w:rPr>
          <w:sz w:val="28"/>
          <w:szCs w:val="28"/>
          <w:lang w:val="uk-UA"/>
        </w:rPr>
      </w:pPr>
      <w:r w:rsidRPr="001C54D4">
        <w:rPr>
          <w:sz w:val="28"/>
          <w:szCs w:val="28"/>
          <w:lang w:val="uk-UA"/>
        </w:rPr>
        <w:t>Розг</w:t>
      </w:r>
      <w:r w:rsidR="00DE4415">
        <w:rPr>
          <w:sz w:val="28"/>
          <w:szCs w:val="28"/>
          <w:lang w:val="uk-UA"/>
        </w:rPr>
        <w:t>л</w:t>
      </w:r>
      <w:r w:rsidRPr="001C54D4">
        <w:rPr>
          <w:sz w:val="28"/>
          <w:szCs w:val="28"/>
          <w:lang w:val="uk-UA"/>
        </w:rPr>
        <w:t xml:space="preserve">яд та затвердження положень: </w:t>
      </w:r>
      <w:r w:rsidR="003971DA">
        <w:rPr>
          <w:sz w:val="28"/>
          <w:szCs w:val="28"/>
          <w:lang w:val="uk-UA"/>
        </w:rPr>
        <w:t>«</w:t>
      </w:r>
      <w:r w:rsidRPr="001C54D4">
        <w:rPr>
          <w:sz w:val="28"/>
          <w:szCs w:val="28"/>
          <w:lang w:val="uk-UA"/>
        </w:rPr>
        <w:t>Положення про порядок проведення виборів директора КВНЗ Бердичівський медичний коледж Житомирської обласної ради</w:t>
      </w:r>
      <w:r w:rsidR="003971DA">
        <w:rPr>
          <w:sz w:val="28"/>
          <w:szCs w:val="28"/>
          <w:lang w:val="uk-UA"/>
        </w:rPr>
        <w:t>»</w:t>
      </w:r>
      <w:r w:rsidRPr="001C54D4">
        <w:rPr>
          <w:sz w:val="28"/>
          <w:szCs w:val="28"/>
          <w:lang w:val="uk-UA"/>
        </w:rPr>
        <w:t xml:space="preserve">; </w:t>
      </w:r>
      <w:r w:rsidR="003971DA">
        <w:rPr>
          <w:sz w:val="28"/>
          <w:szCs w:val="28"/>
          <w:lang w:val="uk-UA"/>
        </w:rPr>
        <w:t>«</w:t>
      </w:r>
      <w:r w:rsidRPr="001C54D4">
        <w:rPr>
          <w:sz w:val="28"/>
          <w:szCs w:val="28"/>
          <w:lang w:val="uk-UA"/>
        </w:rPr>
        <w:t>Положення про виборчу комісію комунального вищого навчального закладу «Бердичівський медичний коледж» Житомирської обласної ради</w:t>
      </w:r>
      <w:r w:rsidR="003971DA">
        <w:rPr>
          <w:sz w:val="28"/>
          <w:szCs w:val="28"/>
          <w:lang w:val="uk-UA"/>
        </w:rPr>
        <w:t>»</w:t>
      </w:r>
      <w:r w:rsidRPr="001C54D4">
        <w:rPr>
          <w:sz w:val="28"/>
          <w:szCs w:val="28"/>
          <w:lang w:val="uk-UA"/>
        </w:rPr>
        <w:t xml:space="preserve">; </w:t>
      </w:r>
      <w:r w:rsidR="003971DA">
        <w:rPr>
          <w:sz w:val="28"/>
          <w:szCs w:val="28"/>
          <w:lang w:val="uk-UA"/>
        </w:rPr>
        <w:t>«</w:t>
      </w:r>
      <w:r w:rsidRPr="001C54D4">
        <w:rPr>
          <w:sz w:val="28"/>
          <w:szCs w:val="28"/>
          <w:lang w:val="uk-UA"/>
        </w:rPr>
        <w:t>Положення про організаційний комітет з проведення виборів директора комунального вищого навчального закладу «Бердичівський медичний коледж» Житомирської обласної ради</w:t>
      </w:r>
      <w:r w:rsidR="003971DA">
        <w:rPr>
          <w:sz w:val="28"/>
          <w:szCs w:val="28"/>
          <w:lang w:val="uk-UA"/>
        </w:rPr>
        <w:t>»</w:t>
      </w:r>
      <w:r w:rsidRPr="001C54D4">
        <w:rPr>
          <w:sz w:val="28"/>
          <w:szCs w:val="28"/>
          <w:lang w:val="uk-UA"/>
        </w:rPr>
        <w:t xml:space="preserve">;  </w:t>
      </w:r>
      <w:r w:rsidR="003971DA">
        <w:rPr>
          <w:sz w:val="28"/>
          <w:szCs w:val="28"/>
          <w:lang w:val="uk-UA"/>
        </w:rPr>
        <w:t>«</w:t>
      </w:r>
      <w:r w:rsidRPr="001C54D4">
        <w:rPr>
          <w:sz w:val="28"/>
          <w:szCs w:val="28"/>
          <w:lang w:val="uk-UA"/>
        </w:rPr>
        <w:t>Положення про порядок обрання представників з числа штатних працівників, які не є педагогічними працівниками,  для участі у виборах директора  КВНЗ «Бердичівський медичний коледж» Житомрської обласної ради».</w:t>
      </w:r>
    </w:p>
    <w:p w:rsidR="001C54D4" w:rsidRDefault="001C54D4" w:rsidP="001C54D4">
      <w:pPr>
        <w:pStyle w:val="a3"/>
        <w:numPr>
          <w:ilvl w:val="0"/>
          <w:numId w:val="1"/>
        </w:numPr>
        <w:tabs>
          <w:tab w:val="left" w:pos="567"/>
        </w:tabs>
        <w:spacing w:line="276" w:lineRule="auto"/>
        <w:jc w:val="both"/>
        <w:rPr>
          <w:sz w:val="28"/>
          <w:szCs w:val="28"/>
          <w:lang w:val="uk-UA"/>
        </w:rPr>
      </w:pPr>
      <w:r>
        <w:rPr>
          <w:sz w:val="28"/>
          <w:szCs w:val="28"/>
          <w:lang w:val="uk-UA" w:eastAsia="ru-RU"/>
        </w:rPr>
        <w:t>Імплентаці</w:t>
      </w:r>
      <w:r w:rsidR="002465F5">
        <w:rPr>
          <w:sz w:val="28"/>
          <w:szCs w:val="28"/>
          <w:lang w:val="uk-UA" w:eastAsia="ru-RU"/>
        </w:rPr>
        <w:t>я</w:t>
      </w:r>
      <w:r>
        <w:rPr>
          <w:sz w:val="28"/>
          <w:szCs w:val="28"/>
          <w:lang w:val="uk-UA" w:eastAsia="ru-RU"/>
        </w:rPr>
        <w:t xml:space="preserve"> Закону «Про фахову передвищу освіту».</w:t>
      </w:r>
    </w:p>
    <w:p w:rsidR="001C54D4" w:rsidRDefault="001C54D4" w:rsidP="001C54D4">
      <w:pPr>
        <w:pStyle w:val="a3"/>
        <w:numPr>
          <w:ilvl w:val="0"/>
          <w:numId w:val="1"/>
        </w:numPr>
        <w:tabs>
          <w:tab w:val="left" w:pos="567"/>
        </w:tabs>
        <w:spacing w:line="276" w:lineRule="auto"/>
        <w:jc w:val="both"/>
        <w:rPr>
          <w:sz w:val="28"/>
          <w:szCs w:val="28"/>
          <w:lang w:val="uk-UA"/>
        </w:rPr>
      </w:pPr>
      <w:r>
        <w:rPr>
          <w:sz w:val="28"/>
          <w:szCs w:val="28"/>
          <w:lang w:val="uk-UA"/>
        </w:rPr>
        <w:t>Р</w:t>
      </w:r>
      <w:r w:rsidRPr="001C54D4">
        <w:rPr>
          <w:sz w:val="28"/>
          <w:szCs w:val="28"/>
          <w:lang w:val="uk-UA"/>
        </w:rPr>
        <w:t>езультати роботи приймальної комісії</w:t>
      </w:r>
      <w:r>
        <w:rPr>
          <w:sz w:val="28"/>
          <w:szCs w:val="28"/>
          <w:lang w:val="uk-UA"/>
        </w:rPr>
        <w:t xml:space="preserve"> 2019 р.</w:t>
      </w:r>
    </w:p>
    <w:p w:rsidR="001C54D4" w:rsidRDefault="001C54D4" w:rsidP="001C54D4">
      <w:pPr>
        <w:pStyle w:val="a3"/>
        <w:numPr>
          <w:ilvl w:val="0"/>
          <w:numId w:val="1"/>
        </w:numPr>
        <w:tabs>
          <w:tab w:val="left" w:pos="567"/>
        </w:tabs>
        <w:spacing w:line="276" w:lineRule="auto"/>
        <w:jc w:val="both"/>
        <w:rPr>
          <w:sz w:val="28"/>
          <w:szCs w:val="28"/>
          <w:lang w:val="uk-UA"/>
        </w:rPr>
      </w:pPr>
      <w:r w:rsidRPr="001C54D4">
        <w:rPr>
          <w:sz w:val="28"/>
          <w:szCs w:val="28"/>
          <w:lang w:val="uk-UA"/>
        </w:rPr>
        <w:t>Стратегія  національно-патріотичног</w:t>
      </w:r>
      <w:r>
        <w:rPr>
          <w:sz w:val="28"/>
          <w:szCs w:val="28"/>
          <w:lang w:val="uk-UA"/>
        </w:rPr>
        <w:t>о виховання.</w:t>
      </w:r>
    </w:p>
    <w:p w:rsidR="001C54D4" w:rsidRDefault="001C54D4" w:rsidP="00DE4415">
      <w:pPr>
        <w:pStyle w:val="a3"/>
        <w:numPr>
          <w:ilvl w:val="0"/>
          <w:numId w:val="1"/>
        </w:numPr>
        <w:tabs>
          <w:tab w:val="left" w:pos="567"/>
        </w:tabs>
        <w:spacing w:line="276" w:lineRule="auto"/>
        <w:jc w:val="both"/>
        <w:rPr>
          <w:sz w:val="28"/>
          <w:szCs w:val="28"/>
          <w:lang w:val="uk-UA"/>
        </w:rPr>
      </w:pPr>
      <w:r>
        <w:rPr>
          <w:sz w:val="28"/>
          <w:szCs w:val="28"/>
          <w:lang w:val="uk-UA"/>
        </w:rPr>
        <w:t>Різне</w:t>
      </w:r>
    </w:p>
    <w:p w:rsidR="00DE4415" w:rsidRDefault="00DE4415" w:rsidP="00DE4415">
      <w:pPr>
        <w:pStyle w:val="a3"/>
        <w:tabs>
          <w:tab w:val="left" w:pos="567"/>
        </w:tabs>
        <w:spacing w:line="276" w:lineRule="auto"/>
        <w:ind w:left="360"/>
        <w:jc w:val="both"/>
        <w:rPr>
          <w:sz w:val="28"/>
          <w:szCs w:val="28"/>
          <w:lang w:val="uk-UA"/>
        </w:rPr>
      </w:pPr>
    </w:p>
    <w:p w:rsidR="00D011BD" w:rsidRDefault="00D011BD" w:rsidP="00DE4415">
      <w:pPr>
        <w:pStyle w:val="a3"/>
        <w:tabs>
          <w:tab w:val="left" w:pos="567"/>
        </w:tabs>
        <w:spacing w:line="276" w:lineRule="auto"/>
        <w:ind w:left="360"/>
        <w:jc w:val="both"/>
        <w:rPr>
          <w:sz w:val="28"/>
          <w:szCs w:val="28"/>
          <w:lang w:val="uk-UA"/>
        </w:rPr>
      </w:pPr>
    </w:p>
    <w:p w:rsidR="00D011BD" w:rsidRPr="00DE4415" w:rsidRDefault="00D011BD" w:rsidP="00DE4415">
      <w:pPr>
        <w:pStyle w:val="a3"/>
        <w:tabs>
          <w:tab w:val="left" w:pos="567"/>
        </w:tabs>
        <w:spacing w:line="276" w:lineRule="auto"/>
        <w:ind w:left="360"/>
        <w:jc w:val="both"/>
        <w:rPr>
          <w:sz w:val="28"/>
          <w:szCs w:val="28"/>
          <w:lang w:val="uk-UA"/>
        </w:rPr>
      </w:pPr>
    </w:p>
    <w:p w:rsidR="001D7C9D" w:rsidRDefault="001D7C9D" w:rsidP="00D737C0">
      <w:pPr>
        <w:pStyle w:val="a3"/>
        <w:numPr>
          <w:ilvl w:val="0"/>
          <w:numId w:val="2"/>
        </w:numPr>
        <w:ind w:left="0" w:firstLine="426"/>
        <w:jc w:val="both"/>
        <w:rPr>
          <w:sz w:val="28"/>
          <w:szCs w:val="28"/>
          <w:lang w:val="uk-UA" w:eastAsia="ru-RU"/>
        </w:rPr>
      </w:pPr>
      <w:r w:rsidRPr="00F50C0D">
        <w:rPr>
          <w:b/>
          <w:sz w:val="28"/>
          <w:szCs w:val="28"/>
          <w:lang w:val="uk-UA" w:eastAsia="ru-RU"/>
        </w:rPr>
        <w:lastRenderedPageBreak/>
        <w:t>Слухали:</w:t>
      </w:r>
      <w:r w:rsidRPr="00F50C0D">
        <w:rPr>
          <w:sz w:val="28"/>
          <w:szCs w:val="28"/>
          <w:lang w:val="uk-UA" w:eastAsia="ru-RU"/>
        </w:rPr>
        <w:t xml:space="preserve"> </w:t>
      </w:r>
      <w:r>
        <w:rPr>
          <w:sz w:val="28"/>
          <w:szCs w:val="28"/>
          <w:lang w:val="uk-UA" w:eastAsia="ru-RU"/>
        </w:rPr>
        <w:t xml:space="preserve"> </w:t>
      </w:r>
      <w:bookmarkStart w:id="0" w:name="_GoBack"/>
      <w:bookmarkEnd w:id="0"/>
    </w:p>
    <w:p w:rsidR="001D7C9D" w:rsidRPr="007B1A13" w:rsidRDefault="001D7C9D" w:rsidP="00D737C0">
      <w:pPr>
        <w:pStyle w:val="a3"/>
        <w:ind w:firstLine="426"/>
        <w:jc w:val="both"/>
        <w:rPr>
          <w:sz w:val="22"/>
          <w:szCs w:val="28"/>
          <w:lang w:val="uk-UA" w:eastAsia="ru-RU"/>
        </w:rPr>
      </w:pPr>
    </w:p>
    <w:p w:rsidR="001D7C9D" w:rsidRDefault="00EB246E" w:rsidP="00D737C0">
      <w:pPr>
        <w:pStyle w:val="a3"/>
        <w:ind w:firstLine="426"/>
        <w:jc w:val="both"/>
        <w:rPr>
          <w:sz w:val="28"/>
          <w:szCs w:val="28"/>
          <w:lang w:val="uk-UA" w:eastAsia="ru-RU"/>
        </w:rPr>
      </w:pPr>
      <w:r>
        <w:rPr>
          <w:sz w:val="28"/>
          <w:szCs w:val="28"/>
          <w:lang w:val="uk-UA" w:eastAsia="ru-RU"/>
        </w:rPr>
        <w:t>Супруненко І.А.</w:t>
      </w:r>
      <w:r w:rsidR="002465F5">
        <w:rPr>
          <w:sz w:val="28"/>
          <w:szCs w:val="28"/>
          <w:lang w:val="uk-UA" w:eastAsia="ru-RU"/>
        </w:rPr>
        <w:t>,</w:t>
      </w:r>
      <w:r>
        <w:rPr>
          <w:sz w:val="28"/>
          <w:szCs w:val="28"/>
          <w:lang w:val="uk-UA" w:eastAsia="ru-RU"/>
        </w:rPr>
        <w:t xml:space="preserve"> заступника директора з </w:t>
      </w:r>
      <w:r w:rsidR="00A942D3">
        <w:rPr>
          <w:sz w:val="28"/>
          <w:szCs w:val="28"/>
          <w:lang w:val="uk-UA" w:eastAsia="ru-RU"/>
        </w:rPr>
        <w:t>навчальної</w:t>
      </w:r>
      <w:r>
        <w:rPr>
          <w:sz w:val="28"/>
          <w:szCs w:val="28"/>
          <w:lang w:val="uk-UA" w:eastAsia="ru-RU"/>
        </w:rPr>
        <w:t xml:space="preserve"> роботи</w:t>
      </w:r>
      <w:r w:rsidR="001D7C9D">
        <w:rPr>
          <w:sz w:val="28"/>
          <w:szCs w:val="28"/>
          <w:lang w:val="uk-UA" w:eastAsia="ru-RU"/>
        </w:rPr>
        <w:t>, як</w:t>
      </w:r>
      <w:r>
        <w:rPr>
          <w:sz w:val="28"/>
          <w:szCs w:val="28"/>
          <w:lang w:val="uk-UA" w:eastAsia="ru-RU"/>
        </w:rPr>
        <w:t>а</w:t>
      </w:r>
      <w:r w:rsidR="001D7C9D">
        <w:rPr>
          <w:sz w:val="28"/>
          <w:szCs w:val="28"/>
          <w:lang w:val="uk-UA" w:eastAsia="ru-RU"/>
        </w:rPr>
        <w:t xml:space="preserve"> запропонува</w:t>
      </w:r>
      <w:r>
        <w:rPr>
          <w:sz w:val="28"/>
          <w:szCs w:val="28"/>
          <w:lang w:val="uk-UA" w:eastAsia="ru-RU"/>
        </w:rPr>
        <w:t>ла</w:t>
      </w:r>
      <w:r w:rsidR="001D7C9D">
        <w:rPr>
          <w:sz w:val="28"/>
          <w:szCs w:val="28"/>
          <w:lang w:val="uk-UA" w:eastAsia="ru-RU"/>
        </w:rPr>
        <w:t xml:space="preserve"> затвердити наступний регламент роботи педради: для висвітлення основних питань – виступ до 15 хв.; для пропозицій – виступ до 3 хв. </w:t>
      </w:r>
    </w:p>
    <w:p w:rsidR="001D7C9D" w:rsidRPr="007B1A13" w:rsidRDefault="001D7C9D" w:rsidP="00D737C0">
      <w:pPr>
        <w:pStyle w:val="a3"/>
        <w:ind w:firstLine="426"/>
        <w:jc w:val="both"/>
        <w:rPr>
          <w:sz w:val="22"/>
          <w:szCs w:val="28"/>
          <w:lang w:val="uk-UA" w:eastAsia="ru-RU"/>
        </w:rPr>
      </w:pPr>
    </w:p>
    <w:p w:rsidR="001D7C9D" w:rsidRDefault="001D7C9D" w:rsidP="00D737C0">
      <w:pPr>
        <w:pStyle w:val="a3"/>
        <w:tabs>
          <w:tab w:val="left" w:pos="567"/>
        </w:tabs>
        <w:ind w:firstLine="426"/>
        <w:jc w:val="both"/>
        <w:rPr>
          <w:b/>
          <w:sz w:val="28"/>
          <w:szCs w:val="28"/>
          <w:lang w:val="uk-UA" w:eastAsia="ru-RU"/>
        </w:rPr>
      </w:pPr>
      <w:r>
        <w:rPr>
          <w:b/>
          <w:sz w:val="28"/>
          <w:szCs w:val="28"/>
          <w:lang w:val="uk-UA" w:eastAsia="ru-RU"/>
        </w:rPr>
        <w:t xml:space="preserve">      </w:t>
      </w:r>
      <w:r w:rsidRPr="00F50C0D">
        <w:rPr>
          <w:b/>
          <w:sz w:val="28"/>
          <w:szCs w:val="28"/>
          <w:lang w:val="uk-UA" w:eastAsia="ru-RU"/>
        </w:rPr>
        <w:t xml:space="preserve">Ухвалили: </w:t>
      </w:r>
    </w:p>
    <w:p w:rsidR="001D7C9D" w:rsidRPr="006B07AD" w:rsidRDefault="001D7C9D" w:rsidP="00D737C0">
      <w:pPr>
        <w:pStyle w:val="a3"/>
        <w:numPr>
          <w:ilvl w:val="0"/>
          <w:numId w:val="3"/>
        </w:numPr>
        <w:tabs>
          <w:tab w:val="left" w:pos="567"/>
        </w:tabs>
        <w:ind w:left="0" w:firstLine="426"/>
        <w:jc w:val="both"/>
        <w:rPr>
          <w:sz w:val="28"/>
          <w:szCs w:val="28"/>
          <w:lang w:val="uk-UA" w:eastAsia="ru-RU"/>
        </w:rPr>
      </w:pPr>
      <w:r>
        <w:rPr>
          <w:sz w:val="28"/>
          <w:szCs w:val="28"/>
          <w:lang w:val="uk-UA" w:eastAsia="ru-RU"/>
        </w:rPr>
        <w:t>п</w:t>
      </w:r>
      <w:r w:rsidRPr="006B07AD">
        <w:rPr>
          <w:sz w:val="28"/>
          <w:szCs w:val="28"/>
          <w:lang w:val="uk-UA" w:eastAsia="ru-RU"/>
        </w:rPr>
        <w:t>ідтримати запропанований регламент роботи;</w:t>
      </w:r>
    </w:p>
    <w:p w:rsidR="001D7C9D" w:rsidRDefault="001D7C9D" w:rsidP="00D737C0">
      <w:pPr>
        <w:pStyle w:val="a3"/>
        <w:numPr>
          <w:ilvl w:val="0"/>
          <w:numId w:val="3"/>
        </w:numPr>
        <w:tabs>
          <w:tab w:val="left" w:pos="567"/>
        </w:tabs>
        <w:ind w:left="0" w:firstLine="426"/>
        <w:jc w:val="both"/>
        <w:rPr>
          <w:sz w:val="28"/>
          <w:szCs w:val="28"/>
          <w:lang w:val="uk-UA" w:eastAsia="ru-RU"/>
        </w:rPr>
      </w:pPr>
      <w:r>
        <w:rPr>
          <w:sz w:val="28"/>
          <w:szCs w:val="28"/>
          <w:lang w:val="uk-UA" w:eastAsia="ru-RU"/>
        </w:rPr>
        <w:t>р</w:t>
      </w:r>
      <w:r w:rsidRPr="006B07AD">
        <w:rPr>
          <w:sz w:val="28"/>
          <w:szCs w:val="28"/>
          <w:lang w:val="uk-UA" w:eastAsia="ru-RU"/>
        </w:rPr>
        <w:t>ішення прийнято одноголосно.</w:t>
      </w:r>
    </w:p>
    <w:p w:rsidR="001D7C9D" w:rsidRPr="006B07AD" w:rsidRDefault="001D7C9D" w:rsidP="00D737C0">
      <w:pPr>
        <w:pStyle w:val="a3"/>
        <w:tabs>
          <w:tab w:val="left" w:pos="567"/>
        </w:tabs>
        <w:ind w:firstLine="426"/>
        <w:jc w:val="both"/>
        <w:rPr>
          <w:sz w:val="28"/>
          <w:szCs w:val="28"/>
          <w:lang w:val="uk-UA" w:eastAsia="ru-RU"/>
        </w:rPr>
      </w:pPr>
    </w:p>
    <w:p w:rsidR="001D7C9D" w:rsidRDefault="001D7C9D" w:rsidP="00D737C0">
      <w:pPr>
        <w:pStyle w:val="a3"/>
        <w:ind w:firstLine="426"/>
        <w:jc w:val="both"/>
        <w:rPr>
          <w:sz w:val="28"/>
          <w:szCs w:val="28"/>
          <w:lang w:val="uk-UA" w:eastAsia="ru-RU"/>
        </w:rPr>
      </w:pPr>
      <w:r w:rsidRPr="000169DD">
        <w:rPr>
          <w:b/>
          <w:sz w:val="28"/>
          <w:szCs w:val="28"/>
          <w:lang w:val="uk-UA" w:eastAsia="ru-RU"/>
        </w:rPr>
        <w:t xml:space="preserve">Виконавці: </w:t>
      </w:r>
      <w:r>
        <w:rPr>
          <w:sz w:val="28"/>
          <w:szCs w:val="28"/>
          <w:lang w:val="uk-UA" w:eastAsia="ru-RU"/>
        </w:rPr>
        <w:t>педагогічний колектив.</w:t>
      </w:r>
    </w:p>
    <w:p w:rsidR="001D7C9D" w:rsidRDefault="001D7C9D" w:rsidP="00D737C0">
      <w:pPr>
        <w:pStyle w:val="a3"/>
        <w:ind w:firstLine="426"/>
        <w:jc w:val="both"/>
        <w:rPr>
          <w:sz w:val="28"/>
          <w:szCs w:val="28"/>
          <w:lang w:val="uk-UA" w:eastAsia="ru-RU"/>
        </w:rPr>
      </w:pPr>
      <w:r w:rsidRPr="000169DD">
        <w:rPr>
          <w:b/>
          <w:sz w:val="28"/>
          <w:szCs w:val="28"/>
          <w:lang w:val="uk-UA" w:eastAsia="ru-RU"/>
        </w:rPr>
        <w:t>Т</w:t>
      </w:r>
      <w:r>
        <w:rPr>
          <w:b/>
          <w:sz w:val="28"/>
          <w:szCs w:val="28"/>
          <w:lang w:val="uk-UA" w:eastAsia="ru-RU"/>
        </w:rPr>
        <w:t>е</w:t>
      </w:r>
      <w:r w:rsidRPr="000169DD">
        <w:rPr>
          <w:b/>
          <w:sz w:val="28"/>
          <w:szCs w:val="28"/>
          <w:lang w:val="uk-UA" w:eastAsia="ru-RU"/>
        </w:rPr>
        <w:t>рмін виконання</w:t>
      </w:r>
      <w:r>
        <w:rPr>
          <w:sz w:val="28"/>
          <w:szCs w:val="28"/>
          <w:lang w:val="uk-UA" w:eastAsia="ru-RU"/>
        </w:rPr>
        <w:t xml:space="preserve">: протягом навчального року. </w:t>
      </w:r>
    </w:p>
    <w:p w:rsidR="004F2555" w:rsidRPr="001D7C9D" w:rsidRDefault="004F2555" w:rsidP="00D737C0">
      <w:pPr>
        <w:pStyle w:val="a3"/>
        <w:ind w:firstLine="426"/>
        <w:jc w:val="both"/>
        <w:rPr>
          <w:sz w:val="22"/>
          <w:szCs w:val="28"/>
          <w:lang w:val="uk-UA"/>
        </w:rPr>
      </w:pPr>
    </w:p>
    <w:p w:rsidR="004F2555" w:rsidRDefault="004F2555" w:rsidP="00D737C0">
      <w:pPr>
        <w:pStyle w:val="a3"/>
        <w:numPr>
          <w:ilvl w:val="0"/>
          <w:numId w:val="2"/>
        </w:numPr>
        <w:ind w:left="0" w:firstLine="426"/>
        <w:jc w:val="both"/>
        <w:rPr>
          <w:sz w:val="28"/>
          <w:szCs w:val="28"/>
          <w:lang w:val="uk-UA" w:eastAsia="ru-RU"/>
        </w:rPr>
      </w:pPr>
      <w:r w:rsidRPr="00F50C0D">
        <w:rPr>
          <w:b/>
          <w:sz w:val="28"/>
          <w:szCs w:val="28"/>
          <w:lang w:val="uk-UA" w:eastAsia="ru-RU"/>
        </w:rPr>
        <w:t>Слухали:</w:t>
      </w:r>
      <w:r w:rsidRPr="00F50C0D">
        <w:rPr>
          <w:sz w:val="28"/>
          <w:szCs w:val="28"/>
          <w:lang w:val="uk-UA" w:eastAsia="ru-RU"/>
        </w:rPr>
        <w:t xml:space="preserve"> </w:t>
      </w:r>
      <w:r>
        <w:rPr>
          <w:sz w:val="28"/>
          <w:szCs w:val="28"/>
          <w:lang w:val="uk-UA" w:eastAsia="ru-RU"/>
        </w:rPr>
        <w:t xml:space="preserve"> </w:t>
      </w:r>
    </w:p>
    <w:p w:rsidR="004F2555" w:rsidRPr="007B1A13" w:rsidRDefault="004F2555" w:rsidP="00D737C0">
      <w:pPr>
        <w:pStyle w:val="a3"/>
        <w:ind w:firstLine="426"/>
        <w:jc w:val="both"/>
        <w:rPr>
          <w:sz w:val="22"/>
          <w:szCs w:val="28"/>
          <w:lang w:val="uk-UA" w:eastAsia="ru-RU"/>
        </w:rPr>
      </w:pPr>
    </w:p>
    <w:p w:rsidR="004F2555" w:rsidRDefault="004F2555" w:rsidP="00D737C0">
      <w:pPr>
        <w:pStyle w:val="a3"/>
        <w:ind w:firstLine="426"/>
        <w:jc w:val="both"/>
        <w:rPr>
          <w:sz w:val="28"/>
          <w:szCs w:val="28"/>
          <w:lang w:val="uk-UA" w:eastAsia="ru-RU"/>
        </w:rPr>
      </w:pPr>
      <w:r>
        <w:rPr>
          <w:sz w:val="28"/>
          <w:szCs w:val="28"/>
          <w:lang w:val="uk-UA" w:eastAsia="ru-RU"/>
        </w:rPr>
        <w:t xml:space="preserve">Заступника директора з </w:t>
      </w:r>
      <w:r w:rsidR="00A942D3">
        <w:rPr>
          <w:sz w:val="28"/>
          <w:szCs w:val="28"/>
          <w:lang w:val="uk-UA" w:eastAsia="ru-RU"/>
        </w:rPr>
        <w:t>навчальної</w:t>
      </w:r>
      <w:r>
        <w:rPr>
          <w:sz w:val="28"/>
          <w:szCs w:val="28"/>
          <w:lang w:val="uk-UA" w:eastAsia="ru-RU"/>
        </w:rPr>
        <w:t xml:space="preserve">  роботи Супруненко І.А., яка оголосила про необхідність виборів секретаря педагогічної ради на 2019 – 2020 н.р.</w:t>
      </w:r>
    </w:p>
    <w:p w:rsidR="004F2555" w:rsidRDefault="004F2555" w:rsidP="00D737C0">
      <w:pPr>
        <w:pStyle w:val="a3"/>
        <w:ind w:firstLine="426"/>
        <w:jc w:val="both"/>
        <w:rPr>
          <w:b/>
          <w:sz w:val="28"/>
          <w:szCs w:val="28"/>
          <w:lang w:val="uk-UA" w:eastAsia="ru-RU"/>
        </w:rPr>
      </w:pPr>
    </w:p>
    <w:p w:rsidR="003855EC" w:rsidRDefault="004F2555" w:rsidP="00D737C0">
      <w:pPr>
        <w:pStyle w:val="a3"/>
        <w:ind w:firstLine="426"/>
        <w:jc w:val="both"/>
        <w:rPr>
          <w:b/>
          <w:sz w:val="28"/>
          <w:szCs w:val="28"/>
          <w:lang w:val="uk-UA" w:eastAsia="ru-RU"/>
        </w:rPr>
      </w:pPr>
      <w:r w:rsidRPr="004F2555">
        <w:rPr>
          <w:b/>
          <w:sz w:val="28"/>
          <w:szCs w:val="28"/>
          <w:lang w:val="uk-UA" w:eastAsia="ru-RU"/>
        </w:rPr>
        <w:t>Виступили</w:t>
      </w:r>
      <w:r>
        <w:rPr>
          <w:b/>
          <w:sz w:val="28"/>
          <w:szCs w:val="28"/>
          <w:lang w:val="uk-UA" w:eastAsia="ru-RU"/>
        </w:rPr>
        <w:t xml:space="preserve">: </w:t>
      </w:r>
    </w:p>
    <w:p w:rsidR="004F2555" w:rsidRPr="003855EC" w:rsidRDefault="004F2555" w:rsidP="00D737C0">
      <w:pPr>
        <w:pStyle w:val="a3"/>
        <w:ind w:firstLine="426"/>
        <w:jc w:val="both"/>
        <w:rPr>
          <w:sz w:val="28"/>
          <w:szCs w:val="28"/>
          <w:lang w:val="uk-UA" w:eastAsia="ru-RU"/>
        </w:rPr>
      </w:pPr>
      <w:r w:rsidRPr="003855EC">
        <w:rPr>
          <w:sz w:val="28"/>
          <w:szCs w:val="28"/>
          <w:lang w:val="uk-UA" w:eastAsia="ru-RU"/>
        </w:rPr>
        <w:t>Заступник директора з виховної роботи Педорен</w:t>
      </w:r>
      <w:r w:rsidR="001C54D4">
        <w:rPr>
          <w:sz w:val="28"/>
          <w:szCs w:val="28"/>
          <w:lang w:val="uk-UA" w:eastAsia="ru-RU"/>
        </w:rPr>
        <w:t>ко Н.В., яка запропонувала канди</w:t>
      </w:r>
      <w:r w:rsidRPr="003855EC">
        <w:rPr>
          <w:sz w:val="28"/>
          <w:szCs w:val="28"/>
          <w:lang w:val="uk-UA" w:eastAsia="ru-RU"/>
        </w:rPr>
        <w:t xml:space="preserve">датуру викладача української та зарубіжної літератури </w:t>
      </w:r>
      <w:r w:rsidR="003855EC" w:rsidRPr="003855EC">
        <w:rPr>
          <w:sz w:val="28"/>
          <w:szCs w:val="28"/>
          <w:lang w:val="uk-UA" w:eastAsia="ru-RU"/>
        </w:rPr>
        <w:t>Губарєву Т.І.</w:t>
      </w:r>
      <w:r w:rsidR="001C54D4">
        <w:rPr>
          <w:sz w:val="28"/>
          <w:szCs w:val="28"/>
          <w:lang w:val="uk-UA" w:eastAsia="ru-RU"/>
        </w:rPr>
        <w:t xml:space="preserve"> Інших кандидатур запропоновано не було.</w:t>
      </w:r>
      <w:r w:rsidR="003855EC">
        <w:rPr>
          <w:sz w:val="28"/>
          <w:szCs w:val="28"/>
          <w:lang w:val="uk-UA" w:eastAsia="ru-RU"/>
        </w:rPr>
        <w:t xml:space="preserve"> За результатами голосування секретарем обрали Губарєву Т.І.</w:t>
      </w:r>
    </w:p>
    <w:p w:rsidR="004F2555" w:rsidRPr="007B1A13" w:rsidRDefault="004F2555" w:rsidP="00D737C0">
      <w:pPr>
        <w:pStyle w:val="a3"/>
        <w:ind w:firstLine="426"/>
        <w:jc w:val="both"/>
        <w:rPr>
          <w:sz w:val="22"/>
          <w:szCs w:val="28"/>
          <w:lang w:val="uk-UA" w:eastAsia="ru-RU"/>
        </w:rPr>
      </w:pPr>
    </w:p>
    <w:p w:rsidR="004F2555" w:rsidRDefault="004F2555" w:rsidP="00D737C0">
      <w:pPr>
        <w:pStyle w:val="a3"/>
        <w:tabs>
          <w:tab w:val="left" w:pos="567"/>
        </w:tabs>
        <w:ind w:firstLine="426"/>
        <w:jc w:val="both"/>
        <w:rPr>
          <w:b/>
          <w:sz w:val="28"/>
          <w:szCs w:val="28"/>
          <w:lang w:val="uk-UA" w:eastAsia="ru-RU"/>
        </w:rPr>
      </w:pPr>
      <w:r>
        <w:rPr>
          <w:b/>
          <w:sz w:val="28"/>
          <w:szCs w:val="28"/>
          <w:lang w:val="uk-UA" w:eastAsia="ru-RU"/>
        </w:rPr>
        <w:t xml:space="preserve">      </w:t>
      </w:r>
      <w:r w:rsidRPr="00F50C0D">
        <w:rPr>
          <w:b/>
          <w:sz w:val="28"/>
          <w:szCs w:val="28"/>
          <w:lang w:val="uk-UA" w:eastAsia="ru-RU"/>
        </w:rPr>
        <w:t xml:space="preserve">Ухвалили: </w:t>
      </w:r>
    </w:p>
    <w:p w:rsidR="004F2555" w:rsidRDefault="003855EC" w:rsidP="00D737C0">
      <w:pPr>
        <w:pStyle w:val="a3"/>
        <w:tabs>
          <w:tab w:val="left" w:pos="567"/>
        </w:tabs>
        <w:ind w:firstLine="426"/>
        <w:jc w:val="both"/>
        <w:rPr>
          <w:sz w:val="28"/>
          <w:szCs w:val="28"/>
          <w:lang w:val="uk-UA" w:eastAsia="ru-RU"/>
        </w:rPr>
      </w:pPr>
      <w:r>
        <w:rPr>
          <w:sz w:val="28"/>
          <w:szCs w:val="28"/>
          <w:lang w:val="uk-UA" w:eastAsia="ru-RU"/>
        </w:rPr>
        <w:t>Секретарем педагогічної ради КВНЗ «Бердичівський медичний коледж» призначити Губарєву Т.І.</w:t>
      </w:r>
    </w:p>
    <w:p w:rsidR="004F2555" w:rsidRPr="006B07AD" w:rsidRDefault="004F2555" w:rsidP="00D737C0">
      <w:pPr>
        <w:pStyle w:val="a3"/>
        <w:tabs>
          <w:tab w:val="left" w:pos="567"/>
        </w:tabs>
        <w:ind w:firstLine="426"/>
        <w:jc w:val="both"/>
        <w:rPr>
          <w:sz w:val="28"/>
          <w:szCs w:val="28"/>
          <w:lang w:val="uk-UA" w:eastAsia="ru-RU"/>
        </w:rPr>
      </w:pPr>
    </w:p>
    <w:p w:rsidR="004F2555" w:rsidRDefault="004F2555" w:rsidP="00D737C0">
      <w:pPr>
        <w:pStyle w:val="a3"/>
        <w:ind w:firstLine="426"/>
        <w:jc w:val="both"/>
        <w:rPr>
          <w:sz w:val="28"/>
          <w:szCs w:val="28"/>
          <w:lang w:val="uk-UA" w:eastAsia="ru-RU"/>
        </w:rPr>
      </w:pPr>
      <w:r w:rsidRPr="000169DD">
        <w:rPr>
          <w:b/>
          <w:sz w:val="28"/>
          <w:szCs w:val="28"/>
          <w:lang w:val="uk-UA" w:eastAsia="ru-RU"/>
        </w:rPr>
        <w:t xml:space="preserve">Виконавці: </w:t>
      </w:r>
      <w:r>
        <w:rPr>
          <w:sz w:val="28"/>
          <w:szCs w:val="28"/>
          <w:lang w:val="uk-UA" w:eastAsia="ru-RU"/>
        </w:rPr>
        <w:t>педагогічний колектив.</w:t>
      </w:r>
    </w:p>
    <w:p w:rsidR="004F2555" w:rsidRDefault="004F2555" w:rsidP="00D737C0">
      <w:pPr>
        <w:pStyle w:val="a3"/>
        <w:ind w:firstLine="426"/>
        <w:jc w:val="both"/>
        <w:rPr>
          <w:sz w:val="28"/>
          <w:szCs w:val="28"/>
          <w:lang w:val="uk-UA" w:eastAsia="ru-RU"/>
        </w:rPr>
      </w:pPr>
      <w:r w:rsidRPr="000169DD">
        <w:rPr>
          <w:b/>
          <w:sz w:val="28"/>
          <w:szCs w:val="28"/>
          <w:lang w:val="uk-UA" w:eastAsia="ru-RU"/>
        </w:rPr>
        <w:t>Т</w:t>
      </w:r>
      <w:r>
        <w:rPr>
          <w:b/>
          <w:sz w:val="28"/>
          <w:szCs w:val="28"/>
          <w:lang w:val="uk-UA" w:eastAsia="ru-RU"/>
        </w:rPr>
        <w:t>е</w:t>
      </w:r>
      <w:r w:rsidRPr="000169DD">
        <w:rPr>
          <w:b/>
          <w:sz w:val="28"/>
          <w:szCs w:val="28"/>
          <w:lang w:val="uk-UA" w:eastAsia="ru-RU"/>
        </w:rPr>
        <w:t>рмін виконання</w:t>
      </w:r>
      <w:r>
        <w:rPr>
          <w:sz w:val="28"/>
          <w:szCs w:val="28"/>
          <w:lang w:val="uk-UA" w:eastAsia="ru-RU"/>
        </w:rPr>
        <w:t xml:space="preserve">: протягом навчального року. </w:t>
      </w:r>
    </w:p>
    <w:p w:rsidR="004F2555" w:rsidRPr="00F50C0D" w:rsidRDefault="004F2555" w:rsidP="00D737C0">
      <w:pPr>
        <w:pStyle w:val="a3"/>
        <w:jc w:val="both"/>
        <w:rPr>
          <w:sz w:val="28"/>
          <w:szCs w:val="28"/>
          <w:lang w:val="uk-UA" w:eastAsia="ru-RU"/>
        </w:rPr>
      </w:pPr>
    </w:p>
    <w:p w:rsidR="00C17074" w:rsidRDefault="004F2555" w:rsidP="00D737C0">
      <w:pPr>
        <w:pStyle w:val="a3"/>
        <w:numPr>
          <w:ilvl w:val="0"/>
          <w:numId w:val="2"/>
        </w:numPr>
        <w:ind w:left="0" w:firstLine="426"/>
        <w:jc w:val="both"/>
        <w:rPr>
          <w:b/>
          <w:sz w:val="28"/>
          <w:szCs w:val="28"/>
          <w:lang w:val="uk-UA" w:eastAsia="ru-RU"/>
        </w:rPr>
      </w:pPr>
      <w:r w:rsidRPr="00F50C0D">
        <w:rPr>
          <w:b/>
          <w:sz w:val="28"/>
          <w:szCs w:val="28"/>
          <w:lang w:val="uk-UA" w:eastAsia="ru-RU"/>
        </w:rPr>
        <w:t>Слухали:</w:t>
      </w:r>
      <w:r w:rsidR="00EB246E" w:rsidRPr="00EB246E">
        <w:rPr>
          <w:b/>
          <w:sz w:val="28"/>
          <w:szCs w:val="28"/>
          <w:lang w:val="uk-UA" w:eastAsia="ru-RU"/>
        </w:rPr>
        <w:t xml:space="preserve">   </w:t>
      </w:r>
    </w:p>
    <w:p w:rsidR="00EB246E" w:rsidRDefault="002465F5" w:rsidP="00D737C0">
      <w:pPr>
        <w:pStyle w:val="a3"/>
        <w:ind w:firstLine="426"/>
        <w:jc w:val="both"/>
        <w:rPr>
          <w:b/>
          <w:sz w:val="28"/>
          <w:szCs w:val="28"/>
          <w:lang w:val="uk-UA" w:eastAsia="ru-RU"/>
        </w:rPr>
      </w:pPr>
      <w:r>
        <w:rPr>
          <w:sz w:val="28"/>
          <w:szCs w:val="28"/>
          <w:lang w:val="uk-UA" w:eastAsia="ru-RU"/>
        </w:rPr>
        <w:t xml:space="preserve">Супруненко І.А., заступника директора з </w:t>
      </w:r>
      <w:r w:rsidR="00A942D3">
        <w:rPr>
          <w:sz w:val="28"/>
          <w:szCs w:val="28"/>
          <w:lang w:val="uk-UA" w:eastAsia="ru-RU"/>
        </w:rPr>
        <w:t>навчальної</w:t>
      </w:r>
      <w:r>
        <w:rPr>
          <w:sz w:val="28"/>
          <w:szCs w:val="28"/>
          <w:lang w:val="uk-UA" w:eastAsia="ru-RU"/>
        </w:rPr>
        <w:t xml:space="preserve"> роботи, яка</w:t>
      </w:r>
      <w:r w:rsidR="00C17074">
        <w:rPr>
          <w:sz w:val="28"/>
          <w:szCs w:val="28"/>
          <w:lang w:val="uk-UA" w:eastAsia="ru-RU"/>
        </w:rPr>
        <w:t xml:space="preserve"> </w:t>
      </w:r>
      <w:r>
        <w:rPr>
          <w:sz w:val="28"/>
          <w:szCs w:val="28"/>
          <w:lang w:val="uk-UA" w:eastAsia="ru-RU"/>
        </w:rPr>
        <w:t xml:space="preserve">ознайомила присутніх </w:t>
      </w:r>
      <w:r w:rsidR="00D737C0">
        <w:rPr>
          <w:sz w:val="28"/>
          <w:szCs w:val="28"/>
          <w:lang w:val="uk-UA" w:eastAsia="ru-RU"/>
        </w:rPr>
        <w:t>і</w:t>
      </w:r>
      <w:r>
        <w:rPr>
          <w:sz w:val="28"/>
          <w:szCs w:val="28"/>
          <w:lang w:val="uk-UA" w:eastAsia="ru-RU"/>
        </w:rPr>
        <w:t>з завданнями педагогічного колективу КВНЗ «Бердичівський медичний коледж» на 2019 – 2020 н.р.</w:t>
      </w:r>
      <w:r w:rsidR="00EB246E" w:rsidRPr="00EB246E">
        <w:rPr>
          <w:b/>
          <w:sz w:val="28"/>
          <w:szCs w:val="28"/>
          <w:lang w:val="uk-UA" w:eastAsia="ru-RU"/>
        </w:rPr>
        <w:t xml:space="preserve">    </w:t>
      </w:r>
    </w:p>
    <w:p w:rsidR="00EB246E" w:rsidRPr="00EB246E" w:rsidRDefault="00EB246E" w:rsidP="00D737C0">
      <w:pPr>
        <w:pStyle w:val="a3"/>
        <w:ind w:firstLine="426"/>
        <w:jc w:val="both"/>
        <w:rPr>
          <w:b/>
          <w:sz w:val="28"/>
          <w:szCs w:val="28"/>
          <w:lang w:val="uk-UA" w:eastAsia="ru-RU"/>
        </w:rPr>
      </w:pPr>
      <w:r w:rsidRPr="00EB246E">
        <w:rPr>
          <w:b/>
          <w:sz w:val="28"/>
          <w:szCs w:val="28"/>
          <w:lang w:val="uk-UA" w:eastAsia="ru-RU"/>
        </w:rPr>
        <w:t xml:space="preserve">  </w:t>
      </w:r>
      <w:proofErr w:type="spellStart"/>
      <w:r w:rsidRPr="00EB246E">
        <w:rPr>
          <w:b/>
          <w:sz w:val="28"/>
          <w:szCs w:val="28"/>
          <w:lang w:eastAsia="ru-RU"/>
        </w:rPr>
        <w:t>Ухвалили</w:t>
      </w:r>
      <w:proofErr w:type="spellEnd"/>
      <w:r w:rsidRPr="00EB246E">
        <w:rPr>
          <w:b/>
          <w:sz w:val="28"/>
          <w:szCs w:val="28"/>
          <w:lang w:eastAsia="ru-RU"/>
        </w:rPr>
        <w:t>:</w:t>
      </w:r>
      <w:r w:rsidRPr="00EB246E">
        <w:rPr>
          <w:b/>
          <w:sz w:val="28"/>
          <w:szCs w:val="28"/>
          <w:lang w:val="uk-UA" w:eastAsia="ru-RU"/>
        </w:rPr>
        <w:t xml:space="preserve"> </w:t>
      </w:r>
    </w:p>
    <w:p w:rsidR="00EB246E" w:rsidRDefault="002465F5" w:rsidP="00D737C0">
      <w:pPr>
        <w:numPr>
          <w:ilvl w:val="0"/>
          <w:numId w:val="4"/>
        </w:numPr>
        <w:ind w:left="0" w:firstLine="426"/>
        <w:jc w:val="both"/>
        <w:rPr>
          <w:sz w:val="28"/>
          <w:szCs w:val="28"/>
          <w:lang w:val="uk-UA" w:eastAsia="ru-RU"/>
        </w:rPr>
      </w:pPr>
      <w:r>
        <w:rPr>
          <w:sz w:val="28"/>
          <w:szCs w:val="28"/>
          <w:lang w:val="uk-UA" w:eastAsia="ru-RU"/>
        </w:rPr>
        <w:t>О</w:t>
      </w:r>
      <w:r w:rsidR="00EB246E" w:rsidRPr="00EB246E">
        <w:rPr>
          <w:sz w:val="28"/>
          <w:szCs w:val="28"/>
          <w:lang w:val="uk-UA" w:eastAsia="ru-RU"/>
        </w:rPr>
        <w:t>сновн</w:t>
      </w:r>
      <w:r>
        <w:rPr>
          <w:sz w:val="28"/>
          <w:szCs w:val="28"/>
          <w:lang w:val="uk-UA" w:eastAsia="ru-RU"/>
        </w:rPr>
        <w:t>им</w:t>
      </w:r>
      <w:r w:rsidR="00EB246E" w:rsidRPr="00EB246E">
        <w:rPr>
          <w:sz w:val="28"/>
          <w:szCs w:val="28"/>
          <w:lang w:val="uk-UA" w:eastAsia="ru-RU"/>
        </w:rPr>
        <w:t xml:space="preserve"> завдання</w:t>
      </w:r>
      <w:r>
        <w:rPr>
          <w:sz w:val="28"/>
          <w:szCs w:val="28"/>
          <w:lang w:val="uk-UA" w:eastAsia="ru-RU"/>
        </w:rPr>
        <w:t>м педагогічного колективу КВНЗ «Бердичівський медичний коледж»  вважати</w:t>
      </w:r>
      <w:r w:rsidR="00EB246E" w:rsidRPr="00EB246E">
        <w:rPr>
          <w:sz w:val="28"/>
          <w:szCs w:val="28"/>
          <w:lang w:val="uk-UA" w:eastAsia="ru-RU"/>
        </w:rPr>
        <w:t xml:space="preserve">: покращення підготовки молодших спеціалістів у КВНЗ «Бердичівський медичний коледж» як конкуретноспроможних працівників на ринку праці, високоосвічених і відповідальних за свої обов’язки. </w:t>
      </w:r>
    </w:p>
    <w:p w:rsidR="002465F5" w:rsidRDefault="002465F5" w:rsidP="00D737C0">
      <w:pPr>
        <w:numPr>
          <w:ilvl w:val="0"/>
          <w:numId w:val="4"/>
        </w:numPr>
        <w:ind w:left="0" w:firstLine="426"/>
        <w:jc w:val="both"/>
        <w:rPr>
          <w:sz w:val="28"/>
          <w:szCs w:val="28"/>
          <w:lang w:val="uk-UA" w:eastAsia="ru-RU"/>
        </w:rPr>
      </w:pPr>
      <w:r w:rsidRPr="00EB246E">
        <w:rPr>
          <w:sz w:val="28"/>
          <w:szCs w:val="28"/>
          <w:lang w:val="uk-UA" w:eastAsia="ru-RU"/>
        </w:rPr>
        <w:t>Спрям</w:t>
      </w:r>
      <w:r w:rsidR="00C17074">
        <w:rPr>
          <w:sz w:val="28"/>
          <w:szCs w:val="28"/>
          <w:lang w:val="uk-UA" w:eastAsia="ru-RU"/>
        </w:rPr>
        <w:t>ов</w:t>
      </w:r>
      <w:r w:rsidRPr="00EB246E">
        <w:rPr>
          <w:sz w:val="28"/>
          <w:szCs w:val="28"/>
          <w:lang w:val="uk-UA" w:eastAsia="ru-RU"/>
        </w:rPr>
        <w:t xml:space="preserve">увати </w:t>
      </w:r>
      <w:r w:rsidR="00C17074">
        <w:rPr>
          <w:sz w:val="28"/>
          <w:szCs w:val="28"/>
          <w:lang w:val="uk-UA" w:eastAsia="ru-RU"/>
        </w:rPr>
        <w:t xml:space="preserve"> </w:t>
      </w:r>
      <w:r w:rsidRPr="00EB246E">
        <w:rPr>
          <w:sz w:val="28"/>
          <w:szCs w:val="28"/>
          <w:lang w:val="uk-UA" w:eastAsia="ru-RU"/>
        </w:rPr>
        <w:t>роботу педагогічного колективу на</w:t>
      </w:r>
      <w:r>
        <w:rPr>
          <w:sz w:val="28"/>
          <w:szCs w:val="28"/>
          <w:lang w:val="uk-UA" w:eastAsia="ru-RU"/>
        </w:rPr>
        <w:t xml:space="preserve">  практичну реалізацію вимог Закону України «Про фахову  передвищу освіту» № 2745 – </w:t>
      </w:r>
      <w:r>
        <w:rPr>
          <w:sz w:val="28"/>
          <w:szCs w:val="28"/>
          <w:lang w:val="en-US" w:eastAsia="ru-RU"/>
        </w:rPr>
        <w:t>V</w:t>
      </w:r>
      <w:r>
        <w:rPr>
          <w:sz w:val="28"/>
          <w:szCs w:val="28"/>
          <w:lang w:val="uk-UA" w:eastAsia="ru-RU"/>
        </w:rPr>
        <w:t xml:space="preserve">ІІІ від 6 червня 2019 року. </w:t>
      </w:r>
    </w:p>
    <w:p w:rsidR="003971DA" w:rsidRDefault="003971DA" w:rsidP="00D737C0">
      <w:pPr>
        <w:numPr>
          <w:ilvl w:val="0"/>
          <w:numId w:val="4"/>
        </w:numPr>
        <w:ind w:left="0" w:firstLine="426"/>
        <w:jc w:val="both"/>
        <w:rPr>
          <w:sz w:val="28"/>
          <w:szCs w:val="28"/>
          <w:lang w:val="uk-UA" w:eastAsia="ru-RU"/>
        </w:rPr>
      </w:pPr>
      <w:r>
        <w:rPr>
          <w:sz w:val="28"/>
          <w:szCs w:val="28"/>
          <w:lang w:val="uk-UA" w:eastAsia="ru-RU"/>
        </w:rPr>
        <w:t xml:space="preserve">Вжити заходів щодо розбудови в </w:t>
      </w:r>
      <w:r w:rsidRPr="00EB246E">
        <w:rPr>
          <w:sz w:val="28"/>
          <w:szCs w:val="28"/>
          <w:lang w:val="uk-UA" w:eastAsia="ru-RU"/>
        </w:rPr>
        <w:t>КВНЗ «Бердичівський медичний коледж»</w:t>
      </w:r>
      <w:r>
        <w:rPr>
          <w:sz w:val="28"/>
          <w:szCs w:val="28"/>
          <w:lang w:val="uk-UA" w:eastAsia="ru-RU"/>
        </w:rPr>
        <w:t xml:space="preserve"> якісної внутрішньої системи забезпечення якості освіти. </w:t>
      </w:r>
    </w:p>
    <w:p w:rsidR="003971DA" w:rsidRDefault="003971DA" w:rsidP="00D737C0">
      <w:pPr>
        <w:numPr>
          <w:ilvl w:val="0"/>
          <w:numId w:val="4"/>
        </w:numPr>
        <w:ind w:left="0" w:firstLine="426"/>
        <w:jc w:val="both"/>
        <w:rPr>
          <w:sz w:val="28"/>
          <w:szCs w:val="28"/>
          <w:lang w:val="uk-UA" w:eastAsia="ru-RU"/>
        </w:rPr>
      </w:pPr>
      <w:r>
        <w:rPr>
          <w:sz w:val="28"/>
          <w:szCs w:val="28"/>
          <w:lang w:val="uk-UA" w:eastAsia="ru-RU"/>
        </w:rPr>
        <w:t xml:space="preserve">Продовжувати роботу з розгортання в </w:t>
      </w:r>
      <w:r w:rsidR="00C17074">
        <w:rPr>
          <w:sz w:val="28"/>
          <w:szCs w:val="28"/>
          <w:lang w:val="uk-UA" w:eastAsia="ru-RU"/>
        </w:rPr>
        <w:t xml:space="preserve">КВНЗ «Бердичівський медичний коледж» </w:t>
      </w:r>
      <w:r>
        <w:rPr>
          <w:sz w:val="28"/>
          <w:szCs w:val="28"/>
          <w:lang w:val="uk-UA" w:eastAsia="ru-RU"/>
        </w:rPr>
        <w:t xml:space="preserve">інформаційно-освітнього середовища, яке передбачає використання хмарних технологій, що надає нові  можливості для більш  активного залучення </w:t>
      </w:r>
      <w:r>
        <w:rPr>
          <w:sz w:val="28"/>
          <w:szCs w:val="28"/>
          <w:lang w:val="uk-UA" w:eastAsia="ru-RU"/>
        </w:rPr>
        <w:lastRenderedPageBreak/>
        <w:t>студентів в освітній процес, підвищення якості освіти та наближення до стандартів європейської освіти.</w:t>
      </w:r>
    </w:p>
    <w:p w:rsidR="002465F5" w:rsidRPr="00EB246E" w:rsidRDefault="002465F5" w:rsidP="00D737C0">
      <w:pPr>
        <w:ind w:firstLine="426"/>
        <w:jc w:val="both"/>
        <w:rPr>
          <w:sz w:val="28"/>
          <w:szCs w:val="28"/>
          <w:lang w:val="uk-UA" w:eastAsia="ru-RU"/>
        </w:rPr>
      </w:pPr>
    </w:p>
    <w:p w:rsidR="00EB246E" w:rsidRPr="00EB246E" w:rsidRDefault="00EB246E" w:rsidP="00D737C0">
      <w:pPr>
        <w:ind w:firstLine="426"/>
        <w:jc w:val="both"/>
        <w:rPr>
          <w:sz w:val="28"/>
          <w:szCs w:val="28"/>
          <w:lang w:val="uk-UA" w:eastAsia="ru-RU"/>
        </w:rPr>
      </w:pPr>
      <w:r w:rsidRPr="00EB246E">
        <w:rPr>
          <w:b/>
          <w:sz w:val="28"/>
          <w:szCs w:val="28"/>
          <w:lang w:val="uk-UA" w:eastAsia="ru-RU"/>
        </w:rPr>
        <w:t xml:space="preserve">Виконавці: </w:t>
      </w:r>
      <w:r w:rsidRPr="00EB246E">
        <w:rPr>
          <w:sz w:val="28"/>
          <w:szCs w:val="28"/>
          <w:lang w:val="uk-UA" w:eastAsia="ru-RU"/>
        </w:rPr>
        <w:t>педагогічний колектив.</w:t>
      </w:r>
    </w:p>
    <w:p w:rsidR="00EB246E" w:rsidRPr="00EB246E" w:rsidRDefault="00EB246E" w:rsidP="00D737C0">
      <w:pPr>
        <w:ind w:firstLine="426"/>
        <w:jc w:val="both"/>
        <w:rPr>
          <w:sz w:val="28"/>
          <w:szCs w:val="28"/>
          <w:lang w:val="uk-UA" w:eastAsia="ru-RU"/>
        </w:rPr>
      </w:pPr>
      <w:r w:rsidRPr="00EB246E">
        <w:rPr>
          <w:b/>
          <w:sz w:val="28"/>
          <w:szCs w:val="28"/>
          <w:lang w:val="uk-UA" w:eastAsia="ru-RU"/>
        </w:rPr>
        <w:t>Термін виконання</w:t>
      </w:r>
      <w:r w:rsidRPr="00EB246E">
        <w:rPr>
          <w:sz w:val="28"/>
          <w:szCs w:val="28"/>
          <w:lang w:val="uk-UA" w:eastAsia="ru-RU"/>
        </w:rPr>
        <w:t xml:space="preserve">: протягом навчального року. </w:t>
      </w:r>
    </w:p>
    <w:p w:rsidR="004F2555" w:rsidRDefault="004F2555" w:rsidP="00D737C0">
      <w:pPr>
        <w:pStyle w:val="a3"/>
        <w:ind w:firstLine="426"/>
        <w:jc w:val="both"/>
        <w:rPr>
          <w:sz w:val="28"/>
          <w:szCs w:val="28"/>
          <w:lang w:val="uk-UA"/>
        </w:rPr>
      </w:pPr>
    </w:p>
    <w:p w:rsidR="00EB246E" w:rsidRDefault="00EB246E" w:rsidP="00D737C0">
      <w:pPr>
        <w:pStyle w:val="a3"/>
        <w:ind w:firstLine="426"/>
        <w:jc w:val="both"/>
        <w:rPr>
          <w:sz w:val="28"/>
          <w:szCs w:val="28"/>
          <w:lang w:val="uk-UA"/>
        </w:rPr>
      </w:pPr>
    </w:p>
    <w:p w:rsidR="00A942D3" w:rsidRPr="00A942D3" w:rsidRDefault="00A942D3" w:rsidP="00D737C0">
      <w:pPr>
        <w:pStyle w:val="a4"/>
        <w:numPr>
          <w:ilvl w:val="0"/>
          <w:numId w:val="2"/>
        </w:numPr>
        <w:ind w:left="0" w:firstLine="426"/>
        <w:rPr>
          <w:sz w:val="28"/>
          <w:szCs w:val="28"/>
          <w:lang w:val="uk-UA"/>
        </w:rPr>
      </w:pPr>
      <w:r w:rsidRPr="00A942D3">
        <w:rPr>
          <w:b/>
          <w:sz w:val="28"/>
          <w:szCs w:val="28"/>
          <w:lang w:val="uk-UA"/>
        </w:rPr>
        <w:t xml:space="preserve">Слухали: </w:t>
      </w:r>
    </w:p>
    <w:p w:rsidR="00A942D3" w:rsidRPr="00A942D3" w:rsidRDefault="00A942D3" w:rsidP="00D737C0">
      <w:pPr>
        <w:pStyle w:val="a4"/>
        <w:ind w:left="0" w:firstLine="426"/>
        <w:rPr>
          <w:sz w:val="28"/>
          <w:szCs w:val="28"/>
          <w:lang w:val="uk-UA"/>
        </w:rPr>
      </w:pPr>
      <w:r w:rsidRPr="00A942D3">
        <w:rPr>
          <w:sz w:val="28"/>
          <w:szCs w:val="28"/>
          <w:lang w:val="uk-UA" w:eastAsia="ru-RU"/>
        </w:rPr>
        <w:t xml:space="preserve">Заступника директора з навчальної  роботи Супруненко І.А., яка ознайомила педагогічний колектив КВНЗ «Бердичівський медичний коледж» з </w:t>
      </w:r>
      <w:r w:rsidRPr="00A942D3">
        <w:rPr>
          <w:sz w:val="28"/>
          <w:szCs w:val="28"/>
          <w:lang w:val="uk-UA"/>
        </w:rPr>
        <w:t xml:space="preserve">планом  підготовки молодших спеціалістів за спеціальностями  </w:t>
      </w:r>
    </w:p>
    <w:p w:rsidR="00A942D3" w:rsidRPr="003971DA" w:rsidRDefault="00A942D3" w:rsidP="00D737C0">
      <w:pPr>
        <w:pStyle w:val="a4"/>
        <w:ind w:left="0" w:firstLine="426"/>
        <w:rPr>
          <w:sz w:val="28"/>
          <w:szCs w:val="28"/>
          <w:lang w:val="uk-UA"/>
        </w:rPr>
      </w:pPr>
      <w:r>
        <w:rPr>
          <w:sz w:val="28"/>
          <w:szCs w:val="28"/>
          <w:lang w:val="uk-UA"/>
        </w:rPr>
        <w:t>223 «Медсестринство» (відділення «Лікувальна справа», «Сестринська справа»)  та 221 «Стоматологія» (відділення «Стоматологія ортопедична») на 2019 -2020 н.р.</w:t>
      </w:r>
    </w:p>
    <w:p w:rsidR="00A942D3" w:rsidRDefault="00A942D3" w:rsidP="00D737C0">
      <w:pPr>
        <w:pStyle w:val="a3"/>
        <w:ind w:firstLine="426"/>
        <w:jc w:val="both"/>
        <w:rPr>
          <w:b/>
          <w:sz w:val="28"/>
          <w:szCs w:val="28"/>
          <w:lang w:val="uk-UA"/>
        </w:rPr>
      </w:pPr>
    </w:p>
    <w:p w:rsidR="00A942D3" w:rsidRDefault="00A942D3" w:rsidP="00D737C0">
      <w:pPr>
        <w:pStyle w:val="a4"/>
        <w:ind w:left="0" w:firstLine="426"/>
        <w:rPr>
          <w:b/>
          <w:sz w:val="28"/>
          <w:szCs w:val="28"/>
          <w:lang w:val="uk-UA"/>
        </w:rPr>
      </w:pPr>
      <w:r>
        <w:rPr>
          <w:b/>
          <w:sz w:val="28"/>
          <w:szCs w:val="28"/>
          <w:lang w:val="uk-UA"/>
        </w:rPr>
        <w:t xml:space="preserve">Ухвалили: </w:t>
      </w:r>
    </w:p>
    <w:p w:rsidR="00A942D3" w:rsidRPr="00A942D3" w:rsidRDefault="00A942D3" w:rsidP="00D737C0">
      <w:pPr>
        <w:pStyle w:val="a4"/>
        <w:ind w:left="0" w:firstLine="426"/>
        <w:rPr>
          <w:sz w:val="28"/>
          <w:szCs w:val="28"/>
          <w:lang w:val="uk-UA"/>
        </w:rPr>
      </w:pPr>
      <w:r>
        <w:rPr>
          <w:sz w:val="28"/>
          <w:szCs w:val="28"/>
          <w:lang w:val="uk-UA"/>
        </w:rPr>
        <w:t>П</w:t>
      </w:r>
      <w:r w:rsidRPr="00A942D3">
        <w:rPr>
          <w:sz w:val="28"/>
          <w:szCs w:val="28"/>
          <w:lang w:val="uk-UA"/>
        </w:rPr>
        <w:t xml:space="preserve">лан  підготовки молодших спеціалістів за спеціальностями  </w:t>
      </w:r>
    </w:p>
    <w:p w:rsidR="00A942D3" w:rsidRDefault="00A942D3" w:rsidP="00D737C0">
      <w:pPr>
        <w:pStyle w:val="a4"/>
        <w:ind w:left="0" w:firstLine="426"/>
        <w:rPr>
          <w:sz w:val="28"/>
          <w:szCs w:val="28"/>
          <w:lang w:val="uk-UA"/>
        </w:rPr>
      </w:pPr>
      <w:r>
        <w:rPr>
          <w:sz w:val="28"/>
          <w:szCs w:val="28"/>
          <w:lang w:val="uk-UA"/>
        </w:rPr>
        <w:t>223 «Медсестринство» (відділення «Лікувальна справа», «Сестринська справа»)  та 221 «Стоматологія» (відділення «Стоматологія ортопедична») на 2019 -2020 н.р. затвердити.</w:t>
      </w:r>
    </w:p>
    <w:p w:rsidR="00A942D3" w:rsidRPr="003971DA" w:rsidRDefault="00A942D3" w:rsidP="00D737C0">
      <w:pPr>
        <w:pStyle w:val="a4"/>
        <w:ind w:left="0" w:firstLine="426"/>
        <w:rPr>
          <w:sz w:val="28"/>
          <w:szCs w:val="28"/>
          <w:lang w:val="uk-UA"/>
        </w:rPr>
      </w:pPr>
    </w:p>
    <w:p w:rsidR="00A942D3" w:rsidRPr="00EB246E" w:rsidRDefault="00A942D3" w:rsidP="00D737C0">
      <w:pPr>
        <w:ind w:firstLine="426"/>
        <w:jc w:val="both"/>
        <w:rPr>
          <w:sz w:val="28"/>
          <w:szCs w:val="28"/>
          <w:lang w:val="uk-UA" w:eastAsia="ru-RU"/>
        </w:rPr>
      </w:pPr>
      <w:r>
        <w:rPr>
          <w:b/>
          <w:sz w:val="28"/>
          <w:szCs w:val="28"/>
          <w:lang w:val="uk-UA" w:eastAsia="ru-RU"/>
        </w:rPr>
        <w:t xml:space="preserve">       </w:t>
      </w:r>
      <w:r w:rsidRPr="00EB246E">
        <w:rPr>
          <w:b/>
          <w:sz w:val="28"/>
          <w:szCs w:val="28"/>
          <w:lang w:val="uk-UA" w:eastAsia="ru-RU"/>
        </w:rPr>
        <w:t xml:space="preserve">Виконавці: </w:t>
      </w:r>
      <w:r w:rsidRPr="00EB246E">
        <w:rPr>
          <w:sz w:val="28"/>
          <w:szCs w:val="28"/>
          <w:lang w:val="uk-UA" w:eastAsia="ru-RU"/>
        </w:rPr>
        <w:t>педагогічний колектив.</w:t>
      </w:r>
    </w:p>
    <w:p w:rsidR="00A942D3" w:rsidRDefault="00A942D3" w:rsidP="00D737C0">
      <w:pPr>
        <w:pStyle w:val="a3"/>
        <w:ind w:firstLine="426"/>
        <w:jc w:val="both"/>
        <w:rPr>
          <w:b/>
          <w:sz w:val="28"/>
          <w:szCs w:val="28"/>
          <w:lang w:val="uk-UA"/>
        </w:rPr>
      </w:pPr>
      <w:r w:rsidRPr="00EB246E">
        <w:rPr>
          <w:b/>
          <w:sz w:val="28"/>
          <w:szCs w:val="28"/>
          <w:lang w:val="uk-UA" w:eastAsia="ru-RU"/>
        </w:rPr>
        <w:t>Термін виконання</w:t>
      </w:r>
      <w:r w:rsidRPr="00EB246E">
        <w:rPr>
          <w:sz w:val="28"/>
          <w:szCs w:val="28"/>
          <w:lang w:val="uk-UA" w:eastAsia="ru-RU"/>
        </w:rPr>
        <w:t>: протягом навчального року</w:t>
      </w:r>
    </w:p>
    <w:p w:rsidR="00A942D3" w:rsidRDefault="00A942D3" w:rsidP="00D737C0">
      <w:pPr>
        <w:pStyle w:val="a3"/>
        <w:ind w:firstLine="426"/>
        <w:jc w:val="both"/>
        <w:rPr>
          <w:b/>
          <w:sz w:val="28"/>
          <w:szCs w:val="28"/>
          <w:lang w:val="uk-UA"/>
        </w:rPr>
      </w:pPr>
    </w:p>
    <w:p w:rsidR="004F2555" w:rsidRDefault="002465F5" w:rsidP="00D737C0">
      <w:pPr>
        <w:pStyle w:val="a3"/>
        <w:numPr>
          <w:ilvl w:val="0"/>
          <w:numId w:val="2"/>
        </w:numPr>
        <w:ind w:left="0" w:firstLine="426"/>
        <w:jc w:val="both"/>
        <w:rPr>
          <w:b/>
          <w:sz w:val="28"/>
          <w:szCs w:val="28"/>
          <w:lang w:val="uk-UA"/>
        </w:rPr>
      </w:pPr>
      <w:r w:rsidRPr="002465F5">
        <w:rPr>
          <w:b/>
          <w:sz w:val="28"/>
          <w:szCs w:val="28"/>
          <w:lang w:val="uk-UA" w:eastAsia="ru-RU"/>
        </w:rPr>
        <w:t>Слухали:</w:t>
      </w:r>
      <w:r>
        <w:rPr>
          <w:sz w:val="28"/>
          <w:szCs w:val="28"/>
          <w:lang w:val="uk-UA" w:eastAsia="ru-RU"/>
        </w:rPr>
        <w:t xml:space="preserve"> </w:t>
      </w:r>
      <w:r w:rsidR="00D13B5A">
        <w:rPr>
          <w:sz w:val="28"/>
          <w:szCs w:val="28"/>
          <w:lang w:val="uk-UA" w:eastAsia="ru-RU"/>
        </w:rPr>
        <w:t xml:space="preserve">Юрисконсульта коледжу Борісову О.В. з питання  «Розгяд та затвердження положень: </w:t>
      </w:r>
      <w:r w:rsidR="00D737C0">
        <w:rPr>
          <w:sz w:val="28"/>
          <w:szCs w:val="28"/>
          <w:lang w:val="uk-UA" w:eastAsia="ru-RU"/>
        </w:rPr>
        <w:t>«</w:t>
      </w:r>
      <w:r w:rsidR="00D13B5A">
        <w:rPr>
          <w:sz w:val="28"/>
          <w:szCs w:val="28"/>
          <w:lang w:val="uk-UA" w:eastAsia="ru-RU"/>
        </w:rPr>
        <w:t>Положення про порядок проведення виборів директора КВНЗ Бердичівський медичний коледж Житомирської обласної ради</w:t>
      </w:r>
      <w:r w:rsidR="00D737C0">
        <w:rPr>
          <w:sz w:val="28"/>
          <w:szCs w:val="28"/>
          <w:lang w:val="uk-UA" w:eastAsia="ru-RU"/>
        </w:rPr>
        <w:t>»</w:t>
      </w:r>
      <w:r w:rsidR="00D13B5A">
        <w:rPr>
          <w:sz w:val="28"/>
          <w:szCs w:val="28"/>
          <w:lang w:val="uk-UA" w:eastAsia="ru-RU"/>
        </w:rPr>
        <w:t xml:space="preserve">; </w:t>
      </w:r>
      <w:r w:rsidR="00D737C0">
        <w:rPr>
          <w:sz w:val="28"/>
          <w:szCs w:val="28"/>
          <w:lang w:val="uk-UA" w:eastAsia="ru-RU"/>
        </w:rPr>
        <w:t>«</w:t>
      </w:r>
      <w:r w:rsidR="00D13B5A">
        <w:rPr>
          <w:sz w:val="28"/>
          <w:szCs w:val="28"/>
          <w:lang w:val="uk-UA" w:eastAsia="ru-RU"/>
        </w:rPr>
        <w:t>Положення про виборчу комісію комунального вищого навчального закладу «Бердичівський медичний коледж» Житомирської обласної ради</w:t>
      </w:r>
      <w:r w:rsidR="00D737C0">
        <w:rPr>
          <w:sz w:val="28"/>
          <w:szCs w:val="28"/>
          <w:lang w:val="uk-UA" w:eastAsia="ru-RU"/>
        </w:rPr>
        <w:t>»</w:t>
      </w:r>
      <w:r w:rsidR="00D13B5A">
        <w:rPr>
          <w:sz w:val="28"/>
          <w:szCs w:val="28"/>
          <w:lang w:val="uk-UA" w:eastAsia="ru-RU"/>
        </w:rPr>
        <w:t>;</w:t>
      </w:r>
      <w:r w:rsidR="00246AE8">
        <w:rPr>
          <w:sz w:val="28"/>
          <w:szCs w:val="28"/>
          <w:lang w:val="uk-UA" w:eastAsia="ru-RU"/>
        </w:rPr>
        <w:t xml:space="preserve"> </w:t>
      </w:r>
      <w:r w:rsidR="00D737C0">
        <w:rPr>
          <w:sz w:val="28"/>
          <w:szCs w:val="28"/>
          <w:lang w:val="uk-UA" w:eastAsia="ru-RU"/>
        </w:rPr>
        <w:t>«</w:t>
      </w:r>
      <w:r w:rsidR="00D13B5A">
        <w:rPr>
          <w:sz w:val="28"/>
          <w:szCs w:val="28"/>
          <w:lang w:val="uk-UA" w:eastAsia="ru-RU"/>
        </w:rPr>
        <w:t>Положення про організаційний комітет з проведення виборів директора комунального вищого навчального закладу «Бердичівський медичний коледж» Житомирської обласної ради</w:t>
      </w:r>
      <w:r w:rsidR="00D737C0">
        <w:rPr>
          <w:sz w:val="28"/>
          <w:szCs w:val="28"/>
          <w:lang w:val="uk-UA" w:eastAsia="ru-RU"/>
        </w:rPr>
        <w:t>»</w:t>
      </w:r>
      <w:r w:rsidR="00D13B5A">
        <w:rPr>
          <w:sz w:val="28"/>
          <w:szCs w:val="28"/>
          <w:lang w:val="uk-UA" w:eastAsia="ru-RU"/>
        </w:rPr>
        <w:t xml:space="preserve">;  </w:t>
      </w:r>
      <w:r w:rsidR="00D737C0">
        <w:rPr>
          <w:sz w:val="28"/>
          <w:szCs w:val="28"/>
          <w:lang w:val="uk-UA" w:eastAsia="ru-RU"/>
        </w:rPr>
        <w:t>«</w:t>
      </w:r>
      <w:r w:rsidR="00D13B5A">
        <w:rPr>
          <w:sz w:val="28"/>
          <w:szCs w:val="28"/>
          <w:lang w:val="uk-UA" w:eastAsia="ru-RU"/>
        </w:rPr>
        <w:t>Положення про порядок обрання представників з числа штатних працівників, які не є педагогічними працівниками,  для участі у виборах директора  КВНЗ «Бердичівський медичний коледж» Житомрської обласної ради»</w:t>
      </w:r>
      <w:r w:rsidR="00091240">
        <w:rPr>
          <w:sz w:val="28"/>
          <w:szCs w:val="28"/>
          <w:lang w:val="uk-UA" w:eastAsia="ru-RU"/>
        </w:rPr>
        <w:t>.</w:t>
      </w:r>
    </w:p>
    <w:p w:rsidR="004F2555" w:rsidRPr="00F50C0D" w:rsidRDefault="004F2555" w:rsidP="00D737C0">
      <w:pPr>
        <w:pStyle w:val="a3"/>
        <w:ind w:firstLine="426"/>
        <w:jc w:val="both"/>
        <w:rPr>
          <w:sz w:val="28"/>
          <w:szCs w:val="28"/>
          <w:lang w:val="uk-UA"/>
        </w:rPr>
      </w:pPr>
    </w:p>
    <w:p w:rsidR="004F2555" w:rsidRDefault="004F2555" w:rsidP="00D737C0">
      <w:pPr>
        <w:pStyle w:val="a3"/>
        <w:ind w:firstLine="426"/>
        <w:jc w:val="both"/>
        <w:rPr>
          <w:sz w:val="28"/>
          <w:szCs w:val="28"/>
          <w:lang w:val="uk-UA" w:eastAsia="ru-RU"/>
        </w:rPr>
      </w:pPr>
      <w:r w:rsidRPr="00F50C0D">
        <w:rPr>
          <w:b/>
          <w:sz w:val="28"/>
          <w:szCs w:val="28"/>
          <w:lang w:val="uk-UA" w:eastAsia="ru-RU"/>
        </w:rPr>
        <w:t xml:space="preserve">         </w:t>
      </w:r>
      <w:proofErr w:type="spellStart"/>
      <w:r w:rsidRPr="00F50C0D">
        <w:rPr>
          <w:b/>
          <w:sz w:val="28"/>
          <w:szCs w:val="28"/>
          <w:lang w:eastAsia="ru-RU"/>
        </w:rPr>
        <w:t>Ухвалили</w:t>
      </w:r>
      <w:proofErr w:type="spellEnd"/>
      <w:r w:rsidRPr="00F50C0D">
        <w:rPr>
          <w:b/>
          <w:sz w:val="28"/>
          <w:szCs w:val="28"/>
          <w:lang w:eastAsia="ru-RU"/>
        </w:rPr>
        <w:t>:</w:t>
      </w:r>
      <w:r w:rsidRPr="00F50C0D">
        <w:rPr>
          <w:b/>
          <w:sz w:val="28"/>
          <w:szCs w:val="28"/>
          <w:lang w:val="uk-UA" w:eastAsia="ru-RU"/>
        </w:rPr>
        <w:t xml:space="preserve"> </w:t>
      </w:r>
      <w:r w:rsidR="00091240" w:rsidRPr="00091240">
        <w:rPr>
          <w:sz w:val="28"/>
          <w:szCs w:val="28"/>
          <w:lang w:val="uk-UA" w:eastAsia="ru-RU"/>
        </w:rPr>
        <w:t>Затвердити запропоновані юрисконсультом положення в повному обсязі</w:t>
      </w:r>
    </w:p>
    <w:p w:rsidR="00091240" w:rsidRPr="00091240" w:rsidRDefault="00091240" w:rsidP="00D737C0">
      <w:pPr>
        <w:pStyle w:val="a3"/>
        <w:ind w:firstLine="426"/>
        <w:jc w:val="both"/>
        <w:rPr>
          <w:sz w:val="28"/>
          <w:szCs w:val="28"/>
          <w:lang w:val="uk-UA" w:eastAsia="ru-RU"/>
        </w:rPr>
      </w:pPr>
    </w:p>
    <w:p w:rsidR="004F2555" w:rsidRPr="00956881" w:rsidRDefault="00091240" w:rsidP="00956881">
      <w:pPr>
        <w:pStyle w:val="a3"/>
        <w:ind w:firstLine="426"/>
        <w:jc w:val="both"/>
        <w:rPr>
          <w:sz w:val="28"/>
          <w:szCs w:val="28"/>
          <w:lang w:val="uk-UA" w:eastAsia="ru-RU"/>
        </w:rPr>
      </w:pPr>
      <w:r w:rsidRPr="000169DD">
        <w:rPr>
          <w:b/>
          <w:sz w:val="28"/>
          <w:szCs w:val="28"/>
          <w:lang w:val="uk-UA" w:eastAsia="ru-RU"/>
        </w:rPr>
        <w:t xml:space="preserve">Виконавці: </w:t>
      </w:r>
      <w:r>
        <w:rPr>
          <w:sz w:val="28"/>
          <w:szCs w:val="28"/>
          <w:lang w:val="uk-UA" w:eastAsia="ru-RU"/>
        </w:rPr>
        <w:t>працівники КВНЗ «Бердичівського медичного коледжу».</w:t>
      </w:r>
    </w:p>
    <w:p w:rsidR="004F2555" w:rsidRDefault="00091240" w:rsidP="00956881">
      <w:pPr>
        <w:pStyle w:val="a3"/>
        <w:ind w:firstLine="426"/>
        <w:jc w:val="both"/>
        <w:rPr>
          <w:sz w:val="28"/>
          <w:szCs w:val="28"/>
          <w:lang w:val="uk-UA" w:eastAsia="ru-RU"/>
        </w:rPr>
      </w:pPr>
      <w:r w:rsidRPr="000169DD">
        <w:rPr>
          <w:b/>
          <w:sz w:val="28"/>
          <w:szCs w:val="28"/>
          <w:lang w:val="uk-UA" w:eastAsia="ru-RU"/>
        </w:rPr>
        <w:t>Т</w:t>
      </w:r>
      <w:r>
        <w:rPr>
          <w:b/>
          <w:sz w:val="28"/>
          <w:szCs w:val="28"/>
          <w:lang w:val="uk-UA" w:eastAsia="ru-RU"/>
        </w:rPr>
        <w:t>е</w:t>
      </w:r>
      <w:r w:rsidRPr="000169DD">
        <w:rPr>
          <w:b/>
          <w:sz w:val="28"/>
          <w:szCs w:val="28"/>
          <w:lang w:val="uk-UA" w:eastAsia="ru-RU"/>
        </w:rPr>
        <w:t>рмін виконання</w:t>
      </w:r>
      <w:r>
        <w:rPr>
          <w:b/>
          <w:sz w:val="28"/>
          <w:szCs w:val="28"/>
          <w:lang w:val="uk-UA" w:eastAsia="ru-RU"/>
        </w:rPr>
        <w:t xml:space="preserve"> обов</w:t>
      </w:r>
      <w:r w:rsidRPr="00793929">
        <w:rPr>
          <w:b/>
          <w:sz w:val="28"/>
          <w:szCs w:val="28"/>
          <w:lang w:eastAsia="ru-RU"/>
        </w:rPr>
        <w:t>’</w:t>
      </w:r>
      <w:r>
        <w:rPr>
          <w:b/>
          <w:sz w:val="28"/>
          <w:szCs w:val="28"/>
          <w:lang w:val="uk-UA" w:eastAsia="ru-RU"/>
        </w:rPr>
        <w:t>язків</w:t>
      </w:r>
      <w:r>
        <w:rPr>
          <w:sz w:val="28"/>
          <w:szCs w:val="28"/>
          <w:lang w:val="uk-UA" w:eastAsia="ru-RU"/>
        </w:rPr>
        <w:t xml:space="preserve">: до </w:t>
      </w:r>
      <w:r w:rsidR="00246AE8">
        <w:rPr>
          <w:sz w:val="28"/>
          <w:szCs w:val="28"/>
          <w:lang w:val="uk-UA" w:eastAsia="ru-RU"/>
        </w:rPr>
        <w:t>1</w:t>
      </w:r>
      <w:r w:rsidR="00C17074">
        <w:rPr>
          <w:sz w:val="28"/>
          <w:szCs w:val="28"/>
          <w:lang w:val="uk-UA" w:eastAsia="ru-RU"/>
        </w:rPr>
        <w:t>8</w:t>
      </w:r>
      <w:r>
        <w:rPr>
          <w:sz w:val="28"/>
          <w:szCs w:val="28"/>
          <w:lang w:val="uk-UA" w:eastAsia="ru-RU"/>
        </w:rPr>
        <w:t xml:space="preserve"> жовтня 2019 р.</w:t>
      </w:r>
    </w:p>
    <w:p w:rsidR="00956881" w:rsidRDefault="00956881" w:rsidP="00956881">
      <w:pPr>
        <w:pStyle w:val="a3"/>
        <w:ind w:firstLine="426"/>
        <w:jc w:val="both"/>
        <w:rPr>
          <w:sz w:val="28"/>
          <w:szCs w:val="28"/>
          <w:lang w:val="uk-UA" w:eastAsia="ru-RU"/>
        </w:rPr>
      </w:pPr>
    </w:p>
    <w:p w:rsidR="00956881" w:rsidRPr="00F50C0D" w:rsidRDefault="00956881" w:rsidP="00D737C0">
      <w:pPr>
        <w:pStyle w:val="a3"/>
        <w:ind w:firstLine="426"/>
        <w:jc w:val="both"/>
        <w:rPr>
          <w:sz w:val="28"/>
          <w:szCs w:val="28"/>
          <w:lang w:val="uk-UA" w:eastAsia="ru-RU"/>
        </w:rPr>
      </w:pPr>
    </w:p>
    <w:p w:rsidR="004F2555" w:rsidRDefault="004F2555" w:rsidP="00D737C0">
      <w:pPr>
        <w:pStyle w:val="a3"/>
        <w:numPr>
          <w:ilvl w:val="0"/>
          <w:numId w:val="2"/>
        </w:numPr>
        <w:ind w:left="0" w:firstLine="426"/>
        <w:jc w:val="both"/>
        <w:rPr>
          <w:sz w:val="28"/>
          <w:szCs w:val="28"/>
          <w:lang w:val="uk-UA" w:eastAsia="ru-RU"/>
        </w:rPr>
      </w:pPr>
      <w:r w:rsidRPr="00F50C0D">
        <w:rPr>
          <w:b/>
          <w:sz w:val="28"/>
          <w:szCs w:val="28"/>
          <w:lang w:val="uk-UA" w:eastAsia="ru-RU"/>
        </w:rPr>
        <w:t>Слухали:</w:t>
      </w:r>
      <w:r w:rsidRPr="00F50C0D">
        <w:rPr>
          <w:sz w:val="28"/>
          <w:szCs w:val="28"/>
          <w:lang w:val="uk-UA" w:eastAsia="ru-RU"/>
        </w:rPr>
        <w:t xml:space="preserve"> </w:t>
      </w:r>
      <w:r>
        <w:rPr>
          <w:sz w:val="28"/>
          <w:szCs w:val="28"/>
          <w:lang w:val="uk-UA" w:eastAsia="ru-RU"/>
        </w:rPr>
        <w:t xml:space="preserve"> </w:t>
      </w:r>
    </w:p>
    <w:p w:rsidR="00D311CF" w:rsidRDefault="00D311CF" w:rsidP="00D737C0">
      <w:pPr>
        <w:pStyle w:val="a3"/>
        <w:ind w:firstLine="426"/>
        <w:jc w:val="both"/>
        <w:rPr>
          <w:sz w:val="28"/>
          <w:szCs w:val="28"/>
          <w:lang w:val="uk-UA" w:eastAsia="ru-RU"/>
        </w:rPr>
      </w:pPr>
      <w:r>
        <w:rPr>
          <w:sz w:val="28"/>
          <w:szCs w:val="28"/>
          <w:lang w:val="uk-UA" w:eastAsia="ru-RU"/>
        </w:rPr>
        <w:t>Заступника директора з навчальної роботи Супруненк</w:t>
      </w:r>
      <w:r w:rsidR="00D737C0">
        <w:rPr>
          <w:sz w:val="28"/>
          <w:szCs w:val="28"/>
          <w:lang w:val="uk-UA" w:eastAsia="ru-RU"/>
        </w:rPr>
        <w:t>о І.А., яка донесла до присутніх</w:t>
      </w:r>
      <w:r>
        <w:rPr>
          <w:sz w:val="28"/>
          <w:szCs w:val="28"/>
          <w:lang w:val="uk-UA" w:eastAsia="ru-RU"/>
        </w:rPr>
        <w:t xml:space="preserve"> інформацію про імплентацію Закону «Про </w:t>
      </w:r>
      <w:r w:rsidR="0010474B">
        <w:rPr>
          <w:sz w:val="28"/>
          <w:szCs w:val="28"/>
          <w:lang w:val="uk-UA" w:eastAsia="ru-RU"/>
        </w:rPr>
        <w:t>ф</w:t>
      </w:r>
      <w:r w:rsidR="00E75CB7">
        <w:rPr>
          <w:sz w:val="28"/>
          <w:szCs w:val="28"/>
          <w:lang w:val="uk-UA" w:eastAsia="ru-RU"/>
        </w:rPr>
        <w:t>а</w:t>
      </w:r>
      <w:r w:rsidR="0010474B">
        <w:rPr>
          <w:sz w:val="28"/>
          <w:szCs w:val="28"/>
          <w:lang w:val="uk-UA" w:eastAsia="ru-RU"/>
        </w:rPr>
        <w:t>хову</w:t>
      </w:r>
      <w:r>
        <w:rPr>
          <w:sz w:val="28"/>
          <w:szCs w:val="28"/>
          <w:lang w:val="uk-UA" w:eastAsia="ru-RU"/>
        </w:rPr>
        <w:t xml:space="preserve"> передви</w:t>
      </w:r>
      <w:r w:rsidR="0010474B">
        <w:rPr>
          <w:sz w:val="28"/>
          <w:szCs w:val="28"/>
          <w:lang w:val="uk-UA" w:eastAsia="ru-RU"/>
        </w:rPr>
        <w:t>щу освіту</w:t>
      </w:r>
      <w:r>
        <w:rPr>
          <w:sz w:val="28"/>
          <w:szCs w:val="28"/>
          <w:lang w:val="uk-UA" w:eastAsia="ru-RU"/>
        </w:rPr>
        <w:t>»</w:t>
      </w:r>
      <w:r w:rsidR="0010474B">
        <w:rPr>
          <w:sz w:val="28"/>
          <w:szCs w:val="28"/>
          <w:lang w:val="uk-UA" w:eastAsia="ru-RU"/>
        </w:rPr>
        <w:t xml:space="preserve">. Зокрема, доповідач зазначила, що наш навчальний заклад готуватиме фахівців освітньо-кваліфікаційного рівня «молодший бакалавр», що відповідає 5 рівню </w:t>
      </w:r>
      <w:r w:rsidR="0010474B">
        <w:rPr>
          <w:sz w:val="28"/>
          <w:szCs w:val="28"/>
          <w:lang w:val="uk-UA" w:eastAsia="ru-RU"/>
        </w:rPr>
        <w:lastRenderedPageBreak/>
        <w:t xml:space="preserve">національної рамки кваліфікації. </w:t>
      </w:r>
      <w:r w:rsidR="00C17074">
        <w:rPr>
          <w:sz w:val="28"/>
          <w:szCs w:val="28"/>
          <w:lang w:val="uk-UA" w:eastAsia="ru-RU"/>
        </w:rPr>
        <w:t>Супруненко І.А. ознайомила прису</w:t>
      </w:r>
      <w:r w:rsidR="0010474B">
        <w:rPr>
          <w:sz w:val="28"/>
          <w:szCs w:val="28"/>
          <w:lang w:val="uk-UA" w:eastAsia="ru-RU"/>
        </w:rPr>
        <w:t>тніх також з обов</w:t>
      </w:r>
      <w:r w:rsidR="00E75CB7" w:rsidRPr="00E75CB7">
        <w:rPr>
          <w:sz w:val="28"/>
          <w:szCs w:val="28"/>
          <w:lang w:val="uk-UA" w:eastAsia="ru-RU"/>
        </w:rPr>
        <w:t>’</w:t>
      </w:r>
      <w:r w:rsidR="00C17074">
        <w:rPr>
          <w:sz w:val="28"/>
          <w:szCs w:val="28"/>
          <w:lang w:val="uk-UA" w:eastAsia="ru-RU"/>
        </w:rPr>
        <w:t>язками працівників фа</w:t>
      </w:r>
      <w:r w:rsidR="0010474B">
        <w:rPr>
          <w:sz w:val="28"/>
          <w:szCs w:val="28"/>
          <w:lang w:val="uk-UA" w:eastAsia="ru-RU"/>
        </w:rPr>
        <w:t>хової передвищої освіти.</w:t>
      </w:r>
    </w:p>
    <w:p w:rsidR="004F2555" w:rsidRDefault="00E75CB7" w:rsidP="00D737C0">
      <w:pPr>
        <w:pStyle w:val="a3"/>
        <w:ind w:firstLine="426"/>
        <w:jc w:val="both"/>
        <w:rPr>
          <w:b/>
          <w:sz w:val="28"/>
          <w:szCs w:val="28"/>
          <w:lang w:val="uk-UA" w:eastAsia="ru-RU"/>
        </w:rPr>
      </w:pPr>
      <w:r w:rsidRPr="00E75CB7">
        <w:rPr>
          <w:b/>
          <w:sz w:val="28"/>
          <w:szCs w:val="28"/>
          <w:lang w:val="uk-UA" w:eastAsia="ru-RU"/>
        </w:rPr>
        <w:t>Виступили:</w:t>
      </w:r>
    </w:p>
    <w:p w:rsidR="00E75CB7" w:rsidRDefault="00E75CB7" w:rsidP="00D737C0">
      <w:pPr>
        <w:pStyle w:val="a3"/>
        <w:ind w:firstLine="426"/>
        <w:jc w:val="both"/>
        <w:rPr>
          <w:sz w:val="28"/>
          <w:szCs w:val="28"/>
          <w:lang w:val="uk-UA" w:eastAsia="ru-RU"/>
        </w:rPr>
      </w:pPr>
      <w:r w:rsidRPr="00E75CB7">
        <w:rPr>
          <w:sz w:val="28"/>
          <w:szCs w:val="28"/>
          <w:lang w:val="uk-UA" w:eastAsia="ru-RU"/>
        </w:rPr>
        <w:t xml:space="preserve">Заступник директора з виховної роботи Педоренко Н.В., яка зазначила, що прийняття </w:t>
      </w:r>
      <w:r>
        <w:rPr>
          <w:sz w:val="28"/>
          <w:szCs w:val="28"/>
          <w:lang w:val="uk-UA" w:eastAsia="ru-RU"/>
        </w:rPr>
        <w:t>Закону «Про фахову передвищу освіту» спри</w:t>
      </w:r>
      <w:r w:rsidR="001D7C9D">
        <w:rPr>
          <w:sz w:val="28"/>
          <w:szCs w:val="28"/>
          <w:lang w:val="uk-UA" w:eastAsia="ru-RU"/>
        </w:rPr>
        <w:t>ятиме підвищенн</w:t>
      </w:r>
      <w:r w:rsidR="00C17074">
        <w:rPr>
          <w:sz w:val="28"/>
          <w:szCs w:val="28"/>
          <w:lang w:val="uk-UA" w:eastAsia="ru-RU"/>
        </w:rPr>
        <w:t>ю якості освіти, оскільки акреди</w:t>
      </w:r>
      <w:r w:rsidR="001D7C9D">
        <w:rPr>
          <w:sz w:val="28"/>
          <w:szCs w:val="28"/>
          <w:lang w:val="uk-UA" w:eastAsia="ru-RU"/>
        </w:rPr>
        <w:t>таці</w:t>
      </w:r>
      <w:r w:rsidR="00246AE8">
        <w:rPr>
          <w:sz w:val="28"/>
          <w:szCs w:val="28"/>
          <w:lang w:val="uk-UA" w:eastAsia="ru-RU"/>
        </w:rPr>
        <w:t>ю освітньо-професійних програм та інституційних аудитів у сфері фахової передвищої освіти здіснюватимуть  Державна служба якості освіти і акредитовані нею установи оцінювання і забезпечення якості освіти.</w:t>
      </w:r>
    </w:p>
    <w:p w:rsidR="001D7C9D" w:rsidRPr="00E75CB7" w:rsidRDefault="001D7C9D" w:rsidP="00D737C0">
      <w:pPr>
        <w:pStyle w:val="a3"/>
        <w:ind w:firstLine="426"/>
        <w:jc w:val="both"/>
        <w:rPr>
          <w:b/>
          <w:sz w:val="28"/>
          <w:szCs w:val="28"/>
          <w:lang w:val="uk-UA" w:eastAsia="ru-RU"/>
        </w:rPr>
      </w:pPr>
      <w:r>
        <w:rPr>
          <w:sz w:val="28"/>
          <w:szCs w:val="28"/>
          <w:lang w:val="uk-UA" w:eastAsia="ru-RU"/>
        </w:rPr>
        <w:t>Доповідач наголосила на заходах щодо підготовки до оцінювання освітніх і управлінських процесів закладу освіти та внутрішньої системи забезпечення якості освіти, зокрема дотримання вимог щодо освітнього середовища закладу освіти, системи оцінювання здобувачів освіти, вимог педагогічної діяльності педагогічних працівників закладу освіти, управлінських процесів закладу освіти.</w:t>
      </w:r>
    </w:p>
    <w:p w:rsidR="004F2555" w:rsidRDefault="004F2555" w:rsidP="00D737C0">
      <w:pPr>
        <w:pStyle w:val="a3"/>
        <w:ind w:firstLine="426"/>
        <w:jc w:val="both"/>
        <w:rPr>
          <w:sz w:val="28"/>
          <w:szCs w:val="28"/>
          <w:lang w:val="uk-UA" w:eastAsia="ru-RU"/>
        </w:rPr>
      </w:pPr>
    </w:p>
    <w:p w:rsidR="004F2555" w:rsidRDefault="004F2555" w:rsidP="00D737C0">
      <w:pPr>
        <w:pStyle w:val="a3"/>
        <w:ind w:firstLine="426"/>
        <w:jc w:val="both"/>
        <w:rPr>
          <w:b/>
          <w:sz w:val="28"/>
          <w:szCs w:val="28"/>
          <w:lang w:val="uk-UA" w:eastAsia="ru-RU"/>
        </w:rPr>
      </w:pPr>
      <w:r w:rsidRPr="00F50C0D">
        <w:rPr>
          <w:b/>
          <w:sz w:val="28"/>
          <w:szCs w:val="28"/>
          <w:lang w:val="uk-UA" w:eastAsia="ru-RU"/>
        </w:rPr>
        <w:t xml:space="preserve">       </w:t>
      </w:r>
      <w:r>
        <w:rPr>
          <w:b/>
          <w:sz w:val="28"/>
          <w:szCs w:val="28"/>
          <w:lang w:val="uk-UA" w:eastAsia="ru-RU"/>
        </w:rPr>
        <w:t xml:space="preserve"> </w:t>
      </w:r>
      <w:r w:rsidRPr="00F50C0D">
        <w:rPr>
          <w:b/>
          <w:sz w:val="28"/>
          <w:szCs w:val="28"/>
          <w:lang w:val="uk-UA" w:eastAsia="ru-RU"/>
        </w:rPr>
        <w:t xml:space="preserve">Ухвалили: </w:t>
      </w:r>
    </w:p>
    <w:p w:rsidR="004F2555" w:rsidRDefault="00C17074" w:rsidP="00D011BD">
      <w:pPr>
        <w:pStyle w:val="a3"/>
        <w:ind w:firstLine="426"/>
        <w:jc w:val="both"/>
        <w:rPr>
          <w:sz w:val="28"/>
          <w:szCs w:val="28"/>
          <w:lang w:val="uk-UA" w:eastAsia="ru-RU"/>
        </w:rPr>
      </w:pPr>
      <w:r w:rsidRPr="00C17074">
        <w:rPr>
          <w:sz w:val="28"/>
          <w:szCs w:val="28"/>
          <w:lang w:val="uk-UA" w:eastAsia="ru-RU"/>
        </w:rPr>
        <w:t>Взяти до уваги Закон України «Про фахову  передвищу освіту»</w:t>
      </w:r>
      <w:r>
        <w:rPr>
          <w:sz w:val="28"/>
          <w:szCs w:val="28"/>
          <w:lang w:val="uk-UA" w:eastAsia="ru-RU"/>
        </w:rPr>
        <w:t>, основні вимоги та завдання Закону впроваджувати в навчальний процес.</w:t>
      </w:r>
    </w:p>
    <w:p w:rsidR="0010474B" w:rsidRDefault="0010474B" w:rsidP="00D737C0">
      <w:pPr>
        <w:pStyle w:val="a3"/>
        <w:ind w:firstLine="426"/>
        <w:jc w:val="both"/>
        <w:rPr>
          <w:sz w:val="28"/>
          <w:szCs w:val="28"/>
          <w:lang w:val="uk-UA" w:eastAsia="ru-RU"/>
        </w:rPr>
      </w:pPr>
    </w:p>
    <w:p w:rsidR="004F2555" w:rsidRDefault="004F2555" w:rsidP="00D737C0">
      <w:pPr>
        <w:pStyle w:val="a3"/>
        <w:ind w:firstLine="426"/>
        <w:jc w:val="both"/>
        <w:rPr>
          <w:sz w:val="28"/>
          <w:szCs w:val="28"/>
          <w:lang w:val="uk-UA" w:eastAsia="ru-RU"/>
        </w:rPr>
      </w:pPr>
      <w:r w:rsidRPr="000169DD">
        <w:rPr>
          <w:b/>
          <w:sz w:val="28"/>
          <w:szCs w:val="28"/>
          <w:lang w:val="uk-UA" w:eastAsia="ru-RU"/>
        </w:rPr>
        <w:t xml:space="preserve">Виконавці: </w:t>
      </w:r>
      <w:r w:rsidRPr="000169DD">
        <w:rPr>
          <w:sz w:val="28"/>
          <w:szCs w:val="28"/>
          <w:lang w:val="uk-UA" w:eastAsia="ru-RU"/>
        </w:rPr>
        <w:t>педагогічний колектив.</w:t>
      </w:r>
    </w:p>
    <w:p w:rsidR="004F2555" w:rsidRDefault="004F2555" w:rsidP="00D737C0">
      <w:pPr>
        <w:pStyle w:val="a3"/>
        <w:ind w:firstLine="426"/>
        <w:jc w:val="both"/>
        <w:rPr>
          <w:sz w:val="28"/>
          <w:szCs w:val="28"/>
          <w:lang w:val="uk-UA" w:eastAsia="ru-RU"/>
        </w:rPr>
      </w:pPr>
      <w:r w:rsidRPr="000169DD">
        <w:rPr>
          <w:b/>
          <w:sz w:val="28"/>
          <w:szCs w:val="28"/>
          <w:lang w:val="uk-UA" w:eastAsia="ru-RU"/>
        </w:rPr>
        <w:t>Т</w:t>
      </w:r>
      <w:r>
        <w:rPr>
          <w:b/>
          <w:sz w:val="28"/>
          <w:szCs w:val="28"/>
          <w:lang w:val="uk-UA" w:eastAsia="ru-RU"/>
        </w:rPr>
        <w:t>е</w:t>
      </w:r>
      <w:r w:rsidRPr="000169DD">
        <w:rPr>
          <w:b/>
          <w:sz w:val="28"/>
          <w:szCs w:val="28"/>
          <w:lang w:val="uk-UA" w:eastAsia="ru-RU"/>
        </w:rPr>
        <w:t>рмін виконання</w:t>
      </w:r>
      <w:r w:rsidR="0010474B">
        <w:rPr>
          <w:sz w:val="28"/>
          <w:szCs w:val="28"/>
          <w:lang w:val="uk-UA" w:eastAsia="ru-RU"/>
        </w:rPr>
        <w:t>: протягом навчального року</w:t>
      </w:r>
      <w:r>
        <w:rPr>
          <w:sz w:val="28"/>
          <w:szCs w:val="28"/>
          <w:lang w:val="uk-UA" w:eastAsia="ru-RU"/>
        </w:rPr>
        <w:t xml:space="preserve"> </w:t>
      </w:r>
    </w:p>
    <w:p w:rsidR="004F2555" w:rsidRPr="00F50C0D" w:rsidRDefault="004F2555" w:rsidP="00D737C0">
      <w:pPr>
        <w:pStyle w:val="a3"/>
        <w:ind w:firstLine="426"/>
        <w:jc w:val="both"/>
        <w:rPr>
          <w:sz w:val="28"/>
          <w:szCs w:val="28"/>
          <w:lang w:val="uk-UA" w:eastAsia="ru-RU"/>
        </w:rPr>
      </w:pPr>
    </w:p>
    <w:p w:rsidR="00091240" w:rsidRDefault="004F2555" w:rsidP="00D737C0">
      <w:pPr>
        <w:pStyle w:val="a3"/>
        <w:numPr>
          <w:ilvl w:val="0"/>
          <w:numId w:val="2"/>
        </w:numPr>
        <w:jc w:val="both"/>
        <w:rPr>
          <w:b/>
          <w:sz w:val="28"/>
          <w:szCs w:val="28"/>
          <w:lang w:val="uk-UA" w:eastAsia="ru-RU"/>
        </w:rPr>
      </w:pPr>
      <w:r w:rsidRPr="00F50C0D">
        <w:rPr>
          <w:b/>
          <w:sz w:val="28"/>
          <w:szCs w:val="28"/>
          <w:lang w:val="uk-UA" w:eastAsia="ru-RU"/>
        </w:rPr>
        <w:t>Слухали:</w:t>
      </w:r>
      <w:r w:rsidR="0010474B">
        <w:rPr>
          <w:b/>
          <w:sz w:val="28"/>
          <w:szCs w:val="28"/>
          <w:lang w:val="uk-UA" w:eastAsia="ru-RU"/>
        </w:rPr>
        <w:t xml:space="preserve"> </w:t>
      </w:r>
    </w:p>
    <w:p w:rsidR="0010474B" w:rsidRDefault="0010474B" w:rsidP="00D737C0">
      <w:pPr>
        <w:pStyle w:val="a3"/>
        <w:ind w:firstLine="426"/>
        <w:jc w:val="both"/>
        <w:rPr>
          <w:sz w:val="28"/>
          <w:szCs w:val="28"/>
          <w:lang w:val="uk-UA" w:eastAsia="ru-RU"/>
        </w:rPr>
      </w:pPr>
      <w:r w:rsidRPr="00091240">
        <w:rPr>
          <w:sz w:val="28"/>
          <w:szCs w:val="28"/>
          <w:lang w:val="uk-UA" w:eastAsia="ru-RU"/>
        </w:rPr>
        <w:t>Жирук Л.П.</w:t>
      </w:r>
      <w:r w:rsidR="00091240">
        <w:rPr>
          <w:sz w:val="28"/>
          <w:szCs w:val="28"/>
          <w:lang w:val="uk-UA" w:eastAsia="ru-RU"/>
        </w:rPr>
        <w:t xml:space="preserve">, секретаря приймальної комісії, </w:t>
      </w:r>
      <w:r>
        <w:rPr>
          <w:sz w:val="28"/>
          <w:szCs w:val="28"/>
          <w:lang w:val="uk-UA" w:eastAsia="ru-RU"/>
        </w:rPr>
        <w:t>яка доповіла про резуль</w:t>
      </w:r>
      <w:r w:rsidR="00091240">
        <w:rPr>
          <w:sz w:val="28"/>
          <w:szCs w:val="28"/>
          <w:lang w:val="uk-UA" w:eastAsia="ru-RU"/>
        </w:rPr>
        <w:t>тати роботи приймальної комісії</w:t>
      </w:r>
      <w:r w:rsidR="00C17074">
        <w:rPr>
          <w:sz w:val="28"/>
          <w:szCs w:val="28"/>
          <w:lang w:val="uk-UA" w:eastAsia="ru-RU"/>
        </w:rPr>
        <w:t xml:space="preserve"> 2019 року</w:t>
      </w:r>
      <w:r w:rsidR="00091240">
        <w:rPr>
          <w:sz w:val="28"/>
          <w:szCs w:val="28"/>
          <w:lang w:val="uk-UA" w:eastAsia="ru-RU"/>
        </w:rPr>
        <w:t>. Приймальна комісія КВНЗ «Бердичівський медичний коледж» працювала з 1.07. по 16.08. 2019 р.</w:t>
      </w:r>
    </w:p>
    <w:p w:rsidR="004F2555" w:rsidRDefault="00091240" w:rsidP="00D737C0">
      <w:pPr>
        <w:pStyle w:val="a3"/>
        <w:ind w:firstLine="426"/>
        <w:jc w:val="both"/>
        <w:rPr>
          <w:sz w:val="28"/>
          <w:szCs w:val="28"/>
          <w:lang w:val="uk-UA" w:eastAsia="ru-RU"/>
        </w:rPr>
      </w:pPr>
      <w:r>
        <w:rPr>
          <w:sz w:val="28"/>
          <w:szCs w:val="28"/>
          <w:lang w:val="uk-UA" w:eastAsia="ru-RU"/>
        </w:rPr>
        <w:t>Під час вступної</w:t>
      </w:r>
      <w:r w:rsidR="00A575B0">
        <w:rPr>
          <w:sz w:val="28"/>
          <w:szCs w:val="28"/>
          <w:lang w:val="uk-UA" w:eastAsia="ru-RU"/>
        </w:rPr>
        <w:t xml:space="preserve"> кампанії 2019 </w:t>
      </w:r>
      <w:r>
        <w:rPr>
          <w:sz w:val="28"/>
          <w:szCs w:val="28"/>
          <w:lang w:val="uk-UA" w:eastAsia="ru-RU"/>
        </w:rPr>
        <w:t>року зараховано 76 осіб, з них 64 за регіональним замовленням і 12 на місця за кошти фізичних та юридичних  осіб. (ліцензійний обсяг – 270, з них 66 держзамовлення і 204 на умовах контракту).</w:t>
      </w:r>
    </w:p>
    <w:p w:rsidR="004F2555" w:rsidRDefault="004F2555" w:rsidP="00D737C0">
      <w:pPr>
        <w:pStyle w:val="a3"/>
        <w:ind w:firstLine="426"/>
        <w:jc w:val="both"/>
        <w:rPr>
          <w:sz w:val="28"/>
          <w:szCs w:val="28"/>
          <w:lang w:val="uk-UA" w:eastAsia="ru-RU"/>
        </w:rPr>
      </w:pPr>
    </w:p>
    <w:p w:rsidR="004F2555" w:rsidRDefault="004F2555" w:rsidP="00D737C0">
      <w:pPr>
        <w:pStyle w:val="a3"/>
        <w:ind w:firstLine="426"/>
        <w:jc w:val="both"/>
        <w:rPr>
          <w:sz w:val="28"/>
          <w:szCs w:val="28"/>
          <w:lang w:val="uk-UA" w:eastAsia="ru-RU"/>
        </w:rPr>
      </w:pPr>
    </w:p>
    <w:p w:rsidR="00A575B0" w:rsidRPr="00F50C0D" w:rsidRDefault="00A575B0" w:rsidP="00D737C0">
      <w:pPr>
        <w:pStyle w:val="a3"/>
        <w:ind w:firstLine="426"/>
        <w:jc w:val="both"/>
        <w:rPr>
          <w:sz w:val="28"/>
          <w:szCs w:val="28"/>
          <w:lang w:val="uk-UA" w:eastAsia="ru-RU"/>
        </w:rPr>
      </w:pPr>
      <w:r>
        <w:rPr>
          <w:b/>
          <w:sz w:val="28"/>
          <w:szCs w:val="28"/>
          <w:lang w:val="uk-UA" w:eastAsia="ru-RU"/>
        </w:rPr>
        <w:t xml:space="preserve">       </w:t>
      </w:r>
      <w:r w:rsidRPr="00F50C0D">
        <w:rPr>
          <w:b/>
          <w:sz w:val="28"/>
          <w:szCs w:val="28"/>
          <w:lang w:val="uk-UA" w:eastAsia="ru-RU"/>
        </w:rPr>
        <w:t xml:space="preserve">Ухвалили: </w:t>
      </w:r>
    </w:p>
    <w:p w:rsidR="00A575B0" w:rsidRDefault="00A575B0" w:rsidP="00D737C0">
      <w:pPr>
        <w:pStyle w:val="a3"/>
        <w:ind w:firstLine="426"/>
        <w:jc w:val="both"/>
        <w:rPr>
          <w:sz w:val="28"/>
          <w:szCs w:val="28"/>
          <w:lang w:val="uk-UA" w:eastAsia="ru-RU"/>
        </w:rPr>
      </w:pPr>
      <w:r>
        <w:rPr>
          <w:sz w:val="28"/>
          <w:szCs w:val="28"/>
          <w:lang w:val="uk-UA" w:eastAsia="ru-RU"/>
        </w:rPr>
        <w:t xml:space="preserve">Матеріали результату вступу до </w:t>
      </w:r>
      <w:r w:rsidRPr="00725299">
        <w:rPr>
          <w:sz w:val="28"/>
          <w:szCs w:val="28"/>
          <w:lang w:val="uk-UA" w:eastAsia="ru-RU"/>
        </w:rPr>
        <w:t>КВН</w:t>
      </w:r>
      <w:r>
        <w:rPr>
          <w:sz w:val="28"/>
          <w:szCs w:val="28"/>
          <w:lang w:val="uk-UA" w:eastAsia="ru-RU"/>
        </w:rPr>
        <w:t>З</w:t>
      </w:r>
      <w:r w:rsidRPr="00725299">
        <w:rPr>
          <w:sz w:val="28"/>
          <w:szCs w:val="28"/>
          <w:lang w:val="uk-UA" w:eastAsia="ru-RU"/>
        </w:rPr>
        <w:t xml:space="preserve"> «Бердичівський медичний коледж»</w:t>
      </w:r>
      <w:r>
        <w:rPr>
          <w:sz w:val="28"/>
          <w:szCs w:val="28"/>
          <w:lang w:val="uk-UA" w:eastAsia="ru-RU"/>
        </w:rPr>
        <w:t xml:space="preserve"> взяти до уваги, сприяти покращенню профорієнтаційної роботи, її форм та методів у даному напрямі.</w:t>
      </w:r>
      <w:r w:rsidRPr="00C36AC2">
        <w:rPr>
          <w:sz w:val="28"/>
          <w:szCs w:val="28"/>
          <w:lang w:val="uk-UA" w:eastAsia="ru-RU"/>
        </w:rPr>
        <w:t xml:space="preserve"> </w:t>
      </w:r>
    </w:p>
    <w:p w:rsidR="00A575B0" w:rsidRDefault="00A575B0" w:rsidP="00D737C0">
      <w:pPr>
        <w:pStyle w:val="a3"/>
        <w:tabs>
          <w:tab w:val="left" w:pos="4420"/>
        </w:tabs>
        <w:ind w:firstLine="426"/>
        <w:jc w:val="both"/>
        <w:rPr>
          <w:sz w:val="28"/>
          <w:szCs w:val="28"/>
          <w:lang w:val="uk-UA" w:eastAsia="ru-RU"/>
        </w:rPr>
      </w:pPr>
      <w:r>
        <w:rPr>
          <w:sz w:val="28"/>
          <w:szCs w:val="28"/>
          <w:lang w:val="uk-UA" w:eastAsia="ru-RU"/>
        </w:rPr>
        <w:tab/>
      </w:r>
    </w:p>
    <w:p w:rsidR="00A575B0" w:rsidRDefault="00A575B0" w:rsidP="00D737C0">
      <w:pPr>
        <w:pStyle w:val="a3"/>
        <w:ind w:firstLine="426"/>
        <w:jc w:val="both"/>
        <w:rPr>
          <w:sz w:val="28"/>
          <w:szCs w:val="28"/>
          <w:lang w:val="uk-UA" w:eastAsia="ru-RU"/>
        </w:rPr>
      </w:pPr>
      <w:r>
        <w:rPr>
          <w:b/>
          <w:sz w:val="28"/>
          <w:szCs w:val="28"/>
          <w:lang w:val="uk-UA" w:eastAsia="ru-RU"/>
        </w:rPr>
        <w:t xml:space="preserve">  </w:t>
      </w:r>
      <w:r w:rsidRPr="000169DD">
        <w:rPr>
          <w:b/>
          <w:sz w:val="28"/>
          <w:szCs w:val="28"/>
          <w:lang w:val="uk-UA" w:eastAsia="ru-RU"/>
        </w:rPr>
        <w:t xml:space="preserve">Виконавці: </w:t>
      </w:r>
      <w:r>
        <w:rPr>
          <w:sz w:val="28"/>
          <w:szCs w:val="28"/>
          <w:lang w:val="uk-UA" w:eastAsia="ru-RU"/>
        </w:rPr>
        <w:t>педагогічний колектив.</w:t>
      </w:r>
    </w:p>
    <w:p w:rsidR="00A575B0" w:rsidRDefault="00A575B0" w:rsidP="00D737C0">
      <w:pPr>
        <w:pStyle w:val="a3"/>
        <w:ind w:firstLine="426"/>
        <w:jc w:val="both"/>
        <w:rPr>
          <w:sz w:val="28"/>
          <w:szCs w:val="28"/>
          <w:lang w:val="uk-UA" w:eastAsia="ru-RU"/>
        </w:rPr>
      </w:pPr>
      <w:r w:rsidRPr="000169DD">
        <w:rPr>
          <w:b/>
          <w:sz w:val="28"/>
          <w:szCs w:val="28"/>
          <w:lang w:val="uk-UA" w:eastAsia="ru-RU"/>
        </w:rPr>
        <w:t>Т</w:t>
      </w:r>
      <w:r>
        <w:rPr>
          <w:b/>
          <w:sz w:val="28"/>
          <w:szCs w:val="28"/>
          <w:lang w:val="uk-UA" w:eastAsia="ru-RU"/>
        </w:rPr>
        <w:t>е</w:t>
      </w:r>
      <w:r w:rsidRPr="000169DD">
        <w:rPr>
          <w:b/>
          <w:sz w:val="28"/>
          <w:szCs w:val="28"/>
          <w:lang w:val="uk-UA" w:eastAsia="ru-RU"/>
        </w:rPr>
        <w:t>рмін виконання</w:t>
      </w:r>
      <w:r>
        <w:rPr>
          <w:sz w:val="28"/>
          <w:szCs w:val="28"/>
          <w:lang w:val="uk-UA" w:eastAsia="ru-RU"/>
        </w:rPr>
        <w:t>: протягом навчального року.</w:t>
      </w:r>
    </w:p>
    <w:p w:rsidR="0009194D" w:rsidRDefault="0009194D" w:rsidP="00D737C0">
      <w:pPr>
        <w:pStyle w:val="a3"/>
        <w:ind w:firstLine="426"/>
        <w:jc w:val="both"/>
        <w:rPr>
          <w:sz w:val="28"/>
          <w:szCs w:val="28"/>
          <w:lang w:val="uk-UA" w:eastAsia="ru-RU"/>
        </w:rPr>
      </w:pPr>
    </w:p>
    <w:p w:rsidR="00D737C0" w:rsidRDefault="00D737C0" w:rsidP="00D737C0">
      <w:pPr>
        <w:pStyle w:val="a3"/>
        <w:ind w:firstLine="426"/>
        <w:jc w:val="both"/>
        <w:rPr>
          <w:sz w:val="28"/>
          <w:szCs w:val="28"/>
          <w:lang w:val="uk-UA" w:eastAsia="ru-RU"/>
        </w:rPr>
      </w:pPr>
    </w:p>
    <w:p w:rsidR="002C6692" w:rsidRDefault="002C6692" w:rsidP="00D737C0">
      <w:pPr>
        <w:pStyle w:val="a3"/>
        <w:numPr>
          <w:ilvl w:val="0"/>
          <w:numId w:val="2"/>
        </w:numPr>
        <w:ind w:left="0" w:firstLine="426"/>
        <w:jc w:val="both"/>
        <w:rPr>
          <w:b/>
          <w:sz w:val="28"/>
          <w:szCs w:val="28"/>
          <w:lang w:val="uk-UA" w:eastAsia="ru-RU"/>
        </w:rPr>
      </w:pPr>
      <w:r w:rsidRPr="002C6692">
        <w:rPr>
          <w:b/>
          <w:sz w:val="28"/>
          <w:szCs w:val="28"/>
          <w:lang w:val="uk-UA" w:eastAsia="ru-RU"/>
        </w:rPr>
        <w:t xml:space="preserve">Слухали </w:t>
      </w:r>
    </w:p>
    <w:p w:rsidR="002C6692" w:rsidRPr="008061DA" w:rsidRDefault="002C6692" w:rsidP="00D737C0">
      <w:pPr>
        <w:pStyle w:val="a3"/>
        <w:ind w:firstLine="426"/>
        <w:jc w:val="both"/>
        <w:rPr>
          <w:sz w:val="28"/>
          <w:szCs w:val="28"/>
          <w:lang w:val="uk-UA" w:eastAsia="ru-RU"/>
        </w:rPr>
      </w:pPr>
      <w:r w:rsidRPr="008061DA">
        <w:rPr>
          <w:sz w:val="28"/>
          <w:szCs w:val="28"/>
          <w:lang w:val="uk-UA" w:eastAsia="ru-RU"/>
        </w:rPr>
        <w:t>Викладача фізичного виховання Мордалевич Н.В. з питання «Стратегія  національно-патріотичного виховання»</w:t>
      </w:r>
      <w:r w:rsidR="006B6469" w:rsidRPr="008061DA">
        <w:rPr>
          <w:sz w:val="28"/>
          <w:szCs w:val="28"/>
          <w:lang w:val="uk-UA" w:eastAsia="ru-RU"/>
        </w:rPr>
        <w:t>. Доповідач озна</w:t>
      </w:r>
      <w:r w:rsidR="00C17074">
        <w:rPr>
          <w:sz w:val="28"/>
          <w:szCs w:val="28"/>
          <w:lang w:val="uk-UA" w:eastAsia="ru-RU"/>
        </w:rPr>
        <w:t>йомила  присутніх з Указом Прези</w:t>
      </w:r>
      <w:r w:rsidR="006B6469" w:rsidRPr="008061DA">
        <w:rPr>
          <w:sz w:val="28"/>
          <w:szCs w:val="28"/>
          <w:lang w:val="uk-UA" w:eastAsia="ru-RU"/>
        </w:rPr>
        <w:t>дента України № 286/2019 від 18 травня</w:t>
      </w:r>
      <w:r w:rsidR="008061DA">
        <w:rPr>
          <w:sz w:val="28"/>
          <w:szCs w:val="28"/>
          <w:lang w:val="uk-UA" w:eastAsia="ru-RU"/>
        </w:rPr>
        <w:t xml:space="preserve"> </w:t>
      </w:r>
      <w:r w:rsidR="006B6469" w:rsidRPr="008061DA">
        <w:rPr>
          <w:sz w:val="28"/>
          <w:szCs w:val="28"/>
          <w:lang w:val="uk-UA" w:eastAsia="ru-RU"/>
        </w:rPr>
        <w:t>2019 р. «Про Стратегію національно-патріотичного виховання»,  його загальними положеннями, станом  і потребами національно-патріотичного</w:t>
      </w:r>
      <w:r w:rsidR="00C54E5A">
        <w:rPr>
          <w:sz w:val="28"/>
          <w:szCs w:val="28"/>
          <w:lang w:val="uk-UA" w:eastAsia="ru-RU"/>
        </w:rPr>
        <w:t xml:space="preserve"> </w:t>
      </w:r>
      <w:r w:rsidR="006B6469" w:rsidRPr="008061DA">
        <w:rPr>
          <w:sz w:val="28"/>
          <w:szCs w:val="28"/>
          <w:lang w:val="uk-UA" w:eastAsia="ru-RU"/>
        </w:rPr>
        <w:t xml:space="preserve">виховання, основними напрямками </w:t>
      </w:r>
      <w:r w:rsidR="008061DA" w:rsidRPr="008061DA">
        <w:rPr>
          <w:sz w:val="28"/>
          <w:szCs w:val="28"/>
          <w:lang w:val="uk-UA" w:eastAsia="ru-RU"/>
        </w:rPr>
        <w:t>досягнення  мети стратегії, реалізацією, моні</w:t>
      </w:r>
      <w:r w:rsidR="00D737C0">
        <w:rPr>
          <w:sz w:val="28"/>
          <w:szCs w:val="28"/>
          <w:lang w:val="uk-UA" w:eastAsia="ru-RU"/>
        </w:rPr>
        <w:t>торингом впровадження Стратегії.</w:t>
      </w:r>
    </w:p>
    <w:p w:rsidR="008061DA" w:rsidRPr="008061DA" w:rsidRDefault="008061DA" w:rsidP="00D737C0">
      <w:pPr>
        <w:pStyle w:val="a3"/>
        <w:ind w:firstLine="426"/>
        <w:jc w:val="both"/>
        <w:rPr>
          <w:sz w:val="28"/>
          <w:szCs w:val="28"/>
          <w:lang w:val="uk-UA" w:eastAsia="ru-RU"/>
        </w:rPr>
      </w:pPr>
      <w:r w:rsidRPr="008061DA">
        <w:rPr>
          <w:sz w:val="28"/>
          <w:szCs w:val="28"/>
          <w:lang w:val="uk-UA" w:eastAsia="ru-RU"/>
        </w:rPr>
        <w:lastRenderedPageBreak/>
        <w:t>Мордалевич Н.В. донесла до присутніх  також інформацію про основні індикатори</w:t>
      </w:r>
      <w:r w:rsidR="00C54E5A">
        <w:rPr>
          <w:sz w:val="28"/>
          <w:szCs w:val="28"/>
          <w:lang w:val="uk-UA" w:eastAsia="ru-RU"/>
        </w:rPr>
        <w:t xml:space="preserve"> </w:t>
      </w:r>
      <w:r w:rsidRPr="008061DA">
        <w:rPr>
          <w:sz w:val="28"/>
          <w:szCs w:val="28"/>
          <w:lang w:val="uk-UA" w:eastAsia="ru-RU"/>
        </w:rPr>
        <w:t>ефективності нац</w:t>
      </w:r>
      <w:r w:rsidR="00C54E5A">
        <w:rPr>
          <w:sz w:val="28"/>
          <w:szCs w:val="28"/>
          <w:lang w:val="uk-UA" w:eastAsia="ru-RU"/>
        </w:rPr>
        <w:t>і</w:t>
      </w:r>
      <w:r w:rsidRPr="008061DA">
        <w:rPr>
          <w:sz w:val="28"/>
          <w:szCs w:val="28"/>
          <w:lang w:val="uk-UA" w:eastAsia="ru-RU"/>
        </w:rPr>
        <w:t>онально-патріотичного виховання.</w:t>
      </w:r>
    </w:p>
    <w:p w:rsidR="001D7C9D" w:rsidRDefault="001D7C9D" w:rsidP="00D737C0">
      <w:pPr>
        <w:pStyle w:val="a3"/>
        <w:ind w:firstLine="426"/>
        <w:jc w:val="both"/>
        <w:rPr>
          <w:b/>
          <w:sz w:val="28"/>
          <w:szCs w:val="28"/>
          <w:lang w:val="uk-UA" w:eastAsia="ru-RU"/>
        </w:rPr>
      </w:pPr>
    </w:p>
    <w:p w:rsidR="008061DA" w:rsidRDefault="008061DA" w:rsidP="00D737C0">
      <w:pPr>
        <w:pStyle w:val="a3"/>
        <w:ind w:firstLine="426"/>
        <w:jc w:val="both"/>
        <w:rPr>
          <w:b/>
          <w:sz w:val="28"/>
          <w:szCs w:val="28"/>
          <w:lang w:val="uk-UA" w:eastAsia="ru-RU"/>
        </w:rPr>
      </w:pPr>
      <w:r w:rsidRPr="00003BEB">
        <w:rPr>
          <w:b/>
          <w:sz w:val="28"/>
          <w:szCs w:val="28"/>
          <w:lang w:val="uk-UA" w:eastAsia="ru-RU"/>
        </w:rPr>
        <w:t xml:space="preserve">Ухвалили: </w:t>
      </w:r>
    </w:p>
    <w:p w:rsidR="00A575B0" w:rsidRDefault="00A575B0" w:rsidP="00D737C0">
      <w:pPr>
        <w:pStyle w:val="a3"/>
        <w:ind w:firstLine="426"/>
        <w:jc w:val="both"/>
        <w:rPr>
          <w:b/>
          <w:sz w:val="28"/>
          <w:szCs w:val="28"/>
          <w:lang w:val="uk-UA" w:eastAsia="ru-RU"/>
        </w:rPr>
      </w:pPr>
      <w:r w:rsidRPr="00A575B0">
        <w:rPr>
          <w:sz w:val="28"/>
          <w:szCs w:val="28"/>
          <w:lang w:val="uk-UA" w:eastAsia="ru-RU"/>
        </w:rPr>
        <w:t>Взяти до уваги</w:t>
      </w:r>
      <w:r>
        <w:rPr>
          <w:b/>
          <w:sz w:val="28"/>
          <w:szCs w:val="28"/>
          <w:lang w:val="uk-UA" w:eastAsia="ru-RU"/>
        </w:rPr>
        <w:t xml:space="preserve"> </w:t>
      </w:r>
      <w:r>
        <w:rPr>
          <w:sz w:val="28"/>
          <w:szCs w:val="28"/>
          <w:lang w:val="uk-UA" w:eastAsia="ru-RU"/>
        </w:rPr>
        <w:t xml:space="preserve">Указ </w:t>
      </w:r>
      <w:r w:rsidR="00C17074">
        <w:rPr>
          <w:sz w:val="28"/>
          <w:szCs w:val="28"/>
          <w:lang w:val="uk-UA" w:eastAsia="ru-RU"/>
        </w:rPr>
        <w:t xml:space="preserve"> Прези</w:t>
      </w:r>
      <w:r w:rsidRPr="008061DA">
        <w:rPr>
          <w:sz w:val="28"/>
          <w:szCs w:val="28"/>
          <w:lang w:val="uk-UA" w:eastAsia="ru-RU"/>
        </w:rPr>
        <w:t>дента України № 286/2019 від 18 травня</w:t>
      </w:r>
      <w:r>
        <w:rPr>
          <w:sz w:val="28"/>
          <w:szCs w:val="28"/>
          <w:lang w:val="uk-UA" w:eastAsia="ru-RU"/>
        </w:rPr>
        <w:t xml:space="preserve"> </w:t>
      </w:r>
      <w:r w:rsidRPr="008061DA">
        <w:rPr>
          <w:sz w:val="28"/>
          <w:szCs w:val="28"/>
          <w:lang w:val="uk-UA" w:eastAsia="ru-RU"/>
        </w:rPr>
        <w:t>2019 р. «Про Стратегію націо</w:t>
      </w:r>
      <w:r>
        <w:rPr>
          <w:sz w:val="28"/>
          <w:szCs w:val="28"/>
          <w:lang w:val="uk-UA" w:eastAsia="ru-RU"/>
        </w:rPr>
        <w:t xml:space="preserve">нально-патріотичного виховання»;  використовувати  у виховній роботі форми «діяльнісного патріотизму»; формувати шанобливе ставлення до Конституції України, законодавчих актів, державних символів та мови; </w:t>
      </w:r>
      <w:r w:rsidR="00E75CB7">
        <w:rPr>
          <w:sz w:val="28"/>
          <w:szCs w:val="28"/>
          <w:lang w:val="uk-UA" w:eastAsia="ru-RU"/>
        </w:rPr>
        <w:t xml:space="preserve">здіснювати виховну роботу на прикладах героїзму представників корінних народів та національних меншин Другої світової війни, учасників революційних подій 2004, 2013, 2014 років, Героїв Небесної сотні, учасників АТО і ООС. </w:t>
      </w:r>
    </w:p>
    <w:p w:rsidR="008061DA" w:rsidRPr="00003BEB" w:rsidRDefault="008061DA" w:rsidP="00D011BD">
      <w:pPr>
        <w:pStyle w:val="a3"/>
        <w:jc w:val="both"/>
        <w:rPr>
          <w:b/>
          <w:sz w:val="28"/>
          <w:szCs w:val="28"/>
          <w:lang w:val="uk-UA" w:eastAsia="ru-RU"/>
        </w:rPr>
      </w:pPr>
    </w:p>
    <w:p w:rsidR="008061DA" w:rsidRDefault="008061DA" w:rsidP="00D737C0">
      <w:pPr>
        <w:pStyle w:val="a3"/>
        <w:ind w:firstLine="426"/>
        <w:jc w:val="both"/>
        <w:rPr>
          <w:sz w:val="28"/>
          <w:szCs w:val="28"/>
          <w:lang w:val="uk-UA" w:eastAsia="ru-RU"/>
        </w:rPr>
      </w:pPr>
      <w:r w:rsidRPr="000169DD">
        <w:rPr>
          <w:b/>
          <w:sz w:val="28"/>
          <w:szCs w:val="28"/>
          <w:lang w:val="uk-UA" w:eastAsia="ru-RU"/>
        </w:rPr>
        <w:t xml:space="preserve">Виконавці: </w:t>
      </w:r>
      <w:r w:rsidRPr="000169DD">
        <w:rPr>
          <w:sz w:val="28"/>
          <w:szCs w:val="28"/>
          <w:lang w:val="uk-UA" w:eastAsia="ru-RU"/>
        </w:rPr>
        <w:t>педагогічний колектив.</w:t>
      </w:r>
    </w:p>
    <w:p w:rsidR="008061DA" w:rsidRDefault="008061DA" w:rsidP="00D011BD">
      <w:pPr>
        <w:pStyle w:val="a3"/>
        <w:ind w:firstLine="426"/>
        <w:jc w:val="both"/>
        <w:rPr>
          <w:sz w:val="28"/>
          <w:szCs w:val="28"/>
          <w:lang w:val="uk-UA" w:eastAsia="ru-RU"/>
        </w:rPr>
      </w:pPr>
      <w:r w:rsidRPr="000169DD">
        <w:rPr>
          <w:b/>
          <w:sz w:val="28"/>
          <w:szCs w:val="28"/>
          <w:lang w:val="uk-UA" w:eastAsia="ru-RU"/>
        </w:rPr>
        <w:t>Т</w:t>
      </w:r>
      <w:r>
        <w:rPr>
          <w:b/>
          <w:sz w:val="28"/>
          <w:szCs w:val="28"/>
          <w:lang w:val="uk-UA" w:eastAsia="ru-RU"/>
        </w:rPr>
        <w:t>е</w:t>
      </w:r>
      <w:r w:rsidRPr="000169DD">
        <w:rPr>
          <w:b/>
          <w:sz w:val="28"/>
          <w:szCs w:val="28"/>
          <w:lang w:val="uk-UA" w:eastAsia="ru-RU"/>
        </w:rPr>
        <w:t>рмін виконання</w:t>
      </w:r>
      <w:r>
        <w:rPr>
          <w:sz w:val="28"/>
          <w:szCs w:val="28"/>
          <w:lang w:val="uk-UA" w:eastAsia="ru-RU"/>
        </w:rPr>
        <w:t>: протягом навчального року.</w:t>
      </w:r>
    </w:p>
    <w:p w:rsidR="00D737C0" w:rsidRDefault="00D737C0" w:rsidP="00D737C0">
      <w:pPr>
        <w:pStyle w:val="a3"/>
        <w:ind w:firstLine="426"/>
        <w:jc w:val="both"/>
        <w:rPr>
          <w:sz w:val="28"/>
          <w:szCs w:val="28"/>
          <w:lang w:val="uk-UA" w:eastAsia="ru-RU"/>
        </w:rPr>
      </w:pPr>
    </w:p>
    <w:p w:rsidR="0009194D" w:rsidRPr="00F61FB2" w:rsidRDefault="0009194D" w:rsidP="00D737C0">
      <w:pPr>
        <w:pStyle w:val="a3"/>
        <w:numPr>
          <w:ilvl w:val="0"/>
          <w:numId w:val="2"/>
        </w:numPr>
        <w:ind w:left="0" w:firstLine="426"/>
        <w:jc w:val="both"/>
        <w:rPr>
          <w:b/>
          <w:sz w:val="28"/>
          <w:szCs w:val="28"/>
          <w:lang w:val="uk-UA" w:eastAsia="ru-RU"/>
        </w:rPr>
      </w:pPr>
      <w:r w:rsidRPr="00F61FB2">
        <w:rPr>
          <w:b/>
          <w:sz w:val="28"/>
          <w:szCs w:val="28"/>
          <w:lang w:val="uk-UA" w:eastAsia="ru-RU"/>
        </w:rPr>
        <w:t>Різне:</w:t>
      </w:r>
    </w:p>
    <w:p w:rsidR="004F2555" w:rsidRDefault="0009194D" w:rsidP="00D737C0">
      <w:pPr>
        <w:pStyle w:val="a3"/>
        <w:ind w:firstLine="426"/>
        <w:jc w:val="both"/>
        <w:rPr>
          <w:b/>
          <w:sz w:val="28"/>
          <w:szCs w:val="28"/>
          <w:lang w:val="uk-UA" w:eastAsia="ru-RU"/>
        </w:rPr>
      </w:pPr>
      <w:r>
        <w:rPr>
          <w:b/>
          <w:sz w:val="28"/>
          <w:szCs w:val="28"/>
          <w:lang w:val="uk-UA" w:eastAsia="ru-RU"/>
        </w:rPr>
        <w:t xml:space="preserve">Виступили: </w:t>
      </w:r>
    </w:p>
    <w:p w:rsidR="0009194D" w:rsidRDefault="0009194D" w:rsidP="00D737C0">
      <w:pPr>
        <w:pStyle w:val="a3"/>
        <w:ind w:firstLine="426"/>
        <w:jc w:val="both"/>
        <w:rPr>
          <w:sz w:val="28"/>
          <w:szCs w:val="28"/>
          <w:lang w:val="uk-UA" w:eastAsia="ru-RU"/>
        </w:rPr>
      </w:pPr>
      <w:r>
        <w:rPr>
          <w:sz w:val="28"/>
          <w:szCs w:val="28"/>
          <w:lang w:val="uk-UA" w:eastAsia="ru-RU"/>
        </w:rPr>
        <w:t>Заступник директора з виховної роботи Педоренко Н.В., яка  нагалала присутнім, щ</w:t>
      </w:r>
      <w:r w:rsidR="00F61FB2">
        <w:rPr>
          <w:sz w:val="28"/>
          <w:szCs w:val="28"/>
          <w:lang w:val="uk-UA" w:eastAsia="ru-RU"/>
        </w:rPr>
        <w:t>о 25.05.2019 р. набув чинності У</w:t>
      </w:r>
      <w:r>
        <w:rPr>
          <w:sz w:val="28"/>
          <w:szCs w:val="28"/>
          <w:lang w:val="uk-UA" w:eastAsia="ru-RU"/>
        </w:rPr>
        <w:t>каз Президента</w:t>
      </w:r>
      <w:r w:rsidR="00F61FB2">
        <w:rPr>
          <w:sz w:val="28"/>
          <w:szCs w:val="28"/>
          <w:lang w:val="uk-UA" w:eastAsia="ru-RU"/>
        </w:rPr>
        <w:t xml:space="preserve"> «</w:t>
      </w:r>
      <w:r w:rsidR="0068532D">
        <w:rPr>
          <w:sz w:val="28"/>
          <w:szCs w:val="28"/>
          <w:lang w:val="uk-UA" w:eastAsia="ru-RU"/>
        </w:rPr>
        <w:t>П</w:t>
      </w:r>
      <w:r w:rsidR="00F61FB2">
        <w:rPr>
          <w:sz w:val="28"/>
          <w:szCs w:val="28"/>
          <w:lang w:val="uk-UA" w:eastAsia="ru-RU"/>
        </w:rPr>
        <w:t xml:space="preserve">ро концепцію національно </w:t>
      </w:r>
      <w:r w:rsidR="0068532D">
        <w:rPr>
          <w:sz w:val="28"/>
          <w:szCs w:val="28"/>
          <w:lang w:val="uk-UA" w:eastAsia="ru-RU"/>
        </w:rPr>
        <w:t>–</w:t>
      </w:r>
      <w:r w:rsidR="00F61FB2">
        <w:rPr>
          <w:sz w:val="28"/>
          <w:szCs w:val="28"/>
          <w:lang w:val="uk-UA" w:eastAsia="ru-RU"/>
        </w:rPr>
        <w:t xml:space="preserve"> патріотичного</w:t>
      </w:r>
      <w:r w:rsidR="0068532D">
        <w:rPr>
          <w:sz w:val="28"/>
          <w:szCs w:val="28"/>
          <w:lang w:val="uk-UA" w:eastAsia="ru-RU"/>
        </w:rPr>
        <w:t xml:space="preserve"> виховання»,  в якій основний акцент ставиться на </w:t>
      </w:r>
      <w:r w:rsidR="00BD5BBE">
        <w:rPr>
          <w:sz w:val="28"/>
          <w:szCs w:val="28"/>
          <w:lang w:val="uk-UA" w:eastAsia="ru-RU"/>
        </w:rPr>
        <w:t xml:space="preserve"> громадянській освіті. </w:t>
      </w:r>
      <w:r w:rsidR="00956881">
        <w:rPr>
          <w:sz w:val="28"/>
          <w:szCs w:val="28"/>
          <w:lang w:val="uk-UA" w:eastAsia="ru-RU"/>
        </w:rPr>
        <w:t>«</w:t>
      </w:r>
      <w:r w:rsidR="00BD5BBE">
        <w:rPr>
          <w:sz w:val="28"/>
          <w:szCs w:val="28"/>
          <w:lang w:val="uk-UA" w:eastAsia="ru-RU"/>
        </w:rPr>
        <w:t>Це потрібно впроваджувати в роботі кураторів груп</w:t>
      </w:r>
      <w:r w:rsidR="00D737C0">
        <w:rPr>
          <w:sz w:val="28"/>
          <w:szCs w:val="28"/>
          <w:lang w:val="uk-UA" w:eastAsia="ru-RU"/>
        </w:rPr>
        <w:t xml:space="preserve"> </w:t>
      </w:r>
      <w:r w:rsidR="00BD5BBE">
        <w:rPr>
          <w:sz w:val="28"/>
          <w:szCs w:val="28"/>
          <w:lang w:val="uk-UA" w:eastAsia="ru-RU"/>
        </w:rPr>
        <w:t>та педагогічного  колективу в цілому</w:t>
      </w:r>
      <w:r w:rsidR="00956881">
        <w:rPr>
          <w:sz w:val="28"/>
          <w:szCs w:val="28"/>
          <w:lang w:val="uk-UA" w:eastAsia="ru-RU"/>
        </w:rPr>
        <w:t xml:space="preserve">», - </w:t>
      </w:r>
      <w:r w:rsidR="00BD5BBE">
        <w:rPr>
          <w:sz w:val="28"/>
          <w:szCs w:val="28"/>
          <w:lang w:val="uk-UA" w:eastAsia="ru-RU"/>
        </w:rPr>
        <w:t xml:space="preserve"> зазначила Педоренко Н.В.</w:t>
      </w:r>
    </w:p>
    <w:p w:rsidR="00BD5BBE" w:rsidRDefault="00BD5BBE" w:rsidP="00D737C0">
      <w:pPr>
        <w:pStyle w:val="a3"/>
        <w:ind w:firstLine="426"/>
        <w:jc w:val="both"/>
        <w:rPr>
          <w:sz w:val="28"/>
          <w:szCs w:val="28"/>
          <w:lang w:val="uk-UA" w:eastAsia="ru-RU"/>
        </w:rPr>
      </w:pPr>
      <w:r>
        <w:rPr>
          <w:sz w:val="28"/>
          <w:szCs w:val="28"/>
          <w:lang w:val="uk-UA" w:eastAsia="ru-RU"/>
        </w:rPr>
        <w:t>Заступник з виховної роботи розглянула також деякі організаційні питання, зокрема час і порядок проведення виховних годин; підготовка і проведення урочистостей до Дня знань</w:t>
      </w:r>
      <w:r w:rsidR="00956881">
        <w:rPr>
          <w:sz w:val="28"/>
          <w:szCs w:val="28"/>
          <w:lang w:val="uk-UA" w:eastAsia="ru-RU"/>
        </w:rPr>
        <w:t>, страхування студентів</w:t>
      </w:r>
      <w:r w:rsidR="002C6692">
        <w:rPr>
          <w:sz w:val="28"/>
          <w:szCs w:val="28"/>
          <w:lang w:val="uk-UA" w:eastAsia="ru-RU"/>
        </w:rPr>
        <w:t xml:space="preserve"> тощо.</w:t>
      </w:r>
    </w:p>
    <w:p w:rsidR="00BD5BBE" w:rsidRDefault="00BD5BBE" w:rsidP="00D737C0">
      <w:pPr>
        <w:pStyle w:val="a3"/>
        <w:ind w:firstLine="426"/>
        <w:jc w:val="both"/>
        <w:rPr>
          <w:sz w:val="28"/>
          <w:szCs w:val="28"/>
          <w:lang w:val="uk-UA" w:eastAsia="ru-RU"/>
        </w:rPr>
      </w:pPr>
    </w:p>
    <w:p w:rsidR="00BD5BBE" w:rsidRPr="0009194D" w:rsidRDefault="00BD5BBE" w:rsidP="00D737C0">
      <w:pPr>
        <w:pStyle w:val="a3"/>
        <w:ind w:firstLine="426"/>
        <w:jc w:val="both"/>
        <w:rPr>
          <w:sz w:val="28"/>
          <w:szCs w:val="28"/>
          <w:lang w:val="uk-UA" w:eastAsia="ru-RU"/>
        </w:rPr>
      </w:pPr>
      <w:r>
        <w:rPr>
          <w:sz w:val="28"/>
          <w:szCs w:val="28"/>
          <w:lang w:val="uk-UA" w:eastAsia="ru-RU"/>
        </w:rPr>
        <w:t>Супруненко І.А.,  заступник директора з навчальної роботи</w:t>
      </w:r>
      <w:r w:rsidR="00956881">
        <w:rPr>
          <w:sz w:val="28"/>
          <w:szCs w:val="28"/>
          <w:lang w:val="uk-UA" w:eastAsia="ru-RU"/>
        </w:rPr>
        <w:t>,</w:t>
      </w:r>
      <w:r>
        <w:rPr>
          <w:sz w:val="28"/>
          <w:szCs w:val="28"/>
          <w:lang w:val="uk-UA" w:eastAsia="ru-RU"/>
        </w:rPr>
        <w:t xml:space="preserve"> наголосила </w:t>
      </w:r>
      <w:r w:rsidR="00F66F35">
        <w:rPr>
          <w:sz w:val="28"/>
          <w:szCs w:val="28"/>
          <w:lang w:val="uk-UA" w:eastAsia="ru-RU"/>
        </w:rPr>
        <w:t xml:space="preserve"> на необхідності доопрацювання документації навчальних кабінетів</w:t>
      </w:r>
      <w:r w:rsidR="00956881">
        <w:rPr>
          <w:sz w:val="28"/>
          <w:szCs w:val="28"/>
          <w:lang w:val="uk-UA" w:eastAsia="ru-RU"/>
        </w:rPr>
        <w:t>,</w:t>
      </w:r>
      <w:r w:rsidR="001324A6">
        <w:rPr>
          <w:sz w:val="28"/>
          <w:szCs w:val="28"/>
          <w:lang w:val="uk-UA" w:eastAsia="ru-RU"/>
        </w:rPr>
        <w:t xml:space="preserve"> зокрема завдань поточного і підсумкового контролю. Супруненко І.А.</w:t>
      </w:r>
      <w:r w:rsidR="002C6692">
        <w:rPr>
          <w:sz w:val="28"/>
          <w:szCs w:val="28"/>
          <w:lang w:val="uk-UA" w:eastAsia="ru-RU"/>
        </w:rPr>
        <w:t xml:space="preserve"> закликала присутніх до акуратності та пунктуальності в заповненні журналів  академічних груп та журналів відпрацювань студентами пропущених занять.</w:t>
      </w:r>
    </w:p>
    <w:p w:rsidR="00D011BD" w:rsidRDefault="00D011BD" w:rsidP="00D737C0">
      <w:pPr>
        <w:pStyle w:val="a3"/>
        <w:jc w:val="both"/>
        <w:rPr>
          <w:sz w:val="28"/>
          <w:szCs w:val="28"/>
          <w:lang w:val="uk-UA" w:eastAsia="ru-RU"/>
        </w:rPr>
      </w:pPr>
    </w:p>
    <w:p w:rsidR="004F2555" w:rsidRDefault="004F2555" w:rsidP="00D737C0">
      <w:pPr>
        <w:pStyle w:val="a3"/>
        <w:ind w:firstLine="284"/>
        <w:jc w:val="both"/>
        <w:rPr>
          <w:sz w:val="28"/>
          <w:szCs w:val="28"/>
          <w:lang w:val="uk-UA" w:eastAsia="ru-RU"/>
        </w:rPr>
      </w:pPr>
      <w:r>
        <w:rPr>
          <w:b/>
          <w:sz w:val="28"/>
          <w:szCs w:val="28"/>
          <w:lang w:val="uk-UA" w:eastAsia="ru-RU"/>
        </w:rPr>
        <w:t xml:space="preserve">  </w:t>
      </w:r>
      <w:r w:rsidRPr="000169DD">
        <w:rPr>
          <w:b/>
          <w:sz w:val="28"/>
          <w:szCs w:val="28"/>
          <w:lang w:val="uk-UA" w:eastAsia="ru-RU"/>
        </w:rPr>
        <w:t xml:space="preserve">Виконавці: </w:t>
      </w:r>
      <w:r>
        <w:rPr>
          <w:sz w:val="28"/>
          <w:szCs w:val="28"/>
          <w:lang w:val="uk-UA" w:eastAsia="ru-RU"/>
        </w:rPr>
        <w:t>педагогічний колектив.</w:t>
      </w:r>
    </w:p>
    <w:p w:rsidR="004F2555" w:rsidRDefault="004F2555" w:rsidP="00D737C0">
      <w:pPr>
        <w:pStyle w:val="a3"/>
        <w:ind w:firstLine="426"/>
        <w:jc w:val="both"/>
        <w:rPr>
          <w:sz w:val="28"/>
          <w:szCs w:val="28"/>
          <w:lang w:val="uk-UA" w:eastAsia="ru-RU"/>
        </w:rPr>
      </w:pPr>
      <w:r w:rsidRPr="000169DD">
        <w:rPr>
          <w:b/>
          <w:sz w:val="28"/>
          <w:szCs w:val="28"/>
          <w:lang w:val="uk-UA" w:eastAsia="ru-RU"/>
        </w:rPr>
        <w:t>Т</w:t>
      </w:r>
      <w:r>
        <w:rPr>
          <w:b/>
          <w:sz w:val="28"/>
          <w:szCs w:val="28"/>
          <w:lang w:val="uk-UA" w:eastAsia="ru-RU"/>
        </w:rPr>
        <w:t>е</w:t>
      </w:r>
      <w:r w:rsidRPr="000169DD">
        <w:rPr>
          <w:b/>
          <w:sz w:val="28"/>
          <w:szCs w:val="28"/>
          <w:lang w:val="uk-UA" w:eastAsia="ru-RU"/>
        </w:rPr>
        <w:t>рмін виконання</w:t>
      </w:r>
      <w:r>
        <w:rPr>
          <w:sz w:val="28"/>
          <w:szCs w:val="28"/>
          <w:lang w:val="uk-UA" w:eastAsia="ru-RU"/>
        </w:rPr>
        <w:t>: протягом навчального року.</w:t>
      </w:r>
    </w:p>
    <w:p w:rsidR="00D011BD" w:rsidRDefault="00D011BD" w:rsidP="00D737C0">
      <w:pPr>
        <w:pStyle w:val="a3"/>
        <w:ind w:firstLine="426"/>
        <w:jc w:val="both"/>
        <w:rPr>
          <w:sz w:val="28"/>
          <w:szCs w:val="28"/>
          <w:lang w:val="uk-UA" w:eastAsia="ru-RU"/>
        </w:rPr>
      </w:pPr>
    </w:p>
    <w:p w:rsidR="00D011BD" w:rsidRDefault="00D011BD" w:rsidP="00D737C0">
      <w:pPr>
        <w:pStyle w:val="a3"/>
        <w:ind w:firstLine="426"/>
        <w:jc w:val="both"/>
        <w:rPr>
          <w:b/>
          <w:sz w:val="28"/>
          <w:szCs w:val="28"/>
          <w:lang w:val="uk-UA" w:eastAsia="ru-RU"/>
        </w:rPr>
      </w:pPr>
      <w:r w:rsidRPr="00D011BD">
        <w:rPr>
          <w:b/>
          <w:sz w:val="28"/>
          <w:szCs w:val="28"/>
          <w:lang w:val="uk-UA" w:eastAsia="ru-RU"/>
        </w:rPr>
        <w:t>Виступили:</w:t>
      </w:r>
    </w:p>
    <w:p w:rsidR="00EB246E" w:rsidRPr="00D011BD" w:rsidRDefault="00D011BD" w:rsidP="00D737C0">
      <w:pPr>
        <w:pStyle w:val="a3"/>
        <w:ind w:firstLine="426"/>
        <w:jc w:val="both"/>
        <w:rPr>
          <w:sz w:val="28"/>
          <w:szCs w:val="28"/>
          <w:lang w:val="uk-UA" w:eastAsia="ru-RU"/>
        </w:rPr>
      </w:pPr>
      <w:r w:rsidRPr="00D011BD">
        <w:rPr>
          <w:sz w:val="28"/>
          <w:szCs w:val="28"/>
          <w:lang w:val="uk-UA" w:eastAsia="ru-RU"/>
        </w:rPr>
        <w:t xml:space="preserve">Заступник директора з навчальної роботи </w:t>
      </w:r>
      <w:proofErr w:type="spellStart"/>
      <w:r w:rsidRPr="00D011BD">
        <w:rPr>
          <w:sz w:val="28"/>
          <w:szCs w:val="28"/>
          <w:lang w:val="uk-UA" w:eastAsia="ru-RU"/>
        </w:rPr>
        <w:t>Супруненко</w:t>
      </w:r>
      <w:proofErr w:type="spellEnd"/>
      <w:r w:rsidRPr="00D011BD">
        <w:rPr>
          <w:sz w:val="28"/>
          <w:szCs w:val="28"/>
          <w:lang w:val="uk-UA" w:eastAsia="ru-RU"/>
        </w:rPr>
        <w:t xml:space="preserve"> І.А., яка оголосила про необхідність  розгляду та затвердження освітньо-професійних  програм за спеціальностями: «Сестринська справа», «Лікувальна справа», «Стоматологія ортопедична».</w:t>
      </w:r>
    </w:p>
    <w:p w:rsidR="00D011BD" w:rsidRDefault="00D011BD" w:rsidP="00D737C0">
      <w:pPr>
        <w:pStyle w:val="a3"/>
        <w:ind w:firstLine="426"/>
        <w:jc w:val="both"/>
        <w:rPr>
          <w:b/>
          <w:sz w:val="28"/>
          <w:szCs w:val="28"/>
          <w:lang w:val="uk-UA" w:eastAsia="ru-RU"/>
        </w:rPr>
      </w:pPr>
      <w:r>
        <w:rPr>
          <w:b/>
          <w:sz w:val="28"/>
          <w:szCs w:val="28"/>
          <w:lang w:val="uk-UA" w:eastAsia="ru-RU"/>
        </w:rPr>
        <w:t xml:space="preserve">Ухвалили: </w:t>
      </w:r>
      <w:r w:rsidRPr="00D011BD">
        <w:rPr>
          <w:sz w:val="28"/>
          <w:szCs w:val="28"/>
          <w:lang w:val="uk-UA" w:eastAsia="ru-RU"/>
        </w:rPr>
        <w:t>запропоновані заступником  директор</w:t>
      </w:r>
      <w:r w:rsidR="00EC3C20">
        <w:rPr>
          <w:sz w:val="28"/>
          <w:szCs w:val="28"/>
          <w:lang w:val="uk-UA" w:eastAsia="ru-RU"/>
        </w:rPr>
        <w:t xml:space="preserve">а </w:t>
      </w:r>
      <w:r w:rsidRPr="00D011BD">
        <w:rPr>
          <w:sz w:val="28"/>
          <w:szCs w:val="28"/>
          <w:lang w:val="uk-UA" w:eastAsia="ru-RU"/>
        </w:rPr>
        <w:t xml:space="preserve"> з навчальної роботи освітньо-професійні  програми за спеціальностями  «Сестринська справа», «Лікувальна справа», «Стоматологія ортопедична» затвердити.</w:t>
      </w:r>
    </w:p>
    <w:p w:rsidR="00D011BD" w:rsidRDefault="00D011BD" w:rsidP="00D737C0">
      <w:pPr>
        <w:pStyle w:val="a3"/>
        <w:ind w:firstLine="426"/>
        <w:jc w:val="both"/>
        <w:rPr>
          <w:b/>
          <w:sz w:val="28"/>
          <w:szCs w:val="28"/>
          <w:lang w:val="uk-UA" w:eastAsia="ru-RU"/>
        </w:rPr>
      </w:pPr>
    </w:p>
    <w:p w:rsidR="00D011BD" w:rsidRDefault="00D011BD" w:rsidP="00D737C0">
      <w:pPr>
        <w:pStyle w:val="a3"/>
        <w:ind w:firstLine="426"/>
        <w:jc w:val="both"/>
        <w:rPr>
          <w:b/>
          <w:sz w:val="28"/>
          <w:szCs w:val="28"/>
          <w:lang w:val="uk-UA" w:eastAsia="ru-RU"/>
        </w:rPr>
      </w:pPr>
      <w:r>
        <w:rPr>
          <w:b/>
          <w:sz w:val="28"/>
          <w:szCs w:val="28"/>
          <w:lang w:val="uk-UA" w:eastAsia="ru-RU"/>
        </w:rPr>
        <w:t xml:space="preserve">Виконавці: </w:t>
      </w:r>
      <w:r w:rsidRPr="00D011BD">
        <w:rPr>
          <w:sz w:val="28"/>
          <w:szCs w:val="28"/>
          <w:lang w:val="uk-UA" w:eastAsia="ru-RU"/>
        </w:rPr>
        <w:t>педагогічний колектив</w:t>
      </w:r>
      <w:r>
        <w:rPr>
          <w:sz w:val="28"/>
          <w:szCs w:val="28"/>
          <w:lang w:val="uk-UA" w:eastAsia="ru-RU"/>
        </w:rPr>
        <w:t>.</w:t>
      </w:r>
    </w:p>
    <w:p w:rsidR="00D011BD" w:rsidRPr="00D011BD" w:rsidRDefault="00D011BD" w:rsidP="00D737C0">
      <w:pPr>
        <w:pStyle w:val="a3"/>
        <w:ind w:firstLine="426"/>
        <w:jc w:val="both"/>
        <w:rPr>
          <w:b/>
          <w:sz w:val="28"/>
          <w:szCs w:val="28"/>
          <w:lang w:val="uk-UA" w:eastAsia="ru-RU"/>
        </w:rPr>
      </w:pPr>
      <w:r>
        <w:rPr>
          <w:b/>
          <w:sz w:val="28"/>
          <w:szCs w:val="28"/>
          <w:lang w:val="uk-UA" w:eastAsia="ru-RU"/>
        </w:rPr>
        <w:t xml:space="preserve">Термін виконання: </w:t>
      </w:r>
      <w:r w:rsidRPr="00D011BD">
        <w:rPr>
          <w:sz w:val="28"/>
          <w:szCs w:val="28"/>
          <w:lang w:val="uk-UA" w:eastAsia="ru-RU"/>
        </w:rPr>
        <w:t>протягом навчального року</w:t>
      </w:r>
      <w:r>
        <w:rPr>
          <w:sz w:val="28"/>
          <w:szCs w:val="28"/>
          <w:lang w:val="uk-UA" w:eastAsia="ru-RU"/>
        </w:rPr>
        <w:t>.</w:t>
      </w:r>
    </w:p>
    <w:p w:rsidR="00D011BD" w:rsidRDefault="00D011BD" w:rsidP="00D737C0">
      <w:pPr>
        <w:pStyle w:val="a3"/>
        <w:ind w:firstLine="426"/>
        <w:jc w:val="both"/>
        <w:rPr>
          <w:b/>
          <w:sz w:val="28"/>
          <w:szCs w:val="28"/>
          <w:lang w:val="uk-UA" w:eastAsia="ru-RU"/>
        </w:rPr>
      </w:pPr>
    </w:p>
    <w:p w:rsidR="00D737C0" w:rsidRDefault="00EB246E" w:rsidP="00D737C0">
      <w:pPr>
        <w:pStyle w:val="a3"/>
        <w:ind w:firstLine="426"/>
        <w:jc w:val="both"/>
        <w:rPr>
          <w:b/>
          <w:sz w:val="28"/>
          <w:szCs w:val="28"/>
          <w:lang w:val="uk-UA" w:eastAsia="ru-RU"/>
        </w:rPr>
      </w:pPr>
      <w:r>
        <w:rPr>
          <w:b/>
          <w:sz w:val="28"/>
          <w:szCs w:val="28"/>
          <w:lang w:val="uk-UA" w:eastAsia="ru-RU"/>
        </w:rPr>
        <w:lastRenderedPageBreak/>
        <w:t xml:space="preserve">         </w:t>
      </w:r>
    </w:p>
    <w:p w:rsidR="00EB246E" w:rsidRDefault="00EB246E" w:rsidP="00D737C0">
      <w:pPr>
        <w:pStyle w:val="a3"/>
        <w:ind w:firstLine="426"/>
        <w:jc w:val="both"/>
        <w:rPr>
          <w:sz w:val="28"/>
          <w:szCs w:val="28"/>
          <w:lang w:val="uk-UA"/>
        </w:rPr>
      </w:pPr>
      <w:r>
        <w:rPr>
          <w:b/>
          <w:sz w:val="28"/>
          <w:szCs w:val="28"/>
          <w:lang w:val="uk-UA" w:eastAsia="ru-RU"/>
        </w:rPr>
        <w:t xml:space="preserve"> </w:t>
      </w:r>
      <w:r w:rsidR="00C17074">
        <w:rPr>
          <w:b/>
          <w:sz w:val="28"/>
          <w:szCs w:val="28"/>
          <w:lang w:val="uk-UA" w:eastAsia="ru-RU"/>
        </w:rPr>
        <w:t>Виступили:</w:t>
      </w:r>
      <w:r w:rsidRPr="00F50C0D">
        <w:rPr>
          <w:sz w:val="28"/>
          <w:szCs w:val="28"/>
          <w:lang w:val="uk-UA" w:eastAsia="ru-RU"/>
        </w:rPr>
        <w:t xml:space="preserve"> </w:t>
      </w:r>
    </w:p>
    <w:p w:rsidR="00EB246E" w:rsidRDefault="00EB246E" w:rsidP="00D737C0">
      <w:pPr>
        <w:pStyle w:val="a3"/>
        <w:ind w:firstLine="426"/>
        <w:jc w:val="both"/>
        <w:rPr>
          <w:sz w:val="28"/>
          <w:szCs w:val="28"/>
          <w:lang w:val="uk-UA"/>
        </w:rPr>
      </w:pPr>
      <w:r>
        <w:rPr>
          <w:sz w:val="28"/>
          <w:szCs w:val="28"/>
          <w:lang w:val="uk-UA" w:eastAsia="ru-RU"/>
        </w:rPr>
        <w:t>Відповідальн</w:t>
      </w:r>
      <w:r w:rsidR="00956881">
        <w:rPr>
          <w:sz w:val="28"/>
          <w:szCs w:val="28"/>
          <w:lang w:val="uk-UA" w:eastAsia="ru-RU"/>
        </w:rPr>
        <w:t>ий</w:t>
      </w:r>
      <w:r>
        <w:rPr>
          <w:sz w:val="28"/>
          <w:szCs w:val="28"/>
          <w:lang w:val="uk-UA" w:eastAsia="ru-RU"/>
        </w:rPr>
        <w:t xml:space="preserve"> за організацію роботи з охорони праці та пожежної безпеки в КВНЗ «Бердичівський медичний коледж» Гуменюк Ю.Б., який провів повторний інструктаж з ОП  і ПБ. Гуменюк Ю.Б. наголосив на обов</w:t>
      </w:r>
      <w:r w:rsidRPr="003855EC">
        <w:rPr>
          <w:sz w:val="28"/>
          <w:szCs w:val="28"/>
          <w:lang w:val="uk-UA" w:eastAsia="ru-RU"/>
        </w:rPr>
        <w:t>’</w:t>
      </w:r>
      <w:r>
        <w:rPr>
          <w:sz w:val="28"/>
          <w:szCs w:val="28"/>
          <w:lang w:val="uk-UA" w:eastAsia="ru-RU"/>
        </w:rPr>
        <w:t>язковому дотриманні вимог інструкції з ОП і ПБ № 1, а також нагадав присутнім кураторам груп і завкабінетами про обов</w:t>
      </w:r>
      <w:r w:rsidRPr="003855EC">
        <w:rPr>
          <w:sz w:val="28"/>
          <w:szCs w:val="28"/>
          <w:lang w:val="uk-UA" w:eastAsia="ru-RU"/>
        </w:rPr>
        <w:t>’</w:t>
      </w:r>
      <w:r>
        <w:rPr>
          <w:sz w:val="28"/>
          <w:szCs w:val="28"/>
          <w:lang w:val="uk-UA" w:eastAsia="ru-RU"/>
        </w:rPr>
        <w:t>язкове проведення первинних чи повторних інструктажів з ОП і ПБ студентам та оформлення їх у відповідних журналах інструктажів.</w:t>
      </w:r>
    </w:p>
    <w:p w:rsidR="00EB246E" w:rsidRDefault="00EB246E" w:rsidP="00D737C0">
      <w:pPr>
        <w:pStyle w:val="a3"/>
        <w:ind w:firstLine="426"/>
        <w:jc w:val="both"/>
        <w:rPr>
          <w:sz w:val="28"/>
          <w:szCs w:val="28"/>
          <w:lang w:val="uk-UA"/>
        </w:rPr>
      </w:pPr>
    </w:p>
    <w:p w:rsidR="00EB246E" w:rsidRDefault="00EB246E" w:rsidP="00D737C0">
      <w:pPr>
        <w:pStyle w:val="a3"/>
        <w:ind w:firstLine="426"/>
        <w:jc w:val="both"/>
        <w:rPr>
          <w:sz w:val="28"/>
          <w:szCs w:val="28"/>
          <w:lang w:val="uk-UA" w:eastAsia="ru-RU"/>
        </w:rPr>
      </w:pPr>
    </w:p>
    <w:p w:rsidR="00EB246E" w:rsidRDefault="00EB246E" w:rsidP="00D737C0">
      <w:pPr>
        <w:pStyle w:val="a3"/>
        <w:tabs>
          <w:tab w:val="left" w:pos="567"/>
        </w:tabs>
        <w:ind w:firstLine="426"/>
        <w:jc w:val="both"/>
        <w:rPr>
          <w:b/>
          <w:sz w:val="28"/>
          <w:szCs w:val="28"/>
          <w:lang w:val="uk-UA" w:eastAsia="ru-RU"/>
        </w:rPr>
      </w:pPr>
      <w:r w:rsidRPr="00F50C0D">
        <w:rPr>
          <w:b/>
          <w:sz w:val="28"/>
          <w:szCs w:val="28"/>
          <w:lang w:val="uk-UA" w:eastAsia="ru-RU"/>
        </w:rPr>
        <w:t xml:space="preserve">Ухвалили: </w:t>
      </w:r>
    </w:p>
    <w:p w:rsidR="00EB246E" w:rsidRPr="003855EC" w:rsidRDefault="00EB246E" w:rsidP="00D737C0">
      <w:pPr>
        <w:pStyle w:val="a3"/>
        <w:tabs>
          <w:tab w:val="left" w:pos="567"/>
        </w:tabs>
        <w:ind w:firstLine="426"/>
        <w:jc w:val="both"/>
        <w:rPr>
          <w:sz w:val="28"/>
          <w:szCs w:val="28"/>
          <w:lang w:val="uk-UA" w:eastAsia="ru-RU"/>
        </w:rPr>
      </w:pPr>
      <w:r w:rsidRPr="003855EC">
        <w:rPr>
          <w:sz w:val="28"/>
          <w:szCs w:val="28"/>
          <w:lang w:val="uk-UA" w:eastAsia="ru-RU"/>
        </w:rPr>
        <w:t xml:space="preserve">Дотримуватись правил техніки безпеки відповідно до інструкції з ОП </w:t>
      </w:r>
      <w:r w:rsidR="00956881">
        <w:rPr>
          <w:sz w:val="28"/>
          <w:szCs w:val="28"/>
          <w:lang w:val="uk-UA" w:eastAsia="ru-RU"/>
        </w:rPr>
        <w:t xml:space="preserve">і ПБ № 1; </w:t>
      </w:r>
      <w:r>
        <w:rPr>
          <w:sz w:val="28"/>
          <w:szCs w:val="28"/>
          <w:lang w:val="uk-UA" w:eastAsia="ru-RU"/>
        </w:rPr>
        <w:t>кураторам груп та зав</w:t>
      </w:r>
      <w:r w:rsidRPr="003855EC">
        <w:rPr>
          <w:sz w:val="28"/>
          <w:szCs w:val="28"/>
          <w:lang w:val="uk-UA" w:eastAsia="ru-RU"/>
        </w:rPr>
        <w:t>кабінетами до 6.09.19 р. провести первинні чи</w:t>
      </w:r>
      <w:r w:rsidR="00C17074">
        <w:rPr>
          <w:sz w:val="28"/>
          <w:szCs w:val="28"/>
          <w:lang w:val="uk-UA" w:eastAsia="ru-RU"/>
        </w:rPr>
        <w:t xml:space="preserve"> повторні інструктажі з ОП і ПБ згідно інструкції.</w:t>
      </w:r>
      <w:r w:rsidRPr="003855EC">
        <w:rPr>
          <w:sz w:val="28"/>
          <w:szCs w:val="28"/>
          <w:lang w:val="uk-UA" w:eastAsia="ru-RU"/>
        </w:rPr>
        <w:t xml:space="preserve"> </w:t>
      </w:r>
    </w:p>
    <w:p w:rsidR="00EB246E" w:rsidRDefault="00EB246E" w:rsidP="00D737C0">
      <w:pPr>
        <w:pStyle w:val="a3"/>
        <w:ind w:firstLine="426"/>
        <w:jc w:val="both"/>
        <w:rPr>
          <w:b/>
          <w:sz w:val="28"/>
          <w:szCs w:val="28"/>
          <w:lang w:val="uk-UA" w:eastAsia="ru-RU"/>
        </w:rPr>
      </w:pPr>
      <w:r>
        <w:rPr>
          <w:sz w:val="28"/>
          <w:szCs w:val="28"/>
          <w:lang w:val="uk-UA" w:eastAsia="ru-RU"/>
        </w:rPr>
        <w:t xml:space="preserve">    </w:t>
      </w:r>
      <w:r w:rsidRPr="00F50C0D">
        <w:rPr>
          <w:b/>
          <w:sz w:val="28"/>
          <w:szCs w:val="28"/>
          <w:lang w:val="uk-UA" w:eastAsia="ru-RU"/>
        </w:rPr>
        <w:t xml:space="preserve">    </w:t>
      </w:r>
    </w:p>
    <w:p w:rsidR="00EB246E" w:rsidRPr="00D737C0" w:rsidRDefault="00EB246E" w:rsidP="00D737C0">
      <w:pPr>
        <w:pStyle w:val="a3"/>
        <w:ind w:firstLine="426"/>
        <w:jc w:val="both"/>
        <w:rPr>
          <w:sz w:val="28"/>
          <w:szCs w:val="28"/>
          <w:lang w:val="uk-UA" w:eastAsia="ru-RU"/>
        </w:rPr>
      </w:pPr>
      <w:r w:rsidRPr="00F50C0D">
        <w:rPr>
          <w:b/>
          <w:sz w:val="28"/>
          <w:szCs w:val="28"/>
          <w:lang w:val="uk-UA" w:eastAsia="ru-RU"/>
        </w:rPr>
        <w:t xml:space="preserve">   </w:t>
      </w:r>
      <w:r w:rsidRPr="000169DD">
        <w:rPr>
          <w:b/>
          <w:sz w:val="28"/>
          <w:szCs w:val="28"/>
          <w:lang w:val="uk-UA" w:eastAsia="ru-RU"/>
        </w:rPr>
        <w:t xml:space="preserve">Виконавці: </w:t>
      </w:r>
      <w:r>
        <w:rPr>
          <w:sz w:val="28"/>
          <w:szCs w:val="28"/>
          <w:lang w:val="uk-UA" w:eastAsia="ru-RU"/>
        </w:rPr>
        <w:t>педагогічний колектив, студенти.</w:t>
      </w:r>
    </w:p>
    <w:p w:rsidR="00EB246E" w:rsidRDefault="00EB246E" w:rsidP="00D737C0">
      <w:pPr>
        <w:pStyle w:val="a3"/>
        <w:ind w:firstLine="142"/>
        <w:jc w:val="both"/>
        <w:rPr>
          <w:sz w:val="28"/>
          <w:szCs w:val="28"/>
          <w:lang w:val="uk-UA" w:eastAsia="ru-RU"/>
        </w:rPr>
      </w:pPr>
      <w:r>
        <w:rPr>
          <w:b/>
          <w:sz w:val="28"/>
          <w:szCs w:val="28"/>
          <w:lang w:val="uk-UA" w:eastAsia="ru-RU"/>
        </w:rPr>
        <w:t xml:space="preserve">     </w:t>
      </w:r>
      <w:r w:rsidR="00D737C0">
        <w:rPr>
          <w:b/>
          <w:sz w:val="28"/>
          <w:szCs w:val="28"/>
          <w:lang w:val="uk-UA" w:eastAsia="ru-RU"/>
        </w:rPr>
        <w:t xml:space="preserve"> </w:t>
      </w:r>
      <w:r w:rsidRPr="000169DD">
        <w:rPr>
          <w:b/>
          <w:sz w:val="28"/>
          <w:szCs w:val="28"/>
          <w:lang w:val="uk-UA" w:eastAsia="ru-RU"/>
        </w:rPr>
        <w:t>Т</w:t>
      </w:r>
      <w:r>
        <w:rPr>
          <w:b/>
          <w:sz w:val="28"/>
          <w:szCs w:val="28"/>
          <w:lang w:val="uk-UA" w:eastAsia="ru-RU"/>
        </w:rPr>
        <w:t>е</w:t>
      </w:r>
      <w:r w:rsidRPr="000169DD">
        <w:rPr>
          <w:b/>
          <w:sz w:val="28"/>
          <w:szCs w:val="28"/>
          <w:lang w:val="uk-UA" w:eastAsia="ru-RU"/>
        </w:rPr>
        <w:t>рмін виконання</w:t>
      </w:r>
      <w:r>
        <w:rPr>
          <w:b/>
          <w:sz w:val="28"/>
          <w:szCs w:val="28"/>
          <w:lang w:val="uk-UA" w:eastAsia="ru-RU"/>
        </w:rPr>
        <w:t xml:space="preserve"> обов</w:t>
      </w:r>
      <w:r w:rsidRPr="00C17074">
        <w:rPr>
          <w:b/>
          <w:sz w:val="28"/>
          <w:szCs w:val="28"/>
          <w:lang w:val="uk-UA" w:eastAsia="ru-RU"/>
        </w:rPr>
        <w:t>’</w:t>
      </w:r>
      <w:r>
        <w:rPr>
          <w:b/>
          <w:sz w:val="28"/>
          <w:szCs w:val="28"/>
          <w:lang w:val="uk-UA" w:eastAsia="ru-RU"/>
        </w:rPr>
        <w:t>язків</w:t>
      </w:r>
      <w:r>
        <w:rPr>
          <w:sz w:val="28"/>
          <w:szCs w:val="28"/>
          <w:lang w:val="uk-UA" w:eastAsia="ru-RU"/>
        </w:rPr>
        <w:t xml:space="preserve">: постійно. </w:t>
      </w:r>
    </w:p>
    <w:p w:rsidR="004F2555" w:rsidRPr="00F50C0D" w:rsidRDefault="004F2555" w:rsidP="004F2555">
      <w:pPr>
        <w:pStyle w:val="a3"/>
        <w:jc w:val="both"/>
        <w:rPr>
          <w:sz w:val="28"/>
          <w:szCs w:val="28"/>
          <w:lang w:val="uk-UA" w:eastAsia="ru-RU"/>
        </w:rPr>
      </w:pPr>
    </w:p>
    <w:p w:rsidR="00D737C0" w:rsidRDefault="001D7C9D" w:rsidP="001D7C9D">
      <w:pPr>
        <w:pStyle w:val="a3"/>
        <w:ind w:left="1416"/>
        <w:rPr>
          <w:sz w:val="28"/>
          <w:szCs w:val="28"/>
          <w:lang w:val="uk-UA" w:eastAsia="ru-RU"/>
        </w:rPr>
      </w:pPr>
      <w:r>
        <w:rPr>
          <w:sz w:val="28"/>
          <w:szCs w:val="28"/>
          <w:lang w:val="uk-UA" w:eastAsia="ru-RU"/>
        </w:rPr>
        <w:t xml:space="preserve">              </w:t>
      </w:r>
    </w:p>
    <w:p w:rsidR="00D737C0" w:rsidRDefault="00D737C0" w:rsidP="001D7C9D">
      <w:pPr>
        <w:pStyle w:val="a3"/>
        <w:ind w:left="1416"/>
        <w:rPr>
          <w:sz w:val="28"/>
          <w:szCs w:val="28"/>
          <w:lang w:val="uk-UA" w:eastAsia="ru-RU"/>
        </w:rPr>
      </w:pPr>
    </w:p>
    <w:p w:rsidR="00DE4415" w:rsidRDefault="00DE4415" w:rsidP="00DE4415">
      <w:pPr>
        <w:pStyle w:val="a3"/>
        <w:tabs>
          <w:tab w:val="left" w:pos="6317"/>
        </w:tabs>
        <w:rPr>
          <w:sz w:val="28"/>
          <w:szCs w:val="28"/>
          <w:lang w:val="uk-UA" w:eastAsia="ru-RU"/>
        </w:rPr>
      </w:pPr>
      <w:r>
        <w:rPr>
          <w:sz w:val="28"/>
          <w:szCs w:val="28"/>
          <w:lang w:val="uk-UA" w:eastAsia="ru-RU"/>
        </w:rPr>
        <w:t xml:space="preserve">  </w:t>
      </w:r>
      <w:r w:rsidR="00D737C0">
        <w:rPr>
          <w:sz w:val="28"/>
          <w:szCs w:val="28"/>
          <w:lang w:val="uk-UA" w:eastAsia="ru-RU"/>
        </w:rPr>
        <w:t xml:space="preserve"> </w:t>
      </w:r>
      <w:r>
        <w:rPr>
          <w:sz w:val="28"/>
          <w:szCs w:val="28"/>
          <w:lang w:val="uk-UA" w:eastAsia="ru-RU"/>
        </w:rPr>
        <w:t xml:space="preserve">                        Заступник голови</w:t>
      </w:r>
      <w:r>
        <w:rPr>
          <w:sz w:val="28"/>
          <w:szCs w:val="28"/>
          <w:lang w:val="uk-UA" w:eastAsia="ru-RU"/>
        </w:rPr>
        <w:tab/>
      </w:r>
      <w:r w:rsidR="003C3BEA">
        <w:rPr>
          <w:sz w:val="28"/>
          <w:szCs w:val="28"/>
          <w:lang w:val="uk-UA" w:eastAsia="ru-RU"/>
        </w:rPr>
        <w:t>Супруненко І.А</w:t>
      </w:r>
    </w:p>
    <w:p w:rsidR="004F2555" w:rsidRDefault="00DE4415" w:rsidP="00DE4415">
      <w:pPr>
        <w:pStyle w:val="a3"/>
        <w:rPr>
          <w:sz w:val="28"/>
          <w:szCs w:val="28"/>
          <w:lang w:val="uk-UA" w:eastAsia="ru-RU"/>
        </w:rPr>
      </w:pPr>
      <w:r>
        <w:rPr>
          <w:sz w:val="28"/>
          <w:szCs w:val="28"/>
          <w:lang w:val="uk-UA" w:eastAsia="ru-RU"/>
        </w:rPr>
        <w:t xml:space="preserve">                            педагогічної ради</w:t>
      </w:r>
      <w:r w:rsidR="004F2555" w:rsidRPr="00F50C0D">
        <w:rPr>
          <w:sz w:val="28"/>
          <w:szCs w:val="28"/>
          <w:lang w:eastAsia="ru-RU"/>
        </w:rPr>
        <w:t>:</w:t>
      </w:r>
      <w:r w:rsidR="004F2555" w:rsidRPr="00F50C0D">
        <w:rPr>
          <w:sz w:val="28"/>
          <w:szCs w:val="28"/>
          <w:lang w:val="uk-UA" w:eastAsia="ru-RU"/>
        </w:rPr>
        <w:t xml:space="preserve">      </w:t>
      </w:r>
      <w:r>
        <w:rPr>
          <w:sz w:val="28"/>
          <w:szCs w:val="28"/>
          <w:lang w:val="uk-UA" w:eastAsia="ru-RU"/>
        </w:rPr>
        <w:t xml:space="preserve">                      </w:t>
      </w:r>
      <w:r w:rsidR="004F2555" w:rsidRPr="00F50C0D">
        <w:rPr>
          <w:sz w:val="28"/>
          <w:szCs w:val="28"/>
          <w:lang w:val="uk-UA" w:eastAsia="ru-RU"/>
        </w:rPr>
        <w:t xml:space="preserve">  </w:t>
      </w:r>
    </w:p>
    <w:p w:rsidR="004F2555" w:rsidRDefault="004F2555" w:rsidP="001D7C9D">
      <w:pPr>
        <w:pStyle w:val="a3"/>
        <w:ind w:left="1416"/>
        <w:jc w:val="center"/>
        <w:rPr>
          <w:sz w:val="28"/>
          <w:szCs w:val="28"/>
          <w:lang w:val="uk-UA" w:eastAsia="ru-RU"/>
        </w:rPr>
      </w:pPr>
    </w:p>
    <w:p w:rsidR="004F2555" w:rsidRPr="00F50C0D" w:rsidRDefault="004F2555" w:rsidP="001D7C9D">
      <w:pPr>
        <w:pStyle w:val="a3"/>
        <w:ind w:left="1416"/>
        <w:jc w:val="center"/>
        <w:rPr>
          <w:sz w:val="28"/>
          <w:szCs w:val="28"/>
          <w:lang w:val="uk-UA" w:eastAsia="ru-RU"/>
        </w:rPr>
      </w:pPr>
    </w:p>
    <w:p w:rsidR="00572061" w:rsidRDefault="00DE4415" w:rsidP="001D7C9D">
      <w:pPr>
        <w:jc w:val="center"/>
      </w:pPr>
      <w:r>
        <w:rPr>
          <w:sz w:val="28"/>
          <w:szCs w:val="28"/>
          <w:lang w:val="uk-UA" w:eastAsia="ru-RU"/>
        </w:rPr>
        <w:t xml:space="preserve">        </w:t>
      </w:r>
      <w:r w:rsidR="004F2555" w:rsidRPr="00F50C0D">
        <w:rPr>
          <w:sz w:val="28"/>
          <w:szCs w:val="28"/>
          <w:lang w:val="uk-UA" w:eastAsia="ru-RU"/>
        </w:rPr>
        <w:t>Секретар:                                     Губа</w:t>
      </w:r>
      <w:r w:rsidR="0009194D">
        <w:rPr>
          <w:sz w:val="28"/>
          <w:szCs w:val="28"/>
          <w:lang w:val="uk-UA" w:eastAsia="ru-RU"/>
        </w:rPr>
        <w:t>рєва Т.І.</w:t>
      </w:r>
    </w:p>
    <w:p w:rsidR="0009194D" w:rsidRDefault="0009194D">
      <w:pPr>
        <w:jc w:val="center"/>
      </w:pPr>
    </w:p>
    <w:sectPr w:rsidR="0009194D" w:rsidSect="00D011BD">
      <w:pgSz w:w="11906" w:h="16838"/>
      <w:pgMar w:top="851"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550"/>
    <w:multiLevelType w:val="hybridMultilevel"/>
    <w:tmpl w:val="12B29A1C"/>
    <w:lvl w:ilvl="0" w:tplc="0419000F">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2A0E0AA1"/>
    <w:multiLevelType w:val="hybridMultilevel"/>
    <w:tmpl w:val="E84A0BA2"/>
    <w:lvl w:ilvl="0" w:tplc="63228976">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F875DC"/>
    <w:multiLevelType w:val="hybridMultilevel"/>
    <w:tmpl w:val="706201D2"/>
    <w:lvl w:ilvl="0" w:tplc="5212CD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9629C8"/>
    <w:multiLevelType w:val="hybridMultilevel"/>
    <w:tmpl w:val="F872C7A0"/>
    <w:lvl w:ilvl="0" w:tplc="E0386826">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4C8971B8"/>
    <w:multiLevelType w:val="hybridMultilevel"/>
    <w:tmpl w:val="D7F426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BD76F4"/>
    <w:multiLevelType w:val="multilevel"/>
    <w:tmpl w:val="8BD4ED92"/>
    <w:lvl w:ilvl="0">
      <w:start w:val="1"/>
      <w:numFmt w:val="decimal"/>
      <w:lvlText w:val="%1."/>
      <w:lvlJc w:val="left"/>
      <w:pPr>
        <w:ind w:left="502"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929" w:hanging="1080"/>
      </w:pPr>
      <w:rPr>
        <w:rFonts w:hint="default"/>
        <w:b/>
      </w:rPr>
    </w:lvl>
    <w:lvl w:ilvl="4">
      <w:start w:val="1"/>
      <w:numFmt w:val="decimal"/>
      <w:isLgl/>
      <w:lvlText w:val="%1.%2.%3.%4.%5."/>
      <w:lvlJc w:val="left"/>
      <w:pPr>
        <w:ind w:left="2070" w:hanging="1080"/>
      </w:pPr>
      <w:rPr>
        <w:rFonts w:hint="default"/>
        <w:b/>
      </w:rPr>
    </w:lvl>
    <w:lvl w:ilvl="5">
      <w:start w:val="1"/>
      <w:numFmt w:val="decimal"/>
      <w:isLgl/>
      <w:lvlText w:val="%1.%2.%3.%4.%5.%6."/>
      <w:lvlJc w:val="left"/>
      <w:pPr>
        <w:ind w:left="2571" w:hanging="1440"/>
      </w:pPr>
      <w:rPr>
        <w:rFonts w:hint="default"/>
        <w:b/>
      </w:rPr>
    </w:lvl>
    <w:lvl w:ilvl="6">
      <w:start w:val="1"/>
      <w:numFmt w:val="decimal"/>
      <w:isLgl/>
      <w:lvlText w:val="%1.%2.%3.%4.%5.%6.%7."/>
      <w:lvlJc w:val="left"/>
      <w:pPr>
        <w:ind w:left="3072" w:hanging="1800"/>
      </w:pPr>
      <w:rPr>
        <w:rFonts w:hint="default"/>
        <w:b/>
      </w:rPr>
    </w:lvl>
    <w:lvl w:ilvl="7">
      <w:start w:val="1"/>
      <w:numFmt w:val="decimal"/>
      <w:isLgl/>
      <w:lvlText w:val="%1.%2.%3.%4.%5.%6.%7.%8."/>
      <w:lvlJc w:val="left"/>
      <w:pPr>
        <w:ind w:left="3213" w:hanging="1800"/>
      </w:pPr>
      <w:rPr>
        <w:rFonts w:hint="default"/>
        <w:b/>
      </w:rPr>
    </w:lvl>
    <w:lvl w:ilvl="8">
      <w:start w:val="1"/>
      <w:numFmt w:val="decimal"/>
      <w:isLgl/>
      <w:lvlText w:val="%1.%2.%3.%4.%5.%6.%7.%8.%9."/>
      <w:lvlJc w:val="left"/>
      <w:pPr>
        <w:ind w:left="3714" w:hanging="2160"/>
      </w:pPr>
      <w:rPr>
        <w:rFonts w:hint="default"/>
        <w:b/>
      </w:rPr>
    </w:lvl>
  </w:abstractNum>
  <w:abstractNum w:abstractNumId="6">
    <w:nsid w:val="69664819"/>
    <w:multiLevelType w:val="hybridMultilevel"/>
    <w:tmpl w:val="36F84CA0"/>
    <w:lvl w:ilvl="0" w:tplc="558C623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55"/>
    <w:rsid w:val="00091240"/>
    <w:rsid w:val="0009194D"/>
    <w:rsid w:val="0010474B"/>
    <w:rsid w:val="001324A6"/>
    <w:rsid w:val="001C54D4"/>
    <w:rsid w:val="001D7C9D"/>
    <w:rsid w:val="002465F5"/>
    <w:rsid w:val="00246AE8"/>
    <w:rsid w:val="002C6692"/>
    <w:rsid w:val="003855EC"/>
    <w:rsid w:val="003971DA"/>
    <w:rsid w:val="003C3BEA"/>
    <w:rsid w:val="004F2555"/>
    <w:rsid w:val="00572061"/>
    <w:rsid w:val="005A32FE"/>
    <w:rsid w:val="0068532D"/>
    <w:rsid w:val="006B6469"/>
    <w:rsid w:val="008061DA"/>
    <w:rsid w:val="0083425D"/>
    <w:rsid w:val="00903795"/>
    <w:rsid w:val="00956881"/>
    <w:rsid w:val="00A575B0"/>
    <w:rsid w:val="00A942D3"/>
    <w:rsid w:val="00BD5BBE"/>
    <w:rsid w:val="00C17074"/>
    <w:rsid w:val="00C54E5A"/>
    <w:rsid w:val="00D011BD"/>
    <w:rsid w:val="00D13B5A"/>
    <w:rsid w:val="00D311CF"/>
    <w:rsid w:val="00D737C0"/>
    <w:rsid w:val="00DE4415"/>
    <w:rsid w:val="00E75CB7"/>
    <w:rsid w:val="00EB246E"/>
    <w:rsid w:val="00EC1862"/>
    <w:rsid w:val="00EC3C20"/>
    <w:rsid w:val="00F61FB2"/>
    <w:rsid w:val="00F66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555"/>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2555"/>
    <w:pPr>
      <w:spacing w:after="0" w:line="240" w:lineRule="auto"/>
    </w:pPr>
    <w:rPr>
      <w:rFonts w:ascii="Times New Roman" w:eastAsia="Times New Roman" w:hAnsi="Times New Roman" w:cs="Times New Roman"/>
      <w:sz w:val="20"/>
      <w:szCs w:val="20"/>
      <w:lang w:eastAsia="uk-UA"/>
    </w:rPr>
  </w:style>
  <w:style w:type="paragraph" w:styleId="a4">
    <w:name w:val="List Paragraph"/>
    <w:basedOn w:val="a"/>
    <w:uiPriority w:val="34"/>
    <w:qFormat/>
    <w:rsid w:val="003971DA"/>
    <w:pPr>
      <w:ind w:left="720"/>
      <w:contextualSpacing/>
    </w:pPr>
  </w:style>
  <w:style w:type="paragraph" w:styleId="a5">
    <w:name w:val="Balloon Text"/>
    <w:basedOn w:val="a"/>
    <w:link w:val="a6"/>
    <w:uiPriority w:val="99"/>
    <w:semiHidden/>
    <w:unhideWhenUsed/>
    <w:rsid w:val="00EC3C20"/>
    <w:rPr>
      <w:rFonts w:ascii="Tahoma" w:hAnsi="Tahoma" w:cs="Tahoma"/>
      <w:sz w:val="16"/>
      <w:szCs w:val="16"/>
    </w:rPr>
  </w:style>
  <w:style w:type="character" w:customStyle="1" w:styleId="a6">
    <w:name w:val="Текст выноски Знак"/>
    <w:basedOn w:val="a0"/>
    <w:link w:val="a5"/>
    <w:uiPriority w:val="99"/>
    <w:semiHidden/>
    <w:rsid w:val="00EC3C20"/>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555"/>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2555"/>
    <w:pPr>
      <w:spacing w:after="0" w:line="240" w:lineRule="auto"/>
    </w:pPr>
    <w:rPr>
      <w:rFonts w:ascii="Times New Roman" w:eastAsia="Times New Roman" w:hAnsi="Times New Roman" w:cs="Times New Roman"/>
      <w:sz w:val="20"/>
      <w:szCs w:val="20"/>
      <w:lang w:eastAsia="uk-UA"/>
    </w:rPr>
  </w:style>
  <w:style w:type="paragraph" w:styleId="a4">
    <w:name w:val="List Paragraph"/>
    <w:basedOn w:val="a"/>
    <w:uiPriority w:val="34"/>
    <w:qFormat/>
    <w:rsid w:val="003971DA"/>
    <w:pPr>
      <w:ind w:left="720"/>
      <w:contextualSpacing/>
    </w:pPr>
  </w:style>
  <w:style w:type="paragraph" w:styleId="a5">
    <w:name w:val="Balloon Text"/>
    <w:basedOn w:val="a"/>
    <w:link w:val="a6"/>
    <w:uiPriority w:val="99"/>
    <w:semiHidden/>
    <w:unhideWhenUsed/>
    <w:rsid w:val="00EC3C20"/>
    <w:rPr>
      <w:rFonts w:ascii="Tahoma" w:hAnsi="Tahoma" w:cs="Tahoma"/>
      <w:sz w:val="16"/>
      <w:szCs w:val="16"/>
    </w:rPr>
  </w:style>
  <w:style w:type="character" w:customStyle="1" w:styleId="a6">
    <w:name w:val="Текст выноски Знак"/>
    <w:basedOn w:val="a0"/>
    <w:link w:val="a5"/>
    <w:uiPriority w:val="99"/>
    <w:semiHidden/>
    <w:rsid w:val="00EC3C20"/>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6</Pages>
  <Words>1711</Words>
  <Characters>9757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Учительська 001</cp:lastModifiedBy>
  <cp:revision>9</cp:revision>
  <cp:lastPrinted>2019-12-03T06:45:00Z</cp:lastPrinted>
  <dcterms:created xsi:type="dcterms:W3CDTF">2019-10-07T07:30:00Z</dcterms:created>
  <dcterms:modified xsi:type="dcterms:W3CDTF">2019-12-03T06:49:00Z</dcterms:modified>
</cp:coreProperties>
</file>