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5" w:rsidRPr="00B956F4" w:rsidRDefault="004F2555" w:rsidP="004F2555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 w:rsidRPr="00B956F4">
        <w:rPr>
          <w:b/>
          <w:sz w:val="32"/>
          <w:szCs w:val="32"/>
          <w:lang w:eastAsia="ru-RU"/>
        </w:rPr>
        <w:t>Протокол №</w:t>
      </w:r>
      <w:r w:rsidR="002E624E">
        <w:rPr>
          <w:b/>
          <w:sz w:val="32"/>
          <w:szCs w:val="32"/>
          <w:lang w:val="uk-UA" w:eastAsia="ru-RU"/>
        </w:rPr>
        <w:t xml:space="preserve"> 2</w:t>
      </w:r>
    </w:p>
    <w:p w:rsidR="004F2555" w:rsidRPr="006D5667" w:rsidRDefault="004F2555" w:rsidP="004F2555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засідання педагогічної ради</w:t>
      </w:r>
    </w:p>
    <w:p w:rsidR="004F2555" w:rsidRDefault="004F2555" w:rsidP="004F2555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eastAsia="ru-RU"/>
        </w:rPr>
        <w:t>КВНЗ</w:t>
      </w:r>
      <w:r w:rsidRPr="006D5667">
        <w:rPr>
          <w:b/>
          <w:sz w:val="28"/>
          <w:szCs w:val="24"/>
          <w:lang w:val="uk-UA" w:eastAsia="ru-RU"/>
        </w:rPr>
        <w:t xml:space="preserve"> «</w:t>
      </w:r>
      <w:proofErr w:type="spellStart"/>
      <w:r w:rsidRPr="006D5667">
        <w:rPr>
          <w:b/>
          <w:sz w:val="28"/>
          <w:szCs w:val="24"/>
          <w:lang w:eastAsia="ru-RU"/>
        </w:rPr>
        <w:t>Бердич</w:t>
      </w:r>
      <w:proofErr w:type="spellEnd"/>
      <w:r w:rsidRPr="006D5667">
        <w:rPr>
          <w:b/>
          <w:sz w:val="28"/>
          <w:szCs w:val="24"/>
          <w:lang w:val="uk-UA" w:eastAsia="ru-RU"/>
        </w:rPr>
        <w:t>і</w:t>
      </w:r>
      <w:proofErr w:type="spellStart"/>
      <w:r w:rsidRPr="006D5667">
        <w:rPr>
          <w:b/>
          <w:sz w:val="28"/>
          <w:szCs w:val="24"/>
          <w:lang w:eastAsia="ru-RU"/>
        </w:rPr>
        <w:t>вський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медичний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коледж</w:t>
      </w:r>
      <w:proofErr w:type="spellEnd"/>
      <w:r w:rsidRPr="006D5667">
        <w:rPr>
          <w:b/>
          <w:sz w:val="28"/>
          <w:szCs w:val="24"/>
          <w:lang w:val="uk-UA" w:eastAsia="ru-RU"/>
        </w:rPr>
        <w:t>»</w:t>
      </w:r>
      <w:r w:rsidRPr="006D5667">
        <w:rPr>
          <w:b/>
          <w:sz w:val="28"/>
          <w:szCs w:val="24"/>
          <w:lang w:eastAsia="ru-RU"/>
        </w:rPr>
        <w:t xml:space="preserve"> </w:t>
      </w:r>
    </w:p>
    <w:p w:rsidR="004F2555" w:rsidRPr="00A6497C" w:rsidRDefault="004F2555" w:rsidP="004F2555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>
        <w:rPr>
          <w:b/>
          <w:sz w:val="28"/>
          <w:szCs w:val="24"/>
          <w:lang w:val="uk-UA" w:eastAsia="ru-RU"/>
        </w:rPr>
        <w:t>Житомирської обласної ради</w:t>
      </w:r>
    </w:p>
    <w:p w:rsidR="004F2555" w:rsidRDefault="004F2555" w:rsidP="004F2555">
      <w:pPr>
        <w:pStyle w:val="a3"/>
        <w:spacing w:line="276" w:lineRule="auto"/>
        <w:jc w:val="center"/>
        <w:rPr>
          <w:b/>
          <w:sz w:val="24"/>
          <w:szCs w:val="24"/>
          <w:lang w:val="uk-UA" w:eastAsia="ru-RU"/>
        </w:rPr>
      </w:pPr>
    </w:p>
    <w:p w:rsidR="004F2555" w:rsidRPr="006D5667" w:rsidRDefault="004F2555" w:rsidP="004F2555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val="uk-UA" w:eastAsia="ru-RU"/>
        </w:rPr>
        <w:t xml:space="preserve">від </w:t>
      </w:r>
      <w:r w:rsidR="002E624E">
        <w:rPr>
          <w:b/>
          <w:sz w:val="28"/>
          <w:szCs w:val="24"/>
          <w:lang w:val="uk-UA" w:eastAsia="ru-RU"/>
        </w:rPr>
        <w:t>01</w:t>
      </w:r>
      <w:r>
        <w:rPr>
          <w:b/>
          <w:sz w:val="28"/>
          <w:szCs w:val="24"/>
          <w:lang w:val="uk-UA" w:eastAsia="ru-RU"/>
        </w:rPr>
        <w:t xml:space="preserve"> </w:t>
      </w:r>
      <w:r w:rsidR="002E624E">
        <w:rPr>
          <w:b/>
          <w:sz w:val="28"/>
          <w:szCs w:val="24"/>
          <w:lang w:val="uk-UA" w:eastAsia="ru-RU"/>
        </w:rPr>
        <w:t>листопада</w:t>
      </w:r>
      <w:r>
        <w:rPr>
          <w:b/>
          <w:sz w:val="28"/>
          <w:szCs w:val="24"/>
          <w:lang w:val="uk-UA" w:eastAsia="ru-RU"/>
        </w:rPr>
        <w:t xml:space="preserve"> </w:t>
      </w:r>
      <w:r w:rsidRPr="006D5667">
        <w:rPr>
          <w:b/>
          <w:sz w:val="28"/>
          <w:szCs w:val="24"/>
          <w:lang w:val="uk-UA" w:eastAsia="ru-RU"/>
        </w:rPr>
        <w:t>20</w:t>
      </w:r>
      <w:r>
        <w:rPr>
          <w:b/>
          <w:sz w:val="28"/>
          <w:szCs w:val="24"/>
          <w:lang w:val="uk-UA" w:eastAsia="ru-RU"/>
        </w:rPr>
        <w:t>19</w:t>
      </w:r>
      <w:r w:rsidRPr="006D5667">
        <w:rPr>
          <w:b/>
          <w:sz w:val="28"/>
          <w:szCs w:val="24"/>
          <w:lang w:val="uk-UA" w:eastAsia="ru-RU"/>
        </w:rPr>
        <w:t xml:space="preserve"> року.</w:t>
      </w:r>
    </w:p>
    <w:p w:rsidR="004F2555" w:rsidRPr="00F50C0D" w:rsidRDefault="004F2555" w:rsidP="004F2555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sz w:val="28"/>
          <w:szCs w:val="28"/>
          <w:lang w:eastAsia="ru-RU"/>
        </w:rPr>
        <w:t>              </w:t>
      </w:r>
    </w:p>
    <w:p w:rsidR="004F2555" w:rsidRPr="00F50C0D" w:rsidRDefault="004F2555" w:rsidP="004F2555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eastAsia="ru-RU"/>
        </w:rPr>
        <w:t>Голова</w:t>
      </w:r>
      <w:r w:rsidRPr="00F50C0D">
        <w:rPr>
          <w:b/>
          <w:sz w:val="28"/>
          <w:szCs w:val="28"/>
          <w:lang w:val="uk-UA" w:eastAsia="ru-RU"/>
        </w:rPr>
        <w:t xml:space="preserve"> педагогічної </w:t>
      </w:r>
      <w:proofErr w:type="gramStart"/>
      <w:r w:rsidRPr="00F50C0D">
        <w:rPr>
          <w:b/>
          <w:sz w:val="28"/>
          <w:szCs w:val="28"/>
          <w:lang w:val="uk-UA" w:eastAsia="ru-RU"/>
        </w:rPr>
        <w:t>ради</w:t>
      </w:r>
      <w:proofErr w:type="gramEnd"/>
      <w:r w:rsidRPr="00F50C0D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val="uk-UA" w:eastAsia="ru-RU"/>
        </w:rPr>
        <w:t xml:space="preserve">    </w:t>
      </w:r>
      <w:r w:rsidRPr="00F50C0D">
        <w:rPr>
          <w:sz w:val="28"/>
          <w:szCs w:val="28"/>
          <w:lang w:val="uk-UA" w:eastAsia="ru-RU"/>
        </w:rPr>
        <w:t>Шевченко В.С.</w:t>
      </w:r>
    </w:p>
    <w:p w:rsidR="004F2555" w:rsidRPr="00F50C0D" w:rsidRDefault="004F2555" w:rsidP="004F2555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Секретар педагогічної ради:</w:t>
      </w:r>
      <w:r w:rsidRPr="00F50C0D">
        <w:rPr>
          <w:sz w:val="28"/>
          <w:szCs w:val="28"/>
          <w:lang w:val="uk-UA" w:eastAsia="ru-RU"/>
        </w:rPr>
        <w:t xml:space="preserve"> Губарєва Т.І.</w:t>
      </w:r>
    </w:p>
    <w:p w:rsidR="004F2555" w:rsidRPr="00F50C0D" w:rsidRDefault="004F2555" w:rsidP="004F2555">
      <w:pPr>
        <w:pStyle w:val="a3"/>
        <w:jc w:val="both"/>
        <w:rPr>
          <w:sz w:val="28"/>
          <w:szCs w:val="28"/>
          <w:lang w:val="uk-UA" w:eastAsia="ru-RU"/>
        </w:rPr>
      </w:pPr>
    </w:p>
    <w:p w:rsidR="004F2555" w:rsidRDefault="004F2555" w:rsidP="001D7C9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Присутні: </w:t>
      </w:r>
      <w:r w:rsidRPr="002465F5">
        <w:rPr>
          <w:sz w:val="28"/>
          <w:szCs w:val="28"/>
          <w:lang w:val="uk-UA" w:eastAsia="ru-RU"/>
        </w:rPr>
        <w:t xml:space="preserve"> </w:t>
      </w:r>
      <w:r w:rsidR="002465F5" w:rsidRPr="002465F5">
        <w:rPr>
          <w:sz w:val="28"/>
          <w:szCs w:val="28"/>
          <w:lang w:val="uk-UA" w:eastAsia="ru-RU"/>
        </w:rPr>
        <w:t>51 викладач</w:t>
      </w:r>
    </w:p>
    <w:p w:rsidR="003C3BEA" w:rsidRDefault="00DE4415" w:rsidP="00DE4415">
      <w:pPr>
        <w:suppressAutoHyphens/>
        <w:autoSpaceDE w:val="0"/>
        <w:ind w:right="142"/>
        <w:rPr>
          <w:rFonts w:eastAsiaTheme="minorHAnsi"/>
          <w:sz w:val="28"/>
          <w:szCs w:val="24"/>
          <w:lang w:val="uk-UA" w:eastAsia="en-US"/>
        </w:rPr>
      </w:pPr>
      <w:r w:rsidRPr="00DE4415">
        <w:rPr>
          <w:b/>
          <w:sz w:val="28"/>
          <w:szCs w:val="28"/>
          <w:lang w:val="uk-UA" w:eastAsia="ru-RU"/>
        </w:rPr>
        <w:t>Студенти:</w:t>
      </w:r>
      <w:r w:rsidRPr="00DE4415">
        <w:rPr>
          <w:bCs/>
          <w:sz w:val="24"/>
          <w:szCs w:val="24"/>
          <w:lang w:val="uk-UA" w:eastAsia="zh-CN"/>
        </w:rPr>
        <w:t xml:space="preserve"> </w:t>
      </w:r>
      <w:r w:rsidRPr="00DE4415">
        <w:rPr>
          <w:bCs/>
          <w:sz w:val="28"/>
          <w:szCs w:val="24"/>
          <w:lang w:val="uk-UA" w:eastAsia="zh-CN"/>
        </w:rPr>
        <w:t>Осадчук А.В.</w:t>
      </w:r>
      <w:r>
        <w:rPr>
          <w:bCs/>
          <w:sz w:val="28"/>
          <w:szCs w:val="24"/>
          <w:lang w:val="uk-UA" w:eastAsia="zh-CN"/>
        </w:rPr>
        <w:t xml:space="preserve"> 31 </w:t>
      </w:r>
      <w:r w:rsidRPr="00DE4415">
        <w:rPr>
          <w:bCs/>
          <w:sz w:val="28"/>
          <w:szCs w:val="24"/>
          <w:lang w:val="uk-UA" w:eastAsia="zh-CN"/>
        </w:rPr>
        <w:t>ф</w:t>
      </w:r>
      <w:r w:rsidRPr="00DE4415">
        <w:rPr>
          <w:sz w:val="28"/>
          <w:szCs w:val="28"/>
          <w:lang w:val="uk-UA" w:eastAsia="ru-RU"/>
        </w:rPr>
        <w:t xml:space="preserve"> група</w:t>
      </w:r>
      <w:r w:rsidR="003C3BEA">
        <w:rPr>
          <w:bCs/>
          <w:sz w:val="28"/>
          <w:szCs w:val="24"/>
          <w:lang w:val="uk-UA" w:eastAsia="zh-CN"/>
        </w:rPr>
        <w:t>;</w:t>
      </w:r>
      <w:r w:rsidRPr="00DE4415">
        <w:rPr>
          <w:bCs/>
          <w:sz w:val="28"/>
          <w:szCs w:val="24"/>
          <w:lang w:val="uk-UA" w:eastAsia="zh-CN"/>
        </w:rPr>
        <w:t xml:space="preserve"> </w:t>
      </w:r>
      <w:r>
        <w:rPr>
          <w:bCs/>
          <w:sz w:val="28"/>
          <w:szCs w:val="24"/>
          <w:lang w:val="uk-UA" w:eastAsia="zh-CN"/>
        </w:rPr>
        <w:t xml:space="preserve"> </w:t>
      </w:r>
      <w:r w:rsidRPr="00DE4415">
        <w:rPr>
          <w:rFonts w:eastAsiaTheme="minorHAnsi"/>
          <w:sz w:val="28"/>
          <w:szCs w:val="24"/>
          <w:lang w:val="uk-UA" w:eastAsia="en-US"/>
        </w:rPr>
        <w:t>Яремчук Д. С.</w:t>
      </w:r>
      <w:r>
        <w:rPr>
          <w:rFonts w:eastAsiaTheme="minorHAnsi"/>
          <w:sz w:val="28"/>
          <w:szCs w:val="24"/>
          <w:lang w:val="uk-UA" w:eastAsia="en-US"/>
        </w:rPr>
        <w:t xml:space="preserve"> 3</w:t>
      </w:r>
      <w:r w:rsidRPr="00DE4415">
        <w:rPr>
          <w:rFonts w:eastAsiaTheme="minorHAnsi"/>
          <w:sz w:val="28"/>
          <w:szCs w:val="24"/>
          <w:lang w:val="uk-UA" w:eastAsia="en-US"/>
        </w:rPr>
        <w:t>2</w:t>
      </w:r>
      <w:r>
        <w:rPr>
          <w:rFonts w:eastAsiaTheme="minorHAnsi"/>
          <w:sz w:val="28"/>
          <w:szCs w:val="24"/>
          <w:lang w:val="uk-UA" w:eastAsia="en-US"/>
        </w:rPr>
        <w:t xml:space="preserve"> </w:t>
      </w:r>
      <w:r w:rsidRPr="00DE4415">
        <w:rPr>
          <w:rFonts w:eastAsiaTheme="minorHAnsi"/>
          <w:sz w:val="28"/>
          <w:szCs w:val="24"/>
          <w:lang w:val="uk-UA" w:eastAsia="en-US"/>
        </w:rPr>
        <w:t>ф</w:t>
      </w:r>
      <w:r w:rsidRPr="00DE4415">
        <w:rPr>
          <w:sz w:val="28"/>
          <w:szCs w:val="28"/>
          <w:lang w:val="uk-UA" w:eastAsia="ru-RU"/>
        </w:rPr>
        <w:t xml:space="preserve"> група</w:t>
      </w:r>
      <w:r w:rsidR="003C3BEA">
        <w:rPr>
          <w:rFonts w:eastAsiaTheme="minorHAnsi"/>
          <w:sz w:val="28"/>
          <w:szCs w:val="24"/>
          <w:lang w:val="uk-UA" w:eastAsia="en-US"/>
        </w:rPr>
        <w:t>;</w:t>
      </w:r>
    </w:p>
    <w:p w:rsidR="00DE4415" w:rsidRPr="003C3BEA" w:rsidRDefault="00DE4415" w:rsidP="00DE4415">
      <w:pPr>
        <w:suppressAutoHyphens/>
        <w:autoSpaceDE w:val="0"/>
        <w:ind w:right="142"/>
        <w:rPr>
          <w:rFonts w:eastAsiaTheme="minorHAnsi"/>
          <w:sz w:val="28"/>
          <w:szCs w:val="24"/>
          <w:lang w:val="uk-UA" w:eastAsia="en-US"/>
        </w:rPr>
      </w:pPr>
      <w:r w:rsidRPr="00DE4415">
        <w:rPr>
          <w:rFonts w:eastAsiaTheme="minorHAnsi"/>
          <w:sz w:val="28"/>
          <w:szCs w:val="24"/>
          <w:lang w:val="uk-UA"/>
        </w:rPr>
        <w:t>Осінська В</w:t>
      </w:r>
      <w:r>
        <w:rPr>
          <w:rFonts w:eastAsiaTheme="minorHAnsi"/>
          <w:sz w:val="28"/>
          <w:szCs w:val="24"/>
          <w:lang w:val="uk-UA"/>
        </w:rPr>
        <w:t>.</w:t>
      </w:r>
      <w:r w:rsidRPr="00DE4415">
        <w:rPr>
          <w:rFonts w:eastAsiaTheme="minorHAnsi"/>
          <w:sz w:val="28"/>
          <w:szCs w:val="24"/>
          <w:lang w:val="uk-UA"/>
        </w:rPr>
        <w:t>В.</w:t>
      </w:r>
      <w:r>
        <w:rPr>
          <w:rFonts w:eastAsiaTheme="minorHAnsi"/>
          <w:sz w:val="28"/>
          <w:szCs w:val="24"/>
          <w:lang w:val="uk-UA"/>
        </w:rPr>
        <w:t xml:space="preserve"> 32 </w:t>
      </w:r>
      <w:r w:rsidRPr="00DE4415">
        <w:rPr>
          <w:rFonts w:eastAsiaTheme="minorHAnsi"/>
          <w:sz w:val="28"/>
          <w:szCs w:val="24"/>
          <w:lang w:val="uk-UA"/>
        </w:rPr>
        <w:t>ф</w:t>
      </w:r>
      <w:r w:rsidRPr="00DE4415">
        <w:rPr>
          <w:sz w:val="28"/>
          <w:szCs w:val="28"/>
          <w:lang w:val="uk-UA" w:eastAsia="ru-RU"/>
        </w:rPr>
        <w:t xml:space="preserve"> група</w:t>
      </w:r>
      <w:r w:rsidR="003C3BEA">
        <w:rPr>
          <w:rFonts w:eastAsiaTheme="minorHAnsi"/>
          <w:sz w:val="28"/>
          <w:szCs w:val="24"/>
          <w:lang w:val="uk-UA"/>
        </w:rPr>
        <w:t xml:space="preserve">; </w:t>
      </w:r>
      <w:r>
        <w:rPr>
          <w:rFonts w:eastAsiaTheme="minorHAnsi"/>
          <w:sz w:val="28"/>
          <w:szCs w:val="24"/>
          <w:lang w:val="uk-UA"/>
        </w:rPr>
        <w:t xml:space="preserve"> </w:t>
      </w:r>
      <w:r w:rsidRPr="00DE4415">
        <w:rPr>
          <w:bCs/>
          <w:sz w:val="28"/>
          <w:szCs w:val="24"/>
          <w:lang w:val="uk-UA" w:eastAsia="zh-CN"/>
        </w:rPr>
        <w:t>Лисак Ю</w:t>
      </w:r>
      <w:r>
        <w:rPr>
          <w:bCs/>
          <w:sz w:val="28"/>
          <w:szCs w:val="24"/>
          <w:lang w:val="uk-UA" w:eastAsia="zh-CN"/>
        </w:rPr>
        <w:t>.</w:t>
      </w:r>
      <w:r w:rsidRPr="00DE4415">
        <w:rPr>
          <w:bCs/>
          <w:sz w:val="28"/>
          <w:szCs w:val="24"/>
          <w:lang w:val="uk-UA" w:eastAsia="zh-CN"/>
        </w:rPr>
        <w:t>А.</w:t>
      </w:r>
      <w:r>
        <w:rPr>
          <w:bCs/>
          <w:sz w:val="28"/>
          <w:szCs w:val="24"/>
          <w:lang w:val="uk-UA" w:eastAsia="zh-CN"/>
        </w:rPr>
        <w:t xml:space="preserve">  41 </w:t>
      </w:r>
      <w:r w:rsidRPr="00DE4415">
        <w:rPr>
          <w:bCs/>
          <w:sz w:val="28"/>
          <w:szCs w:val="24"/>
          <w:lang w:val="uk-UA" w:eastAsia="zh-CN"/>
        </w:rPr>
        <w:t>ф</w:t>
      </w:r>
      <w:r w:rsidRPr="00DE4415">
        <w:rPr>
          <w:sz w:val="28"/>
          <w:szCs w:val="28"/>
          <w:lang w:val="uk-UA" w:eastAsia="ru-RU"/>
        </w:rPr>
        <w:t xml:space="preserve"> група</w:t>
      </w:r>
      <w:r w:rsidR="003C3BEA">
        <w:rPr>
          <w:bCs/>
          <w:sz w:val="28"/>
          <w:szCs w:val="24"/>
          <w:lang w:val="uk-UA" w:eastAsia="zh-CN"/>
        </w:rPr>
        <w:t xml:space="preserve">; </w:t>
      </w:r>
      <w:r w:rsidRPr="00DE4415">
        <w:rPr>
          <w:bCs/>
          <w:sz w:val="28"/>
          <w:szCs w:val="24"/>
          <w:lang w:val="uk-UA" w:eastAsia="zh-CN"/>
        </w:rPr>
        <w:t xml:space="preserve"> Войченко В.Ю. </w:t>
      </w:r>
      <w:r w:rsidR="003C3BEA">
        <w:rPr>
          <w:bCs/>
          <w:sz w:val="28"/>
          <w:szCs w:val="24"/>
          <w:lang w:val="uk-UA" w:eastAsia="zh-CN"/>
        </w:rPr>
        <w:t xml:space="preserve"> 3</w:t>
      </w:r>
      <w:r>
        <w:rPr>
          <w:bCs/>
          <w:sz w:val="28"/>
          <w:szCs w:val="24"/>
          <w:lang w:val="uk-UA" w:eastAsia="zh-CN"/>
        </w:rPr>
        <w:t xml:space="preserve">5 </w:t>
      </w:r>
      <w:r w:rsidRPr="00DE4415">
        <w:rPr>
          <w:bCs/>
          <w:sz w:val="28"/>
          <w:szCs w:val="24"/>
          <w:lang w:val="uk-UA" w:eastAsia="zh-CN"/>
        </w:rPr>
        <w:t>м</w:t>
      </w:r>
      <w:r w:rsidRPr="00DE4415">
        <w:rPr>
          <w:sz w:val="28"/>
          <w:szCs w:val="28"/>
          <w:lang w:val="uk-UA" w:eastAsia="ru-RU"/>
        </w:rPr>
        <w:t xml:space="preserve"> група</w:t>
      </w:r>
      <w:r w:rsidR="003C3BEA">
        <w:rPr>
          <w:bCs/>
          <w:sz w:val="28"/>
          <w:szCs w:val="24"/>
          <w:lang w:val="uk-UA" w:eastAsia="zh-CN"/>
        </w:rPr>
        <w:t xml:space="preserve">; </w:t>
      </w:r>
      <w:r w:rsidRPr="00DE4415">
        <w:rPr>
          <w:rFonts w:eastAsiaTheme="minorHAnsi"/>
          <w:sz w:val="28"/>
          <w:szCs w:val="24"/>
          <w:lang w:val="uk-UA" w:eastAsia="en-US"/>
        </w:rPr>
        <w:t xml:space="preserve">Нагорна Я.В. </w:t>
      </w:r>
      <w:r w:rsidR="003C3BEA">
        <w:rPr>
          <w:rFonts w:eastAsiaTheme="minorHAnsi"/>
          <w:sz w:val="28"/>
          <w:szCs w:val="24"/>
          <w:lang w:val="uk-UA" w:eastAsia="en-US"/>
        </w:rPr>
        <w:t xml:space="preserve">34 </w:t>
      </w:r>
      <w:r w:rsidRPr="00DE4415">
        <w:rPr>
          <w:rFonts w:eastAsiaTheme="minorHAnsi"/>
          <w:sz w:val="28"/>
          <w:szCs w:val="24"/>
          <w:lang w:val="uk-UA" w:eastAsia="en-US"/>
        </w:rPr>
        <w:t>м</w:t>
      </w:r>
      <w:r w:rsidR="003C3BEA">
        <w:rPr>
          <w:rFonts w:eastAsiaTheme="minorHAnsi"/>
          <w:sz w:val="28"/>
          <w:szCs w:val="24"/>
          <w:lang w:val="uk-UA" w:eastAsia="en-US"/>
        </w:rPr>
        <w:t xml:space="preserve"> </w:t>
      </w:r>
      <w:r w:rsidR="003C3BEA" w:rsidRPr="003C3BEA">
        <w:rPr>
          <w:sz w:val="28"/>
          <w:szCs w:val="28"/>
          <w:lang w:val="uk-UA" w:eastAsia="ru-RU"/>
        </w:rPr>
        <w:t>група</w:t>
      </w:r>
      <w:r w:rsidR="003C3BEA">
        <w:rPr>
          <w:rFonts w:eastAsiaTheme="minorHAnsi"/>
          <w:sz w:val="28"/>
          <w:szCs w:val="24"/>
          <w:lang w:val="uk-UA" w:eastAsia="en-US"/>
        </w:rPr>
        <w:t xml:space="preserve">; </w:t>
      </w:r>
      <w:r w:rsidRPr="00DE4415">
        <w:rPr>
          <w:rFonts w:eastAsiaTheme="minorHAnsi"/>
          <w:sz w:val="28"/>
          <w:szCs w:val="24"/>
          <w:lang w:val="uk-UA" w:eastAsia="en-US"/>
        </w:rPr>
        <w:t xml:space="preserve"> </w:t>
      </w:r>
      <w:r w:rsidRPr="00DE4415">
        <w:rPr>
          <w:bCs/>
          <w:sz w:val="28"/>
          <w:szCs w:val="24"/>
          <w:lang w:val="uk-UA" w:eastAsia="zh-CN"/>
        </w:rPr>
        <w:t>Рушелюк А.І.</w:t>
      </w:r>
      <w:r w:rsidR="003C3BEA">
        <w:rPr>
          <w:bCs/>
          <w:sz w:val="28"/>
          <w:szCs w:val="24"/>
          <w:lang w:val="uk-UA" w:eastAsia="zh-CN"/>
        </w:rPr>
        <w:t xml:space="preserve"> 44 </w:t>
      </w:r>
      <w:r w:rsidRPr="00DE4415">
        <w:rPr>
          <w:bCs/>
          <w:sz w:val="28"/>
          <w:szCs w:val="24"/>
          <w:lang w:val="uk-UA" w:eastAsia="zh-CN"/>
        </w:rPr>
        <w:t>м</w:t>
      </w:r>
      <w:r w:rsidR="003C3BEA" w:rsidRPr="003C3BEA">
        <w:rPr>
          <w:sz w:val="28"/>
          <w:szCs w:val="28"/>
          <w:lang w:val="uk-UA" w:eastAsia="ru-RU"/>
        </w:rPr>
        <w:t xml:space="preserve"> група</w:t>
      </w:r>
      <w:r w:rsidR="003C3BEA">
        <w:rPr>
          <w:bCs/>
          <w:sz w:val="28"/>
          <w:szCs w:val="24"/>
          <w:lang w:val="uk-UA" w:eastAsia="zh-CN"/>
        </w:rPr>
        <w:t xml:space="preserve">; </w:t>
      </w:r>
      <w:r w:rsidRPr="00DE4415">
        <w:rPr>
          <w:bCs/>
          <w:sz w:val="28"/>
          <w:szCs w:val="24"/>
          <w:lang w:val="uk-UA" w:eastAsia="zh-CN"/>
        </w:rPr>
        <w:t xml:space="preserve"> Яворська С</w:t>
      </w:r>
      <w:r>
        <w:rPr>
          <w:bCs/>
          <w:sz w:val="28"/>
          <w:szCs w:val="24"/>
          <w:lang w:val="uk-UA" w:eastAsia="zh-CN"/>
        </w:rPr>
        <w:t>.</w:t>
      </w:r>
      <w:r w:rsidRPr="00DE4415">
        <w:rPr>
          <w:bCs/>
          <w:sz w:val="28"/>
          <w:szCs w:val="24"/>
          <w:lang w:val="uk-UA" w:eastAsia="zh-CN"/>
        </w:rPr>
        <w:t>А</w:t>
      </w:r>
      <w:r w:rsidR="003C3BEA">
        <w:rPr>
          <w:bCs/>
          <w:sz w:val="28"/>
          <w:szCs w:val="24"/>
          <w:lang w:val="uk-UA" w:eastAsia="zh-CN"/>
        </w:rPr>
        <w:t xml:space="preserve">. 34 </w:t>
      </w:r>
      <w:r w:rsidRPr="00DE4415">
        <w:rPr>
          <w:bCs/>
          <w:sz w:val="28"/>
          <w:szCs w:val="24"/>
          <w:lang w:val="uk-UA" w:eastAsia="zh-CN"/>
        </w:rPr>
        <w:t>м</w:t>
      </w:r>
      <w:r w:rsidR="003C3BEA">
        <w:rPr>
          <w:bCs/>
          <w:sz w:val="28"/>
          <w:szCs w:val="24"/>
          <w:lang w:val="uk-UA" w:eastAsia="zh-CN"/>
        </w:rPr>
        <w:t xml:space="preserve"> група</w:t>
      </w:r>
      <w:r>
        <w:rPr>
          <w:bCs/>
          <w:sz w:val="28"/>
          <w:szCs w:val="24"/>
          <w:lang w:val="uk-UA" w:eastAsia="zh-CN"/>
        </w:rPr>
        <w:t>.</w:t>
      </w:r>
    </w:p>
    <w:p w:rsidR="00DE4415" w:rsidRPr="00DE4415" w:rsidRDefault="00DE4415" w:rsidP="001D7C9D">
      <w:pPr>
        <w:pStyle w:val="a3"/>
        <w:jc w:val="both"/>
        <w:rPr>
          <w:b/>
          <w:sz w:val="28"/>
          <w:szCs w:val="28"/>
          <w:lang w:val="uk-UA" w:eastAsia="ru-RU"/>
        </w:rPr>
      </w:pPr>
    </w:p>
    <w:p w:rsidR="004F2555" w:rsidRPr="00F50C0D" w:rsidRDefault="004F2555" w:rsidP="004F2555">
      <w:pPr>
        <w:pStyle w:val="a3"/>
        <w:jc w:val="both"/>
        <w:rPr>
          <w:sz w:val="28"/>
          <w:szCs w:val="28"/>
          <w:lang w:val="uk-UA" w:eastAsia="ru-RU"/>
        </w:rPr>
      </w:pPr>
    </w:p>
    <w:p w:rsidR="00F077F0" w:rsidRDefault="004F2555" w:rsidP="004F2555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Відсутні: </w:t>
      </w:r>
      <w:r w:rsidR="00F077F0">
        <w:rPr>
          <w:sz w:val="28"/>
          <w:szCs w:val="28"/>
          <w:lang w:val="uk-UA" w:eastAsia="ru-RU"/>
        </w:rPr>
        <w:t>Борісова О.В. (лікарняний), Шашина Т.В. (лікарняний),</w:t>
      </w:r>
    </w:p>
    <w:p w:rsidR="001D7C9D" w:rsidRDefault="00F077F0" w:rsidP="004F2555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Лапінська Т.В. (сесія).</w:t>
      </w:r>
    </w:p>
    <w:p w:rsidR="001D7C9D" w:rsidRPr="00F50C0D" w:rsidRDefault="001D7C9D" w:rsidP="004F2555">
      <w:pPr>
        <w:pStyle w:val="a3"/>
        <w:jc w:val="both"/>
        <w:rPr>
          <w:sz w:val="28"/>
          <w:szCs w:val="28"/>
          <w:lang w:val="uk-UA" w:eastAsia="ru-RU"/>
        </w:rPr>
      </w:pPr>
    </w:p>
    <w:p w:rsidR="004F2555" w:rsidRDefault="004F2555" w:rsidP="004F2555">
      <w:pPr>
        <w:pStyle w:val="a3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Порядок денний:</w:t>
      </w:r>
    </w:p>
    <w:p w:rsidR="002E624E" w:rsidRPr="002E624E" w:rsidRDefault="002E624E" w:rsidP="002E624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 w:eastAsia="ru-RU"/>
        </w:rPr>
      </w:pPr>
      <w:r w:rsidRPr="002E624E">
        <w:rPr>
          <w:sz w:val="28"/>
          <w:szCs w:val="28"/>
          <w:lang w:val="uk-UA" w:eastAsia="ru-RU"/>
        </w:rPr>
        <w:t>Інноваційні технології  - єдиний шлях оновлення і вдосконалення освітнього  процесу.</w:t>
      </w:r>
    </w:p>
    <w:p w:rsidR="002E624E" w:rsidRPr="002E624E" w:rsidRDefault="002E624E" w:rsidP="002E624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 w:eastAsia="ru-RU"/>
        </w:rPr>
      </w:pPr>
      <w:r w:rsidRPr="002E624E">
        <w:rPr>
          <w:sz w:val="28"/>
          <w:szCs w:val="28"/>
          <w:lang w:val="uk-UA" w:eastAsia="ru-RU"/>
        </w:rPr>
        <w:t xml:space="preserve">Науково-дослідницька робота як </w:t>
      </w:r>
      <w:r w:rsidR="00E12306">
        <w:rPr>
          <w:sz w:val="28"/>
          <w:szCs w:val="28"/>
          <w:lang w:val="uk-UA" w:eastAsia="ru-RU"/>
        </w:rPr>
        <w:t>метод покращення навчання під час вивчення педіатрії.</w:t>
      </w:r>
    </w:p>
    <w:p w:rsidR="002E624E" w:rsidRPr="002E624E" w:rsidRDefault="002E624E" w:rsidP="002E624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 w:eastAsia="ru-RU"/>
        </w:rPr>
      </w:pPr>
      <w:r w:rsidRPr="002E624E">
        <w:rPr>
          <w:sz w:val="28"/>
          <w:szCs w:val="28"/>
          <w:lang w:val="uk-UA" w:eastAsia="ru-RU"/>
        </w:rPr>
        <w:t>Результати роботи педагогічного колективу з адаптації студентів  нового набору.</w:t>
      </w:r>
    </w:p>
    <w:p w:rsidR="002E624E" w:rsidRPr="002E624E" w:rsidRDefault="002E624E" w:rsidP="002E624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 w:eastAsia="ru-RU"/>
        </w:rPr>
      </w:pPr>
      <w:r w:rsidRPr="002E624E">
        <w:rPr>
          <w:sz w:val="28"/>
          <w:szCs w:val="28"/>
          <w:lang w:val="uk-UA" w:eastAsia="ru-RU"/>
        </w:rPr>
        <w:t>Підготовка студентів до зовнішнього незалежного оцінювання.</w:t>
      </w:r>
    </w:p>
    <w:p w:rsidR="002E624E" w:rsidRPr="002E624E" w:rsidRDefault="002E624E" w:rsidP="002E624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 w:eastAsia="ru-RU"/>
        </w:rPr>
      </w:pPr>
      <w:r w:rsidRPr="002E624E">
        <w:rPr>
          <w:sz w:val="28"/>
          <w:szCs w:val="28"/>
          <w:lang w:val="uk-UA" w:eastAsia="ru-RU"/>
        </w:rPr>
        <w:t>Порядок підвищення кваліфікації</w:t>
      </w:r>
      <w:r w:rsidR="00F077F0">
        <w:rPr>
          <w:sz w:val="28"/>
          <w:szCs w:val="28"/>
          <w:lang w:val="uk-UA" w:eastAsia="ru-RU"/>
        </w:rPr>
        <w:t xml:space="preserve"> </w:t>
      </w:r>
      <w:r w:rsidRPr="002E624E">
        <w:rPr>
          <w:sz w:val="28"/>
          <w:szCs w:val="28"/>
          <w:lang w:val="uk-UA" w:eastAsia="ru-RU"/>
        </w:rPr>
        <w:t>педагогічних та науково-педагогічних  працівників у 2020 році.</w:t>
      </w:r>
    </w:p>
    <w:p w:rsidR="002E624E" w:rsidRPr="002E624E" w:rsidRDefault="002E624E" w:rsidP="002E624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 w:eastAsia="ru-RU"/>
        </w:rPr>
      </w:pPr>
      <w:r w:rsidRPr="002E624E">
        <w:rPr>
          <w:sz w:val="28"/>
          <w:szCs w:val="28"/>
          <w:lang w:val="uk-UA" w:eastAsia="ru-RU"/>
        </w:rPr>
        <w:t>Різне</w:t>
      </w:r>
    </w:p>
    <w:p w:rsidR="002E624E" w:rsidRDefault="002E624E" w:rsidP="004F2555">
      <w:pPr>
        <w:pStyle w:val="a3"/>
        <w:jc w:val="both"/>
        <w:rPr>
          <w:b/>
          <w:sz w:val="28"/>
          <w:szCs w:val="28"/>
          <w:lang w:val="uk-UA" w:eastAsia="ru-RU"/>
        </w:rPr>
      </w:pPr>
    </w:p>
    <w:p w:rsidR="002E624E" w:rsidRDefault="002E624E" w:rsidP="004F2555">
      <w:pPr>
        <w:pStyle w:val="a3"/>
        <w:jc w:val="both"/>
        <w:rPr>
          <w:b/>
          <w:sz w:val="28"/>
          <w:szCs w:val="28"/>
          <w:lang w:val="uk-UA" w:eastAsia="ru-RU"/>
        </w:rPr>
      </w:pPr>
    </w:p>
    <w:p w:rsidR="002E624E" w:rsidRPr="00F50C0D" w:rsidRDefault="002E624E" w:rsidP="004F2555">
      <w:pPr>
        <w:pStyle w:val="a3"/>
        <w:jc w:val="both"/>
        <w:rPr>
          <w:b/>
          <w:sz w:val="28"/>
          <w:szCs w:val="28"/>
          <w:lang w:val="uk-UA" w:eastAsia="ru-RU"/>
        </w:rPr>
      </w:pPr>
    </w:p>
    <w:p w:rsidR="001D7C9D" w:rsidRDefault="001D7C9D" w:rsidP="00D737C0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Слухали:</w:t>
      </w:r>
      <w:r w:rsidRPr="00F50C0D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</w:p>
    <w:p w:rsidR="001D7C9D" w:rsidRPr="007B1A13" w:rsidRDefault="001D7C9D" w:rsidP="00D737C0">
      <w:pPr>
        <w:pStyle w:val="a3"/>
        <w:ind w:firstLine="426"/>
        <w:jc w:val="both"/>
        <w:rPr>
          <w:sz w:val="22"/>
          <w:szCs w:val="28"/>
          <w:lang w:val="uk-UA" w:eastAsia="ru-RU"/>
        </w:rPr>
      </w:pPr>
    </w:p>
    <w:p w:rsidR="001D7C9D" w:rsidRDefault="00181156" w:rsidP="00FE5157">
      <w:pPr>
        <w:pStyle w:val="a3"/>
        <w:ind w:left="142" w:firstLine="41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Євстатову А.В.</w:t>
      </w:r>
      <w:r w:rsidR="00E12306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 викладача інфектології, куратора  32 Ф групи</w:t>
      </w:r>
      <w:r w:rsidR="00E12306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з питання «</w:t>
      </w:r>
      <w:r w:rsidRPr="002E624E">
        <w:rPr>
          <w:sz w:val="28"/>
          <w:szCs w:val="28"/>
          <w:lang w:val="uk-UA" w:eastAsia="ru-RU"/>
        </w:rPr>
        <w:t>Інноваційні технології  - єдиний шлях оновлення і вд</w:t>
      </w:r>
      <w:r>
        <w:rPr>
          <w:sz w:val="28"/>
          <w:szCs w:val="28"/>
          <w:lang w:val="uk-UA" w:eastAsia="ru-RU"/>
        </w:rPr>
        <w:t>осконалення освітнього  процесу</w:t>
      </w:r>
      <w:r w:rsidRPr="00181156">
        <w:rPr>
          <w:sz w:val="28"/>
          <w:szCs w:val="28"/>
          <w:lang w:val="uk-UA" w:eastAsia="ru-RU"/>
        </w:rPr>
        <w:t>»</w:t>
      </w:r>
      <w:r>
        <w:rPr>
          <w:sz w:val="28"/>
          <w:szCs w:val="28"/>
          <w:lang w:val="uk-UA" w:eastAsia="ru-RU"/>
        </w:rPr>
        <w:t>.</w:t>
      </w:r>
    </w:p>
    <w:p w:rsidR="006C0D24" w:rsidRPr="006C0D24" w:rsidRDefault="00181156" w:rsidP="00FE5157">
      <w:pPr>
        <w:pStyle w:val="a3"/>
        <w:ind w:left="142" w:firstLine="41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Доповідач зазначила, що </w:t>
      </w:r>
      <w:r w:rsidR="006C0D24">
        <w:rPr>
          <w:sz w:val="28"/>
          <w:szCs w:val="28"/>
          <w:lang w:val="uk-UA" w:eastAsia="ru-RU"/>
        </w:rPr>
        <w:t>с</w:t>
      </w:r>
      <w:r w:rsidR="006C0D24" w:rsidRPr="006C0D24">
        <w:rPr>
          <w:sz w:val="28"/>
          <w:szCs w:val="28"/>
          <w:lang w:val="uk-UA" w:eastAsia="ru-RU"/>
        </w:rPr>
        <w:t xml:space="preserve">учасні форми та методи </w:t>
      </w:r>
      <w:r w:rsidR="00E12306">
        <w:rPr>
          <w:sz w:val="28"/>
          <w:szCs w:val="28"/>
          <w:lang w:val="uk-UA" w:eastAsia="ru-RU"/>
        </w:rPr>
        <w:t>н</w:t>
      </w:r>
      <w:r w:rsidR="006C0D24" w:rsidRPr="006C0D24">
        <w:rPr>
          <w:sz w:val="28"/>
          <w:szCs w:val="28"/>
          <w:lang w:val="uk-UA" w:eastAsia="ru-RU"/>
        </w:rPr>
        <w:t>авчання дозволяють навчити студентів ефективно та продуктивно мислити і своєчасно приймати, відповідно, правильні рішення.</w:t>
      </w:r>
    </w:p>
    <w:p w:rsidR="00181156" w:rsidRDefault="006C0D24" w:rsidP="00FE5157">
      <w:pPr>
        <w:pStyle w:val="a3"/>
        <w:ind w:left="142" w:firstLine="414"/>
        <w:jc w:val="both"/>
        <w:rPr>
          <w:sz w:val="28"/>
          <w:szCs w:val="28"/>
          <w:lang w:val="uk-UA" w:eastAsia="ru-RU"/>
        </w:rPr>
      </w:pPr>
      <w:r w:rsidRPr="006C0D24">
        <w:rPr>
          <w:sz w:val="28"/>
          <w:szCs w:val="28"/>
          <w:lang w:val="uk-UA" w:eastAsia="ru-RU"/>
        </w:rPr>
        <w:t>Зміна та модернізація системи вищої освіти конче потребує впровадження сучасного викл</w:t>
      </w:r>
      <w:r w:rsidR="00E12306">
        <w:rPr>
          <w:sz w:val="28"/>
          <w:szCs w:val="28"/>
          <w:lang w:val="uk-UA" w:eastAsia="ru-RU"/>
        </w:rPr>
        <w:t>адання предметів, а також залуче</w:t>
      </w:r>
      <w:r w:rsidRPr="006C0D24">
        <w:rPr>
          <w:sz w:val="28"/>
          <w:szCs w:val="28"/>
          <w:lang w:val="uk-UA" w:eastAsia="ru-RU"/>
        </w:rPr>
        <w:t>ння новітніх інтерактивних методик викладання матеріалу, поширення форм та методів навчального процесу, що, звісно, повинно привести до якісної зміни педагогічного процесу.</w:t>
      </w:r>
    </w:p>
    <w:p w:rsidR="006C0D24" w:rsidRPr="006C0D24" w:rsidRDefault="006C0D24" w:rsidP="00E12306">
      <w:pPr>
        <w:pStyle w:val="a3"/>
        <w:ind w:left="720"/>
        <w:jc w:val="both"/>
        <w:rPr>
          <w:sz w:val="28"/>
          <w:szCs w:val="28"/>
          <w:lang w:val="uk-UA" w:eastAsia="ru-RU"/>
        </w:rPr>
      </w:pPr>
      <w:r w:rsidRPr="006C0D24">
        <w:rPr>
          <w:sz w:val="28"/>
          <w:szCs w:val="28"/>
          <w:lang w:val="uk-UA" w:eastAsia="ru-RU"/>
        </w:rPr>
        <w:lastRenderedPageBreak/>
        <w:t>Суть інтерактивного навчання полягає в тому, що навчал</w:t>
      </w:r>
      <w:r>
        <w:rPr>
          <w:sz w:val="28"/>
          <w:szCs w:val="28"/>
          <w:lang w:val="uk-UA" w:eastAsia="ru-RU"/>
        </w:rPr>
        <w:t>ьний процес відбувається тільки</w:t>
      </w:r>
      <w:r w:rsidR="00E12306">
        <w:rPr>
          <w:sz w:val="28"/>
          <w:szCs w:val="28"/>
          <w:lang w:val="uk-UA" w:eastAsia="ru-RU"/>
        </w:rPr>
        <w:t xml:space="preserve"> </w:t>
      </w:r>
      <w:r w:rsidRPr="006C0D24">
        <w:rPr>
          <w:sz w:val="28"/>
          <w:szCs w:val="28"/>
          <w:lang w:val="uk-UA" w:eastAsia="ru-RU"/>
        </w:rPr>
        <w:t>шляхом постійної активної взаємодії тих, хто навчається, - це співнавчання, взаємонавчання. Наявність інноваційного потенціалу педаго</w:t>
      </w:r>
      <w:r>
        <w:rPr>
          <w:sz w:val="28"/>
          <w:szCs w:val="28"/>
          <w:lang w:val="uk-UA" w:eastAsia="ru-RU"/>
        </w:rPr>
        <w:t>га визначають наступні чинники:</w:t>
      </w:r>
    </w:p>
    <w:p w:rsidR="006C0D24" w:rsidRPr="006C0D24" w:rsidRDefault="006C0D24" w:rsidP="006C0D24">
      <w:pPr>
        <w:pStyle w:val="a3"/>
        <w:ind w:left="720"/>
        <w:jc w:val="both"/>
        <w:rPr>
          <w:sz w:val="28"/>
          <w:szCs w:val="28"/>
          <w:lang w:val="uk-UA" w:eastAsia="ru-RU"/>
        </w:rPr>
      </w:pPr>
      <w:r w:rsidRPr="006C0D24">
        <w:rPr>
          <w:sz w:val="28"/>
          <w:szCs w:val="28"/>
          <w:lang w:val="uk-UA" w:eastAsia="ru-RU"/>
        </w:rPr>
        <w:t>-</w:t>
      </w:r>
      <w:r w:rsidRPr="006C0D24">
        <w:rPr>
          <w:sz w:val="28"/>
          <w:szCs w:val="28"/>
          <w:lang w:val="uk-UA" w:eastAsia="ru-RU"/>
        </w:rPr>
        <w:tab/>
        <w:t>творча здатність генерувати нові ідеї</w:t>
      </w:r>
      <w:r>
        <w:rPr>
          <w:sz w:val="28"/>
          <w:szCs w:val="28"/>
          <w:lang w:val="uk-UA" w:eastAsia="ru-RU"/>
        </w:rPr>
        <w:t>;</w:t>
      </w:r>
    </w:p>
    <w:p w:rsidR="006C0D24" w:rsidRPr="006C0D24" w:rsidRDefault="006C0D24" w:rsidP="006C0D24">
      <w:pPr>
        <w:pStyle w:val="a3"/>
        <w:ind w:left="720"/>
        <w:jc w:val="both"/>
        <w:rPr>
          <w:sz w:val="28"/>
          <w:szCs w:val="28"/>
          <w:lang w:val="uk-UA" w:eastAsia="ru-RU"/>
        </w:rPr>
      </w:pPr>
      <w:r w:rsidRPr="006C0D24">
        <w:rPr>
          <w:sz w:val="28"/>
          <w:szCs w:val="28"/>
          <w:lang w:val="uk-UA" w:eastAsia="ru-RU"/>
        </w:rPr>
        <w:t>-</w:t>
      </w:r>
      <w:r w:rsidRPr="006C0D24">
        <w:rPr>
          <w:sz w:val="28"/>
          <w:szCs w:val="28"/>
          <w:lang w:val="uk-UA" w:eastAsia="ru-RU"/>
        </w:rPr>
        <w:tab/>
        <w:t>високий культурно-естетичний рівень, освіченість, інтелектуальна гли</w:t>
      </w:r>
      <w:r>
        <w:rPr>
          <w:sz w:val="28"/>
          <w:szCs w:val="28"/>
          <w:lang w:val="uk-UA" w:eastAsia="ru-RU"/>
        </w:rPr>
        <w:t>бина і різнобічність інтересів;</w:t>
      </w:r>
    </w:p>
    <w:p w:rsidR="006C0D24" w:rsidRPr="00181156" w:rsidRDefault="006C0D24" w:rsidP="006C0D24">
      <w:pPr>
        <w:pStyle w:val="a3"/>
        <w:ind w:left="720"/>
        <w:jc w:val="both"/>
        <w:rPr>
          <w:sz w:val="28"/>
          <w:szCs w:val="28"/>
          <w:lang w:val="uk-UA" w:eastAsia="ru-RU"/>
        </w:rPr>
      </w:pPr>
      <w:r w:rsidRPr="006C0D24">
        <w:rPr>
          <w:sz w:val="28"/>
          <w:szCs w:val="28"/>
          <w:lang w:val="uk-UA" w:eastAsia="ru-RU"/>
        </w:rPr>
        <w:t>-</w:t>
      </w:r>
      <w:r w:rsidRPr="006C0D24">
        <w:rPr>
          <w:sz w:val="28"/>
          <w:szCs w:val="28"/>
          <w:lang w:val="uk-UA" w:eastAsia="ru-RU"/>
        </w:rPr>
        <w:tab/>
        <w:t>відкритість особистості педагога новому і сприйняття різних ідей, думок, поглядів, концепцій, що базується на толерантності особистості, гнучкості та широті мислення.</w:t>
      </w:r>
    </w:p>
    <w:p w:rsidR="001D7C9D" w:rsidRPr="007B1A13" w:rsidRDefault="001D7C9D" w:rsidP="00D737C0">
      <w:pPr>
        <w:pStyle w:val="a3"/>
        <w:ind w:firstLine="426"/>
        <w:jc w:val="both"/>
        <w:rPr>
          <w:sz w:val="22"/>
          <w:szCs w:val="28"/>
          <w:lang w:val="uk-UA" w:eastAsia="ru-RU"/>
        </w:rPr>
      </w:pPr>
    </w:p>
    <w:p w:rsidR="001D7C9D" w:rsidRDefault="001D7C9D" w:rsidP="00D737C0">
      <w:pPr>
        <w:pStyle w:val="a3"/>
        <w:tabs>
          <w:tab w:val="left" w:pos="567"/>
        </w:tabs>
        <w:ind w:firstLine="426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</w:t>
      </w:r>
      <w:r w:rsidRPr="00F50C0D">
        <w:rPr>
          <w:b/>
          <w:sz w:val="28"/>
          <w:szCs w:val="28"/>
          <w:lang w:val="uk-UA" w:eastAsia="ru-RU"/>
        </w:rPr>
        <w:t xml:space="preserve">Ухвалили: </w:t>
      </w:r>
    </w:p>
    <w:p w:rsidR="006C0D24" w:rsidRDefault="006C0D24" w:rsidP="00D737C0">
      <w:pPr>
        <w:pStyle w:val="a3"/>
        <w:tabs>
          <w:tab w:val="left" w:pos="567"/>
        </w:tabs>
        <w:ind w:firstLine="426"/>
        <w:jc w:val="both"/>
        <w:rPr>
          <w:sz w:val="28"/>
          <w:szCs w:val="28"/>
          <w:lang w:val="uk-UA" w:eastAsia="ru-RU"/>
        </w:rPr>
      </w:pPr>
      <w:r w:rsidRPr="006C0D24">
        <w:rPr>
          <w:sz w:val="28"/>
          <w:szCs w:val="28"/>
          <w:lang w:val="uk-UA" w:eastAsia="ru-RU"/>
        </w:rPr>
        <w:t>Продовжувати впровадження інноваційних технологій в роботі педагогічного колективу</w:t>
      </w:r>
      <w:r>
        <w:rPr>
          <w:sz w:val="28"/>
          <w:szCs w:val="28"/>
          <w:lang w:val="uk-UA" w:eastAsia="ru-RU"/>
        </w:rPr>
        <w:t xml:space="preserve"> з метою вдосконалення освітнього процесу, що  сприятиме високій професійній майстерності майбутніх медпрацівників, вихованню конкурентноспроможніх  фахівців</w:t>
      </w:r>
    </w:p>
    <w:p w:rsidR="006C0D24" w:rsidRPr="006C0D24" w:rsidRDefault="006C0D24" w:rsidP="00D737C0">
      <w:pPr>
        <w:pStyle w:val="a3"/>
        <w:tabs>
          <w:tab w:val="left" w:pos="567"/>
        </w:tabs>
        <w:ind w:firstLine="426"/>
        <w:jc w:val="both"/>
        <w:rPr>
          <w:sz w:val="28"/>
          <w:szCs w:val="28"/>
          <w:lang w:val="uk-UA" w:eastAsia="ru-RU"/>
        </w:rPr>
      </w:pPr>
    </w:p>
    <w:p w:rsidR="001D7C9D" w:rsidRDefault="001D7C9D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педагогічний колектив.</w:t>
      </w:r>
    </w:p>
    <w:p w:rsidR="001D7C9D" w:rsidRDefault="001D7C9D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 xml:space="preserve">: </w:t>
      </w:r>
      <w:r w:rsidR="006C0D24">
        <w:rPr>
          <w:sz w:val="28"/>
          <w:szCs w:val="28"/>
          <w:lang w:val="uk-UA" w:eastAsia="ru-RU"/>
        </w:rPr>
        <w:t>постійно</w:t>
      </w:r>
      <w:r>
        <w:rPr>
          <w:sz w:val="28"/>
          <w:szCs w:val="28"/>
          <w:lang w:val="uk-UA" w:eastAsia="ru-RU"/>
        </w:rPr>
        <w:t xml:space="preserve">. </w:t>
      </w:r>
    </w:p>
    <w:p w:rsidR="004F2555" w:rsidRPr="001D7C9D" w:rsidRDefault="004F2555" w:rsidP="00D737C0">
      <w:pPr>
        <w:pStyle w:val="a3"/>
        <w:ind w:firstLine="426"/>
        <w:jc w:val="both"/>
        <w:rPr>
          <w:sz w:val="22"/>
          <w:szCs w:val="28"/>
          <w:lang w:val="uk-UA"/>
        </w:rPr>
      </w:pPr>
    </w:p>
    <w:p w:rsidR="004F2555" w:rsidRDefault="004F2555" w:rsidP="00D737C0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Слухали:</w:t>
      </w:r>
      <w:r w:rsidRPr="00F50C0D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</w:p>
    <w:p w:rsidR="004F2555" w:rsidRPr="00456CED" w:rsidRDefault="004F2555" w:rsidP="00D737C0">
      <w:pPr>
        <w:pStyle w:val="a3"/>
        <w:ind w:firstLine="426"/>
        <w:jc w:val="both"/>
        <w:rPr>
          <w:sz w:val="22"/>
          <w:szCs w:val="28"/>
          <w:lang w:val="uk-UA" w:eastAsia="ru-RU"/>
        </w:rPr>
      </w:pPr>
    </w:p>
    <w:p w:rsidR="004F2555" w:rsidRPr="00456CED" w:rsidRDefault="00492CDD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456CED">
        <w:rPr>
          <w:sz w:val="28"/>
          <w:szCs w:val="28"/>
          <w:lang w:val="uk-UA" w:eastAsia="ru-RU"/>
        </w:rPr>
        <w:t xml:space="preserve">Викладача педіатрії  Яткевич О.Л., яка поділилася досвідом науково-дослідницької роботи як однієї з форм розвитку творчого потенціалу </w:t>
      </w:r>
      <w:r w:rsidR="00456CED" w:rsidRPr="00456CED">
        <w:rPr>
          <w:sz w:val="28"/>
          <w:szCs w:val="28"/>
          <w:lang w:val="uk-UA" w:eastAsia="ru-RU"/>
        </w:rPr>
        <w:t xml:space="preserve"> здобувачів освіти.</w:t>
      </w:r>
    </w:p>
    <w:p w:rsidR="00456CED" w:rsidRPr="00456CED" w:rsidRDefault="00456CED" w:rsidP="007A3C46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456CED">
        <w:rPr>
          <w:sz w:val="28"/>
          <w:szCs w:val="28"/>
          <w:lang w:val="uk-UA" w:eastAsia="ru-RU"/>
        </w:rPr>
        <w:t xml:space="preserve">Яткевич О.Л. підкреслила, що науково-дослідна робота студентів - складова професійної підготовки, що передбачає навчання студентів методології </w:t>
      </w:r>
      <w:r>
        <w:rPr>
          <w:sz w:val="28"/>
          <w:szCs w:val="28"/>
          <w:lang w:val="uk-UA" w:eastAsia="ru-RU"/>
        </w:rPr>
        <w:t xml:space="preserve"> і методики</w:t>
      </w:r>
      <w:r w:rsidRPr="00456CED">
        <w:rPr>
          <w:sz w:val="28"/>
          <w:szCs w:val="28"/>
          <w:lang w:val="uk-UA" w:eastAsia="ru-RU"/>
        </w:rPr>
        <w:t xml:space="preserve"> дослідження, а також систематичну участь у дослідницькій діял</w:t>
      </w:r>
      <w:r w:rsidR="00F077F0">
        <w:rPr>
          <w:sz w:val="28"/>
          <w:szCs w:val="28"/>
          <w:lang w:val="uk-UA" w:eastAsia="ru-RU"/>
        </w:rPr>
        <w:t>ьності, озброєння технологіями і</w:t>
      </w:r>
      <w:r w:rsidRPr="00456CED">
        <w:rPr>
          <w:sz w:val="28"/>
          <w:szCs w:val="28"/>
          <w:lang w:val="uk-UA" w:eastAsia="ru-RU"/>
        </w:rPr>
        <w:t xml:space="preserve"> вміннями творчого підходу до дослі</w:t>
      </w:r>
      <w:r w:rsidR="007A3C46">
        <w:rPr>
          <w:sz w:val="28"/>
          <w:szCs w:val="28"/>
          <w:lang w:val="uk-UA" w:eastAsia="ru-RU"/>
        </w:rPr>
        <w:t>дження певних наукових проблем.</w:t>
      </w:r>
    </w:p>
    <w:p w:rsidR="00456CED" w:rsidRPr="00456CED" w:rsidRDefault="00456CED" w:rsidP="00456CE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456CED">
        <w:rPr>
          <w:sz w:val="28"/>
          <w:szCs w:val="28"/>
          <w:lang w:val="uk-UA" w:eastAsia="ru-RU"/>
        </w:rPr>
        <w:t>Науково-дослідна робота полягає в пошуковій діяльності, то</w:t>
      </w:r>
      <w:r w:rsidR="00E12306">
        <w:rPr>
          <w:sz w:val="28"/>
          <w:szCs w:val="28"/>
          <w:lang w:val="uk-UA" w:eastAsia="ru-RU"/>
        </w:rPr>
        <w:t>му</w:t>
      </w:r>
      <w:r w:rsidRPr="00456CED">
        <w:rPr>
          <w:sz w:val="28"/>
          <w:szCs w:val="28"/>
          <w:lang w:val="uk-UA" w:eastAsia="ru-RU"/>
        </w:rPr>
        <w:t xml:space="preserve"> виражається насамперед у самостійному творчому дослідженні. </w:t>
      </w:r>
      <w:r>
        <w:rPr>
          <w:sz w:val="28"/>
          <w:szCs w:val="28"/>
          <w:lang w:val="uk-UA" w:eastAsia="ru-RU"/>
        </w:rPr>
        <w:t xml:space="preserve">Така </w:t>
      </w:r>
      <w:r w:rsidRPr="00456CED">
        <w:rPr>
          <w:sz w:val="28"/>
          <w:szCs w:val="28"/>
          <w:lang w:val="uk-UA" w:eastAsia="ru-RU"/>
        </w:rPr>
        <w:t>діяльність спрямована на пояснення явищ і процесів, установлення їх зв'язків і відношень, теоретичне й експериментальне обґрунтування фактів, виявлення закономірностей за допомогою наукових методів пізнання.</w:t>
      </w:r>
    </w:p>
    <w:p w:rsidR="004F2555" w:rsidRPr="00E12306" w:rsidRDefault="00456CED" w:rsidP="00E12306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456CED">
        <w:rPr>
          <w:sz w:val="28"/>
          <w:szCs w:val="28"/>
          <w:lang w:val="uk-UA" w:eastAsia="ru-RU"/>
        </w:rPr>
        <w:t xml:space="preserve">Наукове дослідження - це результат самостійного розроблення певної наукової проблеми </w:t>
      </w:r>
      <w:r w:rsidR="00FE5157">
        <w:rPr>
          <w:sz w:val="28"/>
          <w:szCs w:val="28"/>
          <w:lang w:val="uk-UA" w:eastAsia="ru-RU"/>
        </w:rPr>
        <w:t>здобувачем освіти</w:t>
      </w:r>
      <w:r w:rsidRPr="00456CED">
        <w:rPr>
          <w:sz w:val="28"/>
          <w:szCs w:val="28"/>
          <w:lang w:val="uk-UA" w:eastAsia="ru-RU"/>
        </w:rPr>
        <w:t>. Воно обов'язково містить результати власного пошуку, власні висновки і гіпотези.</w:t>
      </w:r>
    </w:p>
    <w:p w:rsidR="007A3C46" w:rsidRDefault="004F2555" w:rsidP="00D737C0">
      <w:pPr>
        <w:pStyle w:val="a3"/>
        <w:tabs>
          <w:tab w:val="left" w:pos="567"/>
        </w:tabs>
        <w:ind w:firstLine="426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</w:t>
      </w:r>
    </w:p>
    <w:p w:rsidR="004F2555" w:rsidRDefault="004F2555" w:rsidP="00D737C0">
      <w:pPr>
        <w:pStyle w:val="a3"/>
        <w:tabs>
          <w:tab w:val="left" w:pos="567"/>
        </w:tabs>
        <w:ind w:firstLine="426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</w:t>
      </w:r>
      <w:r w:rsidRPr="00F50C0D">
        <w:rPr>
          <w:b/>
          <w:sz w:val="28"/>
          <w:szCs w:val="28"/>
          <w:lang w:val="uk-UA" w:eastAsia="ru-RU"/>
        </w:rPr>
        <w:t xml:space="preserve">Ухвалили: </w:t>
      </w:r>
    </w:p>
    <w:p w:rsidR="004F2555" w:rsidRDefault="00762304" w:rsidP="00D737C0">
      <w:pPr>
        <w:pStyle w:val="a3"/>
        <w:tabs>
          <w:tab w:val="left" w:pos="567"/>
        </w:tabs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</w:t>
      </w:r>
      <w:r w:rsidR="00E12306">
        <w:rPr>
          <w:sz w:val="28"/>
          <w:szCs w:val="28"/>
          <w:lang w:val="uk-UA" w:eastAsia="ru-RU"/>
        </w:rPr>
        <w:t xml:space="preserve"> ході  навчального процесу  та</w:t>
      </w:r>
      <w:r w:rsidR="00FE5157">
        <w:rPr>
          <w:sz w:val="28"/>
          <w:szCs w:val="28"/>
          <w:lang w:val="uk-UA" w:eastAsia="ru-RU"/>
        </w:rPr>
        <w:t xml:space="preserve"> в</w:t>
      </w:r>
      <w:r w:rsidR="00E12306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позанавчальний час  залуч</w:t>
      </w:r>
      <w:r w:rsidR="00E12306">
        <w:rPr>
          <w:sz w:val="28"/>
          <w:szCs w:val="28"/>
          <w:lang w:val="uk-UA" w:eastAsia="ru-RU"/>
        </w:rPr>
        <w:t>а</w:t>
      </w:r>
      <w:r>
        <w:rPr>
          <w:sz w:val="28"/>
          <w:szCs w:val="28"/>
          <w:lang w:val="uk-UA" w:eastAsia="ru-RU"/>
        </w:rPr>
        <w:t>ти здобувачів освіти до науково-дослідницької  роботи з метою</w:t>
      </w:r>
      <w:r w:rsidR="00C42AA3">
        <w:rPr>
          <w:sz w:val="28"/>
          <w:szCs w:val="28"/>
          <w:lang w:val="uk-UA" w:eastAsia="ru-RU"/>
        </w:rPr>
        <w:t xml:space="preserve"> підвищення фахової компетентності і конкурентоспроможності майбутніх медпрацівників на ринку праці.</w:t>
      </w:r>
    </w:p>
    <w:p w:rsidR="004F2555" w:rsidRPr="006B07AD" w:rsidRDefault="004F2555" w:rsidP="00D737C0">
      <w:pPr>
        <w:pStyle w:val="a3"/>
        <w:tabs>
          <w:tab w:val="left" w:pos="567"/>
        </w:tabs>
        <w:ind w:firstLine="426"/>
        <w:jc w:val="both"/>
        <w:rPr>
          <w:sz w:val="28"/>
          <w:szCs w:val="28"/>
          <w:lang w:val="uk-UA" w:eastAsia="ru-RU"/>
        </w:rPr>
      </w:pPr>
    </w:p>
    <w:p w:rsidR="004F2555" w:rsidRDefault="004F2555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 w:rsidR="00C42AA3">
        <w:rPr>
          <w:sz w:val="28"/>
          <w:szCs w:val="28"/>
          <w:lang w:val="uk-UA" w:eastAsia="ru-RU"/>
        </w:rPr>
        <w:t>викладачі, завідувачі відділеннями, адміністрація</w:t>
      </w:r>
      <w:r>
        <w:rPr>
          <w:sz w:val="28"/>
          <w:szCs w:val="28"/>
          <w:lang w:val="uk-UA" w:eastAsia="ru-RU"/>
        </w:rPr>
        <w:t>.</w:t>
      </w:r>
    </w:p>
    <w:p w:rsidR="004F2555" w:rsidRPr="00F50C0D" w:rsidRDefault="004F2555" w:rsidP="00FE5157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 xml:space="preserve">: </w:t>
      </w:r>
      <w:r w:rsidR="00C42AA3">
        <w:rPr>
          <w:sz w:val="28"/>
          <w:szCs w:val="28"/>
          <w:lang w:val="uk-UA" w:eastAsia="ru-RU"/>
        </w:rPr>
        <w:t>постійно</w:t>
      </w:r>
      <w:r>
        <w:rPr>
          <w:sz w:val="28"/>
          <w:szCs w:val="28"/>
          <w:lang w:val="uk-UA" w:eastAsia="ru-RU"/>
        </w:rPr>
        <w:t xml:space="preserve">. </w:t>
      </w:r>
    </w:p>
    <w:p w:rsidR="00C17074" w:rsidRDefault="004F2555" w:rsidP="00D737C0">
      <w:pPr>
        <w:pStyle w:val="a3"/>
        <w:numPr>
          <w:ilvl w:val="0"/>
          <w:numId w:val="2"/>
        </w:numPr>
        <w:ind w:left="0" w:firstLine="426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lastRenderedPageBreak/>
        <w:t>Слухали:</w:t>
      </w:r>
      <w:r w:rsidR="00EB246E" w:rsidRPr="00EB246E">
        <w:rPr>
          <w:b/>
          <w:sz w:val="28"/>
          <w:szCs w:val="28"/>
          <w:lang w:val="uk-UA" w:eastAsia="ru-RU"/>
        </w:rPr>
        <w:t xml:space="preserve">   </w:t>
      </w:r>
    </w:p>
    <w:p w:rsidR="00C42AA3" w:rsidRDefault="00C42AA3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Давидову Т.І.</w:t>
      </w:r>
      <w:r w:rsidR="00E12306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практичного психолога, куратора 25 М групи</w:t>
      </w:r>
      <w:r w:rsidR="00E12306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з питання «</w:t>
      </w:r>
      <w:r w:rsidRPr="002E624E">
        <w:rPr>
          <w:sz w:val="28"/>
          <w:szCs w:val="28"/>
          <w:lang w:val="uk-UA" w:eastAsia="ru-RU"/>
        </w:rPr>
        <w:t xml:space="preserve">Результати </w:t>
      </w:r>
      <w:r w:rsidR="00F077F0">
        <w:rPr>
          <w:sz w:val="28"/>
          <w:szCs w:val="28"/>
          <w:lang w:val="uk-UA" w:eastAsia="ru-RU"/>
        </w:rPr>
        <w:t xml:space="preserve"> </w:t>
      </w:r>
      <w:r w:rsidRPr="002E624E">
        <w:rPr>
          <w:sz w:val="28"/>
          <w:szCs w:val="28"/>
          <w:lang w:val="uk-UA" w:eastAsia="ru-RU"/>
        </w:rPr>
        <w:t xml:space="preserve">роботи </w:t>
      </w:r>
      <w:r w:rsidR="00F077F0">
        <w:rPr>
          <w:sz w:val="28"/>
          <w:szCs w:val="28"/>
          <w:lang w:val="uk-UA" w:eastAsia="ru-RU"/>
        </w:rPr>
        <w:t xml:space="preserve"> </w:t>
      </w:r>
      <w:r w:rsidRPr="002E624E">
        <w:rPr>
          <w:sz w:val="28"/>
          <w:szCs w:val="28"/>
          <w:lang w:val="uk-UA" w:eastAsia="ru-RU"/>
        </w:rPr>
        <w:t>педагогічного колективу з адаптації студентів  нового набору</w:t>
      </w:r>
      <w:r>
        <w:rPr>
          <w:sz w:val="28"/>
          <w:szCs w:val="28"/>
          <w:lang w:val="uk-UA" w:eastAsia="ru-RU"/>
        </w:rPr>
        <w:t>». Як практичний психолог Давидова Т.І. поінформувала присутніх про результати анкетування здобувачів освіти «Успішна адаптація», окремо зупинилися на основних чинниках, що впливають на адаптацію здобувачів освіти</w:t>
      </w:r>
      <w:r w:rsidR="00CC4A73">
        <w:rPr>
          <w:sz w:val="28"/>
          <w:szCs w:val="28"/>
          <w:lang w:val="uk-UA" w:eastAsia="ru-RU"/>
        </w:rPr>
        <w:t>.</w:t>
      </w:r>
    </w:p>
    <w:p w:rsidR="00CC4A73" w:rsidRPr="00CC4A73" w:rsidRDefault="00CC4A73" w:rsidP="00CC4A73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Доповідач зробила висновки</w:t>
      </w:r>
      <w:r w:rsidR="00E12306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</w:t>
      </w:r>
      <w:r w:rsidRPr="00CC4A73">
        <w:rPr>
          <w:sz w:val="28"/>
          <w:szCs w:val="28"/>
          <w:lang w:val="uk-UA" w:eastAsia="ru-RU"/>
        </w:rPr>
        <w:t>що більшість здобувачів освіти І курсу успішно адаптувались у новоствореному колективі.</w:t>
      </w:r>
    </w:p>
    <w:p w:rsidR="00CC4A73" w:rsidRPr="00CC4A73" w:rsidRDefault="00CC4A73" w:rsidP="00CC4A73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CC4A73">
        <w:rPr>
          <w:sz w:val="28"/>
          <w:szCs w:val="28"/>
          <w:lang w:val="uk-UA" w:eastAsia="ru-RU"/>
        </w:rPr>
        <w:t xml:space="preserve">Разом з тим варто звернути увагу, що із 4 напрямків адаптації (біологічна, соціальна, професійна, психологічна) підліткам найважче було адаптуватись у професійній адаптації, а саме: пристосуватись до </w:t>
      </w:r>
      <w:r w:rsidR="00E12306">
        <w:rPr>
          <w:sz w:val="28"/>
          <w:szCs w:val="28"/>
          <w:lang w:val="uk-UA" w:eastAsia="ru-RU"/>
        </w:rPr>
        <w:t>вимог</w:t>
      </w:r>
      <w:r w:rsidRPr="00CC4A73">
        <w:rPr>
          <w:sz w:val="28"/>
          <w:szCs w:val="28"/>
          <w:lang w:val="uk-UA" w:eastAsia="ru-RU"/>
        </w:rPr>
        <w:t xml:space="preserve"> викладачів, (31%) освоїти нову систему навчання(31%) та звикнути до великого обсягу самостійного вивчення та опрацювання матеріалу, що супроводжувалось напругою та втомою від занять у 33% студентів нового набору. Проаналізувавши причини виникнення н</w:t>
      </w:r>
      <w:r w:rsidR="00E12306">
        <w:rPr>
          <w:sz w:val="28"/>
          <w:szCs w:val="28"/>
          <w:lang w:val="uk-UA" w:eastAsia="ru-RU"/>
        </w:rPr>
        <w:t>апруги та втоми від навчально-</w:t>
      </w:r>
      <w:r w:rsidRPr="00CC4A73">
        <w:rPr>
          <w:sz w:val="28"/>
          <w:szCs w:val="28"/>
          <w:lang w:val="uk-UA" w:eastAsia="ru-RU"/>
        </w:rPr>
        <w:t>виховного процесу здобувачі освіти дійшли висновку, що напруга та втома від занять виникає через:</w:t>
      </w:r>
    </w:p>
    <w:p w:rsidR="00CC4A73" w:rsidRPr="00CC4A73" w:rsidRDefault="00CC4A73" w:rsidP="00CC4A7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 w:eastAsia="ru-RU"/>
        </w:rPr>
      </w:pPr>
      <w:r w:rsidRPr="00CC4A73">
        <w:rPr>
          <w:sz w:val="28"/>
          <w:szCs w:val="28"/>
          <w:lang w:val="uk-UA" w:eastAsia="ru-RU"/>
        </w:rPr>
        <w:t>власну неорганізованість та лінощі</w:t>
      </w:r>
      <w:r w:rsidRPr="00CC4A73">
        <w:rPr>
          <w:sz w:val="28"/>
          <w:szCs w:val="28"/>
          <w:lang w:val="uk-UA" w:eastAsia="ru-RU"/>
        </w:rPr>
        <w:tab/>
        <w:t>14%</w:t>
      </w:r>
    </w:p>
    <w:p w:rsidR="00CC4A73" w:rsidRPr="00CC4A73" w:rsidRDefault="00CC4A73" w:rsidP="00CC4A7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 w:eastAsia="ru-RU"/>
        </w:rPr>
      </w:pPr>
      <w:r w:rsidRPr="00CC4A73">
        <w:rPr>
          <w:sz w:val="28"/>
          <w:szCs w:val="28"/>
          <w:lang w:val="uk-UA" w:eastAsia="ru-RU"/>
        </w:rPr>
        <w:t>невміння розподіляти свій час</w:t>
      </w:r>
      <w:r w:rsidRPr="00CC4A73">
        <w:rPr>
          <w:sz w:val="28"/>
          <w:szCs w:val="28"/>
          <w:lang w:val="uk-UA" w:eastAsia="ru-RU"/>
        </w:rPr>
        <w:tab/>
        <w:t>11 %</w:t>
      </w:r>
    </w:p>
    <w:p w:rsidR="00CC4A73" w:rsidRPr="00CC4A73" w:rsidRDefault="00CC4A73" w:rsidP="00CC4A7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 w:eastAsia="ru-RU"/>
        </w:rPr>
      </w:pPr>
      <w:r w:rsidRPr="00CC4A73">
        <w:rPr>
          <w:sz w:val="28"/>
          <w:szCs w:val="28"/>
          <w:lang w:val="uk-UA" w:eastAsia="ru-RU"/>
        </w:rPr>
        <w:t>слабку попередню освітню баз</w:t>
      </w:r>
      <w:r w:rsidR="00E12306">
        <w:rPr>
          <w:sz w:val="28"/>
          <w:szCs w:val="28"/>
          <w:lang w:val="uk-UA" w:eastAsia="ru-RU"/>
        </w:rPr>
        <w:t>у</w:t>
      </w:r>
      <w:r w:rsidRPr="00CC4A73">
        <w:rPr>
          <w:sz w:val="28"/>
          <w:szCs w:val="28"/>
          <w:lang w:val="uk-UA" w:eastAsia="ru-RU"/>
        </w:rPr>
        <w:t>, недостатність знань 12%</w:t>
      </w:r>
    </w:p>
    <w:p w:rsidR="00CC4A73" w:rsidRPr="00CC4A73" w:rsidRDefault="00CC4A73" w:rsidP="00CC4A73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CC4A73">
        <w:rPr>
          <w:sz w:val="28"/>
          <w:szCs w:val="28"/>
          <w:lang w:val="uk-UA" w:eastAsia="ru-RU"/>
        </w:rPr>
        <w:t>Непокоїть той факт,що 3% здобувачів освіти проявляють недостатній інтерес до обраної спеціальності, а 6 % вважають завищен</w:t>
      </w:r>
      <w:r w:rsidR="00E12306">
        <w:rPr>
          <w:sz w:val="28"/>
          <w:szCs w:val="28"/>
          <w:lang w:val="uk-UA" w:eastAsia="ru-RU"/>
        </w:rPr>
        <w:t>ими</w:t>
      </w:r>
      <w:r w:rsidRPr="00CC4A73">
        <w:rPr>
          <w:sz w:val="28"/>
          <w:szCs w:val="28"/>
          <w:lang w:val="uk-UA" w:eastAsia="ru-RU"/>
        </w:rPr>
        <w:t xml:space="preserve"> вимоги до навчання у коледжі</w:t>
      </w:r>
    </w:p>
    <w:p w:rsidR="00CC4A73" w:rsidRDefault="00CC4A73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EB246E" w:rsidRPr="00EB246E" w:rsidRDefault="00EB246E" w:rsidP="00D737C0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  <w:r w:rsidRPr="00EB246E">
        <w:rPr>
          <w:b/>
          <w:sz w:val="28"/>
          <w:szCs w:val="28"/>
          <w:lang w:val="uk-UA" w:eastAsia="ru-RU"/>
        </w:rPr>
        <w:t xml:space="preserve">  </w:t>
      </w:r>
      <w:proofErr w:type="spellStart"/>
      <w:r w:rsidRPr="00EB246E">
        <w:rPr>
          <w:b/>
          <w:sz w:val="28"/>
          <w:szCs w:val="28"/>
          <w:lang w:eastAsia="ru-RU"/>
        </w:rPr>
        <w:t>Ухвалили</w:t>
      </w:r>
      <w:proofErr w:type="spellEnd"/>
      <w:r w:rsidRPr="00EB246E">
        <w:rPr>
          <w:b/>
          <w:sz w:val="28"/>
          <w:szCs w:val="28"/>
          <w:lang w:eastAsia="ru-RU"/>
        </w:rPr>
        <w:t>:</w:t>
      </w:r>
      <w:r w:rsidRPr="00EB246E">
        <w:rPr>
          <w:b/>
          <w:sz w:val="28"/>
          <w:szCs w:val="28"/>
          <w:lang w:val="uk-UA" w:eastAsia="ru-RU"/>
        </w:rPr>
        <w:t xml:space="preserve"> </w:t>
      </w:r>
    </w:p>
    <w:p w:rsidR="002465F5" w:rsidRDefault="00CC4A73" w:rsidP="00CC4A73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куратори груп, викладачам </w:t>
      </w:r>
      <w:r w:rsidR="002C7370">
        <w:rPr>
          <w:sz w:val="28"/>
          <w:szCs w:val="28"/>
          <w:lang w:val="uk-UA" w:eastAsia="ru-RU"/>
        </w:rPr>
        <w:t>взяти до уваги інформацію про результати роботи педагогічного колективу з питання адаптації;</w:t>
      </w:r>
    </w:p>
    <w:p w:rsidR="002C7370" w:rsidRPr="00CC4A73" w:rsidRDefault="002C7370" w:rsidP="00CC4A73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 метою усунення недо</w:t>
      </w:r>
      <w:r w:rsidR="00E12306">
        <w:rPr>
          <w:sz w:val="28"/>
          <w:szCs w:val="28"/>
          <w:lang w:val="uk-UA" w:eastAsia="ru-RU"/>
        </w:rPr>
        <w:t>ліків</w:t>
      </w:r>
      <w:r>
        <w:rPr>
          <w:sz w:val="28"/>
          <w:szCs w:val="28"/>
          <w:lang w:val="uk-UA" w:eastAsia="ru-RU"/>
        </w:rPr>
        <w:t>, які сповільнюють чи заважають процесу адаптації, враховувати інд</w:t>
      </w:r>
      <w:r w:rsidR="00E12306">
        <w:rPr>
          <w:sz w:val="28"/>
          <w:szCs w:val="28"/>
          <w:lang w:val="uk-UA" w:eastAsia="ru-RU"/>
        </w:rPr>
        <w:t>ивідуальні вікові особливості</w:t>
      </w:r>
      <w:r>
        <w:rPr>
          <w:sz w:val="28"/>
          <w:szCs w:val="28"/>
          <w:lang w:val="uk-UA" w:eastAsia="ru-RU"/>
        </w:rPr>
        <w:t xml:space="preserve">  здобувачів освіти та рекомендації практичного психолога щодо успішної адаптації здобувачів освіти.</w:t>
      </w:r>
    </w:p>
    <w:p w:rsidR="002C7370" w:rsidRDefault="00EB246E" w:rsidP="002C737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EB246E">
        <w:rPr>
          <w:b/>
          <w:sz w:val="28"/>
          <w:szCs w:val="28"/>
          <w:lang w:val="uk-UA" w:eastAsia="ru-RU"/>
        </w:rPr>
        <w:t xml:space="preserve">Виконавці: </w:t>
      </w:r>
      <w:r w:rsidR="002C7370">
        <w:rPr>
          <w:sz w:val="28"/>
          <w:szCs w:val="28"/>
          <w:lang w:val="uk-UA" w:eastAsia="ru-RU"/>
        </w:rPr>
        <w:t>викладачі, завідувачі відділеннями, адміністрація.</w:t>
      </w:r>
    </w:p>
    <w:p w:rsidR="00EB246E" w:rsidRDefault="002C7370" w:rsidP="002C737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>: постійно</w:t>
      </w:r>
      <w:r>
        <w:rPr>
          <w:sz w:val="28"/>
          <w:szCs w:val="28"/>
          <w:lang w:val="uk-UA" w:eastAsia="ru-RU"/>
        </w:rPr>
        <w:t xml:space="preserve">. </w:t>
      </w:r>
    </w:p>
    <w:p w:rsidR="002C7370" w:rsidRDefault="002C7370" w:rsidP="002C7370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A942D3" w:rsidRPr="00A942D3" w:rsidRDefault="00A942D3" w:rsidP="00D737C0">
      <w:pPr>
        <w:pStyle w:val="a4"/>
        <w:numPr>
          <w:ilvl w:val="0"/>
          <w:numId w:val="2"/>
        </w:numPr>
        <w:ind w:left="0" w:firstLine="426"/>
        <w:rPr>
          <w:sz w:val="28"/>
          <w:szCs w:val="28"/>
          <w:lang w:val="uk-UA"/>
        </w:rPr>
      </w:pPr>
      <w:r w:rsidRPr="00A942D3">
        <w:rPr>
          <w:b/>
          <w:sz w:val="28"/>
          <w:szCs w:val="28"/>
          <w:lang w:val="uk-UA"/>
        </w:rPr>
        <w:t xml:space="preserve">Слухали: </w:t>
      </w:r>
    </w:p>
    <w:p w:rsidR="00A942D3" w:rsidRDefault="002C7370" w:rsidP="00D737C0">
      <w:pPr>
        <w:pStyle w:val="a4"/>
        <w:ind w:left="0" w:firstLine="426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Голову циклової комісії загальноосвітніх дисциплін Огороднічук С.В., яка ознайомила присутніх з програмою ЗНО в 2020 р. та методичними рекомендаціями</w:t>
      </w:r>
      <w:r w:rsidR="004A421C">
        <w:rPr>
          <w:sz w:val="28"/>
          <w:szCs w:val="28"/>
          <w:lang w:val="uk-UA" w:eastAsia="ru-RU"/>
        </w:rPr>
        <w:t xml:space="preserve"> складаня ДПА у формі ЗНО, нада</w:t>
      </w:r>
      <w:r w:rsidR="007A3C46">
        <w:rPr>
          <w:sz w:val="28"/>
          <w:szCs w:val="28"/>
          <w:lang w:val="uk-UA" w:eastAsia="ru-RU"/>
        </w:rPr>
        <w:t>ними</w:t>
      </w:r>
      <w:r w:rsidR="004A421C">
        <w:rPr>
          <w:sz w:val="28"/>
          <w:szCs w:val="28"/>
          <w:lang w:val="uk-UA" w:eastAsia="ru-RU"/>
        </w:rPr>
        <w:t xml:space="preserve"> </w:t>
      </w:r>
      <w:r w:rsidR="007A3C46">
        <w:rPr>
          <w:sz w:val="28"/>
          <w:szCs w:val="28"/>
          <w:lang w:val="uk-UA" w:eastAsia="ru-RU"/>
        </w:rPr>
        <w:t>У</w:t>
      </w:r>
      <w:r w:rsidR="004A421C">
        <w:rPr>
          <w:sz w:val="28"/>
          <w:szCs w:val="28"/>
          <w:lang w:val="uk-UA" w:eastAsia="ru-RU"/>
        </w:rPr>
        <w:t>країнським центром  якості освіти.</w:t>
      </w:r>
    </w:p>
    <w:p w:rsidR="00A942D3" w:rsidRDefault="00A942D3" w:rsidP="00FE5157">
      <w:pPr>
        <w:pStyle w:val="a3"/>
        <w:jc w:val="both"/>
        <w:rPr>
          <w:b/>
          <w:sz w:val="28"/>
          <w:szCs w:val="28"/>
          <w:lang w:val="uk-UA"/>
        </w:rPr>
      </w:pPr>
    </w:p>
    <w:p w:rsidR="00A942D3" w:rsidRDefault="00A942D3" w:rsidP="00D737C0">
      <w:pPr>
        <w:pStyle w:val="a4"/>
        <w:ind w:left="0"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:rsidR="00A942D3" w:rsidRDefault="004A421C" w:rsidP="004A421C">
      <w:pPr>
        <w:pStyle w:val="a4"/>
        <w:numPr>
          <w:ilvl w:val="0"/>
          <w:numId w:val="9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графік проведення підготовки до ЗНО з рекомендованих предметів;</w:t>
      </w:r>
    </w:p>
    <w:p w:rsidR="004A421C" w:rsidRDefault="004A421C" w:rsidP="004A421C">
      <w:pPr>
        <w:pStyle w:val="a4"/>
        <w:numPr>
          <w:ilvl w:val="0"/>
          <w:numId w:val="9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 відвідування  студентами</w:t>
      </w:r>
      <w:r w:rsidR="007A3C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додаткових занять;</w:t>
      </w:r>
    </w:p>
    <w:p w:rsidR="004A421C" w:rsidRDefault="004A421C" w:rsidP="004A421C">
      <w:pPr>
        <w:pStyle w:val="a4"/>
        <w:numPr>
          <w:ilvl w:val="0"/>
          <w:numId w:val="9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відома  студентів та батьків інформацію про  проведеня ДПА у формі ЗНО у 2</w:t>
      </w:r>
      <w:r w:rsidR="007A3C46">
        <w:rPr>
          <w:sz w:val="28"/>
          <w:szCs w:val="28"/>
          <w:lang w:val="uk-UA"/>
        </w:rPr>
        <w:t>020 році та підготовку до нього:</w:t>
      </w:r>
    </w:p>
    <w:p w:rsidR="004A421C" w:rsidRDefault="004A421C" w:rsidP="004A421C">
      <w:pPr>
        <w:pStyle w:val="a4"/>
        <w:numPr>
          <w:ilvl w:val="0"/>
          <w:numId w:val="9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Створити інформаційний куточок ЗНО.</w:t>
      </w:r>
    </w:p>
    <w:p w:rsidR="00A942D3" w:rsidRPr="003971DA" w:rsidRDefault="00A942D3" w:rsidP="00D737C0">
      <w:pPr>
        <w:pStyle w:val="a4"/>
        <w:ind w:left="0" w:firstLine="426"/>
        <w:rPr>
          <w:sz w:val="28"/>
          <w:szCs w:val="28"/>
          <w:lang w:val="uk-UA"/>
        </w:rPr>
      </w:pPr>
    </w:p>
    <w:p w:rsidR="00A942D3" w:rsidRPr="00EB246E" w:rsidRDefault="004A421C" w:rsidP="004A421C">
      <w:pPr>
        <w:pStyle w:val="a3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</w:t>
      </w:r>
      <w:r w:rsidR="00A942D3">
        <w:rPr>
          <w:b/>
          <w:sz w:val="28"/>
          <w:szCs w:val="28"/>
          <w:lang w:val="uk-UA" w:eastAsia="ru-RU"/>
        </w:rPr>
        <w:t xml:space="preserve"> </w:t>
      </w:r>
      <w:r w:rsidR="00A942D3" w:rsidRPr="00EB246E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викладачі, завідувачі відділеннями,</w:t>
      </w:r>
      <w:r>
        <w:rPr>
          <w:sz w:val="28"/>
          <w:szCs w:val="28"/>
          <w:lang w:val="uk-UA" w:eastAsia="ru-RU"/>
        </w:rPr>
        <w:t xml:space="preserve"> голова циклової комісії загальноосвітніх дисциплін.</w:t>
      </w:r>
      <w:r>
        <w:rPr>
          <w:sz w:val="28"/>
          <w:szCs w:val="28"/>
          <w:lang w:val="uk-UA" w:eastAsia="ru-RU"/>
        </w:rPr>
        <w:t xml:space="preserve"> </w:t>
      </w:r>
    </w:p>
    <w:p w:rsidR="00A942D3" w:rsidRDefault="00A942D3" w:rsidP="00FE5157">
      <w:pPr>
        <w:pStyle w:val="a3"/>
        <w:ind w:firstLine="426"/>
        <w:jc w:val="both"/>
        <w:rPr>
          <w:b/>
          <w:sz w:val="28"/>
          <w:szCs w:val="28"/>
          <w:lang w:val="uk-UA"/>
        </w:rPr>
      </w:pPr>
      <w:r w:rsidRPr="00EB246E">
        <w:rPr>
          <w:b/>
          <w:sz w:val="28"/>
          <w:szCs w:val="28"/>
          <w:lang w:val="uk-UA" w:eastAsia="ru-RU"/>
        </w:rPr>
        <w:t>Термін виконання</w:t>
      </w:r>
      <w:r w:rsidRPr="00EB246E">
        <w:rPr>
          <w:sz w:val="28"/>
          <w:szCs w:val="28"/>
          <w:lang w:val="uk-UA" w:eastAsia="ru-RU"/>
        </w:rPr>
        <w:t>: протягом навчального року</w:t>
      </w:r>
      <w:r w:rsidR="00FE5157">
        <w:rPr>
          <w:b/>
          <w:sz w:val="28"/>
          <w:szCs w:val="28"/>
          <w:lang w:val="uk-UA"/>
        </w:rPr>
        <w:t>.</w:t>
      </w:r>
    </w:p>
    <w:p w:rsidR="00FE5157" w:rsidRDefault="002465F5" w:rsidP="004A72A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 w:eastAsia="ru-RU"/>
        </w:rPr>
      </w:pPr>
      <w:r w:rsidRPr="002465F5">
        <w:rPr>
          <w:b/>
          <w:sz w:val="28"/>
          <w:szCs w:val="28"/>
          <w:lang w:val="uk-UA" w:eastAsia="ru-RU"/>
        </w:rPr>
        <w:lastRenderedPageBreak/>
        <w:t>Слухали:</w:t>
      </w:r>
      <w:r>
        <w:rPr>
          <w:sz w:val="28"/>
          <w:szCs w:val="28"/>
          <w:lang w:val="uk-UA" w:eastAsia="ru-RU"/>
        </w:rPr>
        <w:t xml:space="preserve"> </w:t>
      </w:r>
    </w:p>
    <w:p w:rsidR="004F2555" w:rsidRDefault="00FE5157" w:rsidP="00FE5157">
      <w:pPr>
        <w:pStyle w:val="a3"/>
        <w:ind w:left="142" w:firstLine="425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</w:t>
      </w:r>
      <w:r w:rsidR="004A421C">
        <w:rPr>
          <w:sz w:val="28"/>
          <w:szCs w:val="28"/>
          <w:lang w:val="uk-UA" w:eastAsia="ru-RU"/>
        </w:rPr>
        <w:t>етодиста коледжу  Музичук Т.Я. з  пита</w:t>
      </w:r>
      <w:r w:rsidR="007A3C46">
        <w:rPr>
          <w:sz w:val="28"/>
          <w:szCs w:val="28"/>
          <w:lang w:val="uk-UA" w:eastAsia="ru-RU"/>
        </w:rPr>
        <w:t>н</w:t>
      </w:r>
      <w:r w:rsidR="004A421C">
        <w:rPr>
          <w:sz w:val="28"/>
          <w:szCs w:val="28"/>
          <w:lang w:val="uk-UA" w:eastAsia="ru-RU"/>
        </w:rPr>
        <w:t>ня «</w:t>
      </w:r>
      <w:r w:rsidR="004A421C" w:rsidRPr="002E624E">
        <w:rPr>
          <w:sz w:val="28"/>
          <w:szCs w:val="28"/>
          <w:lang w:val="uk-UA" w:eastAsia="ru-RU"/>
        </w:rPr>
        <w:t>Порядок підвищення кваліфікації</w:t>
      </w:r>
      <w:r w:rsidR="004A421C">
        <w:rPr>
          <w:sz w:val="28"/>
          <w:szCs w:val="28"/>
          <w:lang w:val="uk-UA" w:eastAsia="ru-RU"/>
        </w:rPr>
        <w:t xml:space="preserve"> </w:t>
      </w:r>
      <w:r w:rsidR="004A421C" w:rsidRPr="002E624E">
        <w:rPr>
          <w:sz w:val="28"/>
          <w:szCs w:val="28"/>
          <w:lang w:val="uk-UA" w:eastAsia="ru-RU"/>
        </w:rPr>
        <w:t>педагогічних та науково-педаго</w:t>
      </w:r>
      <w:r w:rsidR="004A421C">
        <w:rPr>
          <w:sz w:val="28"/>
          <w:szCs w:val="28"/>
          <w:lang w:val="uk-UA" w:eastAsia="ru-RU"/>
        </w:rPr>
        <w:t>гічних  працівників у 2020 році</w:t>
      </w:r>
      <w:r w:rsidR="004A421C" w:rsidRPr="004A421C">
        <w:rPr>
          <w:sz w:val="28"/>
          <w:szCs w:val="28"/>
          <w:lang w:val="uk-UA" w:eastAsia="ru-RU"/>
        </w:rPr>
        <w:t>»</w:t>
      </w:r>
      <w:r w:rsidR="004A421C">
        <w:rPr>
          <w:sz w:val="28"/>
          <w:szCs w:val="28"/>
          <w:lang w:val="uk-UA" w:eastAsia="ru-RU"/>
        </w:rPr>
        <w:t>. Доповідач інформувала про нововведення щодо підвищення кваліфікації педагогічних</w:t>
      </w:r>
      <w:r w:rsidR="004A72AD">
        <w:rPr>
          <w:sz w:val="28"/>
          <w:szCs w:val="28"/>
          <w:lang w:val="uk-UA" w:eastAsia="ru-RU"/>
        </w:rPr>
        <w:t xml:space="preserve"> і науково-педагогічних  праців</w:t>
      </w:r>
      <w:r>
        <w:rPr>
          <w:sz w:val="28"/>
          <w:szCs w:val="28"/>
          <w:lang w:val="uk-UA" w:eastAsia="ru-RU"/>
        </w:rPr>
        <w:t>ників у 2020 році, затверджені П</w:t>
      </w:r>
      <w:r w:rsidR="004A72AD">
        <w:rPr>
          <w:sz w:val="28"/>
          <w:szCs w:val="28"/>
          <w:lang w:val="uk-UA" w:eastAsia="ru-RU"/>
        </w:rPr>
        <w:t>остановою № 800 Кабінету Міністрів України 21 серпня 2019 р.</w:t>
      </w:r>
    </w:p>
    <w:p w:rsidR="004A72AD" w:rsidRPr="004A72AD" w:rsidRDefault="004A72AD" w:rsidP="00FE5157">
      <w:pPr>
        <w:pStyle w:val="a3"/>
        <w:ind w:left="142" w:firstLine="425"/>
        <w:jc w:val="both"/>
        <w:rPr>
          <w:sz w:val="28"/>
          <w:szCs w:val="28"/>
          <w:lang w:val="uk-UA" w:eastAsia="ru-RU"/>
        </w:rPr>
      </w:pPr>
      <w:r w:rsidRPr="004A72AD">
        <w:rPr>
          <w:sz w:val="28"/>
          <w:szCs w:val="28"/>
          <w:lang w:val="uk-UA" w:eastAsia="ru-RU"/>
        </w:rPr>
        <w:t xml:space="preserve">Музичук Т.Я. </w:t>
      </w:r>
      <w:r w:rsidR="007A3C46">
        <w:rPr>
          <w:sz w:val="28"/>
          <w:szCs w:val="28"/>
          <w:lang w:val="uk-UA" w:eastAsia="ru-RU"/>
        </w:rPr>
        <w:t xml:space="preserve">  детально ви</w:t>
      </w:r>
      <w:r>
        <w:rPr>
          <w:sz w:val="28"/>
          <w:szCs w:val="28"/>
          <w:lang w:val="uk-UA" w:eastAsia="ru-RU"/>
        </w:rPr>
        <w:t>світлила види, форми, обсяг (тривалість), процедуру, періодичність,  умови підвищення кваліфікації</w:t>
      </w:r>
      <w:r w:rsidRPr="004A72AD">
        <w:rPr>
          <w:sz w:val="28"/>
          <w:szCs w:val="28"/>
          <w:lang w:val="uk-UA" w:eastAsia="ru-RU"/>
        </w:rPr>
        <w:t xml:space="preserve"> </w:t>
      </w:r>
      <w:r w:rsidRPr="002E624E">
        <w:rPr>
          <w:sz w:val="28"/>
          <w:szCs w:val="28"/>
          <w:lang w:val="uk-UA" w:eastAsia="ru-RU"/>
        </w:rPr>
        <w:t>педагогічних та науково-педаго</w:t>
      </w:r>
      <w:r>
        <w:rPr>
          <w:sz w:val="28"/>
          <w:szCs w:val="28"/>
          <w:lang w:val="uk-UA" w:eastAsia="ru-RU"/>
        </w:rPr>
        <w:t xml:space="preserve">гічних  </w:t>
      </w:r>
      <w:r>
        <w:rPr>
          <w:sz w:val="28"/>
          <w:szCs w:val="28"/>
          <w:lang w:val="uk-UA" w:eastAsia="ru-RU"/>
        </w:rPr>
        <w:t xml:space="preserve"> працівників</w:t>
      </w:r>
      <w:r w:rsidR="007A3C46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включаючи  механізм оплати, умови і процедуру визнання результатів підвищення кваліфікації.</w:t>
      </w:r>
    </w:p>
    <w:p w:rsidR="004F2555" w:rsidRPr="00F50C0D" w:rsidRDefault="004F2555" w:rsidP="00D737C0">
      <w:pPr>
        <w:pStyle w:val="a3"/>
        <w:ind w:firstLine="426"/>
        <w:jc w:val="both"/>
        <w:rPr>
          <w:sz w:val="28"/>
          <w:szCs w:val="28"/>
          <w:lang w:val="uk-UA"/>
        </w:rPr>
      </w:pPr>
    </w:p>
    <w:p w:rsidR="004F2555" w:rsidRDefault="004F2555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         </w:t>
      </w:r>
      <w:r w:rsidRPr="00232C60">
        <w:rPr>
          <w:b/>
          <w:sz w:val="28"/>
          <w:szCs w:val="28"/>
          <w:lang w:val="uk-UA" w:eastAsia="ru-RU"/>
        </w:rPr>
        <w:t>Ухвалили:</w:t>
      </w:r>
      <w:r w:rsidRPr="00F50C0D">
        <w:rPr>
          <w:b/>
          <w:sz w:val="28"/>
          <w:szCs w:val="28"/>
          <w:lang w:val="uk-UA" w:eastAsia="ru-RU"/>
        </w:rPr>
        <w:t xml:space="preserve"> </w:t>
      </w:r>
      <w:r w:rsidR="004A72AD">
        <w:rPr>
          <w:sz w:val="28"/>
          <w:szCs w:val="28"/>
          <w:lang w:val="uk-UA" w:eastAsia="ru-RU"/>
        </w:rPr>
        <w:t xml:space="preserve"> опрацювати та взяти до уваги</w:t>
      </w:r>
      <w:r w:rsidR="004A72AD" w:rsidRPr="004A72AD">
        <w:rPr>
          <w:sz w:val="28"/>
          <w:szCs w:val="28"/>
          <w:lang w:val="uk-UA" w:eastAsia="ru-RU"/>
        </w:rPr>
        <w:t xml:space="preserve"> </w:t>
      </w:r>
      <w:r w:rsidR="007A3C46">
        <w:rPr>
          <w:sz w:val="28"/>
          <w:szCs w:val="28"/>
          <w:lang w:val="uk-UA" w:eastAsia="ru-RU"/>
        </w:rPr>
        <w:t>П</w:t>
      </w:r>
      <w:r w:rsidR="004A72AD">
        <w:rPr>
          <w:sz w:val="28"/>
          <w:szCs w:val="28"/>
          <w:lang w:val="uk-UA" w:eastAsia="ru-RU"/>
        </w:rPr>
        <w:t>останов</w:t>
      </w:r>
      <w:r w:rsidR="004A72AD">
        <w:rPr>
          <w:sz w:val="28"/>
          <w:szCs w:val="28"/>
          <w:lang w:val="uk-UA" w:eastAsia="ru-RU"/>
        </w:rPr>
        <w:t>у</w:t>
      </w:r>
      <w:r w:rsidR="004A72AD">
        <w:rPr>
          <w:sz w:val="28"/>
          <w:szCs w:val="28"/>
          <w:lang w:val="uk-UA" w:eastAsia="ru-RU"/>
        </w:rPr>
        <w:t xml:space="preserve"> № 800 Кабінету Міністрів України </w:t>
      </w:r>
      <w:r w:rsidR="007A3C46">
        <w:rPr>
          <w:sz w:val="28"/>
          <w:szCs w:val="28"/>
          <w:lang w:val="uk-UA" w:eastAsia="ru-RU"/>
        </w:rPr>
        <w:t xml:space="preserve"> від</w:t>
      </w:r>
      <w:r w:rsidR="004A72AD">
        <w:rPr>
          <w:sz w:val="28"/>
          <w:szCs w:val="28"/>
          <w:lang w:val="uk-UA" w:eastAsia="ru-RU"/>
        </w:rPr>
        <w:t>21 серпня 2019 р.</w:t>
      </w:r>
      <w:r w:rsidR="00232C60">
        <w:rPr>
          <w:sz w:val="28"/>
          <w:szCs w:val="28"/>
          <w:lang w:val="uk-UA" w:eastAsia="ru-RU"/>
        </w:rPr>
        <w:t xml:space="preserve"> «Про підвищення кваліфікації</w:t>
      </w:r>
      <w:r w:rsidR="00232C60" w:rsidRPr="00232C60">
        <w:rPr>
          <w:sz w:val="28"/>
          <w:szCs w:val="28"/>
          <w:lang w:val="uk-UA" w:eastAsia="ru-RU"/>
        </w:rPr>
        <w:t xml:space="preserve"> </w:t>
      </w:r>
      <w:r w:rsidR="00232C60">
        <w:rPr>
          <w:sz w:val="28"/>
          <w:szCs w:val="28"/>
          <w:lang w:val="uk-UA" w:eastAsia="ru-RU"/>
        </w:rPr>
        <w:t>педагогічних і науково-педагогічних  працівників у 2020 році</w:t>
      </w:r>
      <w:r w:rsidR="00232C60">
        <w:rPr>
          <w:sz w:val="28"/>
          <w:szCs w:val="28"/>
          <w:lang w:val="uk-UA" w:eastAsia="ru-RU"/>
        </w:rPr>
        <w:t>»</w:t>
      </w:r>
    </w:p>
    <w:p w:rsidR="00091240" w:rsidRPr="00091240" w:rsidRDefault="00091240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4F2555" w:rsidRPr="00956881" w:rsidRDefault="00091240" w:rsidP="00956881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 w:rsidR="00232C60">
        <w:rPr>
          <w:sz w:val="28"/>
          <w:szCs w:val="28"/>
          <w:lang w:val="uk-UA" w:eastAsia="ru-RU"/>
        </w:rPr>
        <w:t>педагогічний колектив</w:t>
      </w:r>
    </w:p>
    <w:p w:rsidR="004F2555" w:rsidRDefault="00091240" w:rsidP="00956881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b/>
          <w:sz w:val="28"/>
          <w:szCs w:val="28"/>
          <w:lang w:val="uk-UA" w:eastAsia="ru-RU"/>
        </w:rPr>
        <w:t xml:space="preserve"> обов</w:t>
      </w:r>
      <w:r w:rsidRPr="00793929">
        <w:rPr>
          <w:b/>
          <w:sz w:val="28"/>
          <w:szCs w:val="28"/>
          <w:lang w:eastAsia="ru-RU"/>
        </w:rPr>
        <w:t>’</w:t>
      </w:r>
      <w:r>
        <w:rPr>
          <w:b/>
          <w:sz w:val="28"/>
          <w:szCs w:val="28"/>
          <w:lang w:val="uk-UA" w:eastAsia="ru-RU"/>
        </w:rPr>
        <w:t>язків</w:t>
      </w:r>
      <w:r>
        <w:rPr>
          <w:sz w:val="28"/>
          <w:szCs w:val="28"/>
          <w:lang w:val="uk-UA" w:eastAsia="ru-RU"/>
        </w:rPr>
        <w:t xml:space="preserve">: </w:t>
      </w:r>
      <w:r w:rsidR="00232C60">
        <w:rPr>
          <w:sz w:val="28"/>
          <w:szCs w:val="28"/>
          <w:lang w:val="uk-UA" w:eastAsia="ru-RU"/>
        </w:rPr>
        <w:t>постійно</w:t>
      </w:r>
    </w:p>
    <w:p w:rsidR="00956881" w:rsidRDefault="00956881" w:rsidP="00956881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09194D" w:rsidRPr="00F61FB2" w:rsidRDefault="0009194D" w:rsidP="00D737C0">
      <w:pPr>
        <w:pStyle w:val="a3"/>
        <w:numPr>
          <w:ilvl w:val="0"/>
          <w:numId w:val="2"/>
        </w:numPr>
        <w:ind w:left="0" w:firstLine="426"/>
        <w:jc w:val="both"/>
        <w:rPr>
          <w:b/>
          <w:sz w:val="28"/>
          <w:szCs w:val="28"/>
          <w:lang w:val="uk-UA" w:eastAsia="ru-RU"/>
        </w:rPr>
      </w:pPr>
      <w:r w:rsidRPr="00F61FB2">
        <w:rPr>
          <w:b/>
          <w:sz w:val="28"/>
          <w:szCs w:val="28"/>
          <w:lang w:val="uk-UA" w:eastAsia="ru-RU"/>
        </w:rPr>
        <w:t>Різне:</w:t>
      </w:r>
    </w:p>
    <w:p w:rsidR="004F2555" w:rsidRDefault="0009194D" w:rsidP="00D737C0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Виступили: </w:t>
      </w:r>
    </w:p>
    <w:p w:rsidR="00232C60" w:rsidRPr="007357EF" w:rsidRDefault="00232C60" w:rsidP="007A3C46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7357EF">
        <w:rPr>
          <w:sz w:val="28"/>
          <w:szCs w:val="28"/>
          <w:lang w:val="uk-UA" w:eastAsia="ru-RU"/>
        </w:rPr>
        <w:t xml:space="preserve">Заступник директора з навчальної роботи  Супруненко І.А., яка оголосила про необхідність розгляду та затвердження положень:  </w:t>
      </w:r>
      <w:r w:rsidR="007A3C46" w:rsidRPr="007357EF">
        <w:rPr>
          <w:sz w:val="28"/>
          <w:szCs w:val="28"/>
          <w:lang w:val="uk-UA" w:eastAsia="ru-RU"/>
        </w:rPr>
        <w:t xml:space="preserve">«Положення про відпрацювання пропущених лекційних, практичних, семінарських занять», «Положення про диплом з відзнакою», «Положення про </w:t>
      </w:r>
      <w:r w:rsidR="007A3C46">
        <w:rPr>
          <w:sz w:val="28"/>
          <w:szCs w:val="28"/>
          <w:lang w:val="uk-UA" w:eastAsia="ru-RU"/>
        </w:rPr>
        <w:t>пере</w:t>
      </w:r>
      <w:r w:rsidR="007A3C46" w:rsidRPr="007357EF">
        <w:rPr>
          <w:sz w:val="28"/>
          <w:szCs w:val="28"/>
          <w:lang w:val="uk-UA" w:eastAsia="ru-RU"/>
        </w:rPr>
        <w:t>зарахування  навчальних дисциплін та визна</w:t>
      </w:r>
      <w:r w:rsidR="007A3C46">
        <w:rPr>
          <w:sz w:val="28"/>
          <w:szCs w:val="28"/>
          <w:lang w:val="uk-UA" w:eastAsia="ru-RU"/>
        </w:rPr>
        <w:t>че</w:t>
      </w:r>
      <w:r w:rsidR="007A3C46" w:rsidRPr="007357EF">
        <w:rPr>
          <w:sz w:val="28"/>
          <w:szCs w:val="28"/>
          <w:lang w:val="uk-UA" w:eastAsia="ru-RU"/>
        </w:rPr>
        <w:t>ння академічної  різниці  для  студентів», «Положення про переведення студентів з контрактної форми навчання на навчання за кошти  обласного бюджету»</w:t>
      </w:r>
      <w:r w:rsidR="007A3C46">
        <w:rPr>
          <w:sz w:val="28"/>
          <w:szCs w:val="28"/>
          <w:lang w:val="uk-UA" w:eastAsia="ru-RU"/>
        </w:rPr>
        <w:t xml:space="preserve">  затвердити.</w:t>
      </w:r>
    </w:p>
    <w:p w:rsidR="00232C60" w:rsidRDefault="00232C60" w:rsidP="00D737C0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</w:p>
    <w:p w:rsidR="00232C60" w:rsidRDefault="007357EF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Ухвалили:  </w:t>
      </w:r>
      <w:r w:rsidRPr="007357EF">
        <w:rPr>
          <w:sz w:val="28"/>
          <w:szCs w:val="28"/>
          <w:lang w:val="uk-UA" w:eastAsia="ru-RU"/>
        </w:rPr>
        <w:t xml:space="preserve">запропоновані  Супруненко І.А. </w:t>
      </w:r>
      <w:r w:rsidRPr="007357EF">
        <w:rPr>
          <w:sz w:val="28"/>
          <w:szCs w:val="28"/>
          <w:lang w:val="uk-UA" w:eastAsia="ru-RU"/>
        </w:rPr>
        <w:t xml:space="preserve">«Положення про відпрацювання пропущених лекційних, практичних, семінарських занять», «Положення про диплом з відзнакою», «Положення про </w:t>
      </w:r>
      <w:r w:rsidR="007A3C46">
        <w:rPr>
          <w:sz w:val="28"/>
          <w:szCs w:val="28"/>
          <w:lang w:val="uk-UA" w:eastAsia="ru-RU"/>
        </w:rPr>
        <w:t>пере</w:t>
      </w:r>
      <w:r w:rsidRPr="007357EF">
        <w:rPr>
          <w:sz w:val="28"/>
          <w:szCs w:val="28"/>
          <w:lang w:val="uk-UA" w:eastAsia="ru-RU"/>
        </w:rPr>
        <w:t>зарахування  навчальних дисциплін та визна</w:t>
      </w:r>
      <w:r w:rsidR="007A3C46">
        <w:rPr>
          <w:sz w:val="28"/>
          <w:szCs w:val="28"/>
          <w:lang w:val="uk-UA" w:eastAsia="ru-RU"/>
        </w:rPr>
        <w:t>че</w:t>
      </w:r>
      <w:r w:rsidRPr="007357EF">
        <w:rPr>
          <w:sz w:val="28"/>
          <w:szCs w:val="28"/>
          <w:lang w:val="uk-UA" w:eastAsia="ru-RU"/>
        </w:rPr>
        <w:t>ння академічної  різниці  для  студентів», «Положення про переведення студентів з контрактної форми навчання на навчання за кошти  обласного бюджету»</w:t>
      </w:r>
      <w:r>
        <w:rPr>
          <w:sz w:val="28"/>
          <w:szCs w:val="28"/>
          <w:lang w:val="uk-UA" w:eastAsia="ru-RU"/>
        </w:rPr>
        <w:t xml:space="preserve">  затвердити.</w:t>
      </w:r>
    </w:p>
    <w:p w:rsidR="00EB246E" w:rsidRDefault="00EB246E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EB246E" w:rsidRDefault="00FE5157" w:rsidP="00D737C0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 xml:space="preserve">  </w:t>
      </w:r>
      <w:r w:rsidR="00C17074">
        <w:rPr>
          <w:b/>
          <w:sz w:val="28"/>
          <w:szCs w:val="28"/>
          <w:lang w:val="uk-UA" w:eastAsia="ru-RU"/>
        </w:rPr>
        <w:t>Виступили:</w:t>
      </w:r>
      <w:r w:rsidR="00EB246E" w:rsidRPr="00F50C0D">
        <w:rPr>
          <w:sz w:val="28"/>
          <w:szCs w:val="28"/>
          <w:lang w:val="uk-UA" w:eastAsia="ru-RU"/>
        </w:rPr>
        <w:t xml:space="preserve"> </w:t>
      </w:r>
    </w:p>
    <w:p w:rsidR="00EB246E" w:rsidRDefault="007357EF" w:rsidP="00D737C0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Заступник директора з виховної роботи  Педоренко Н.В., яка оголосила, що  15.11.2019 р. відбудуться урочистості до Дня студенства та Посвята в студенти</w:t>
      </w:r>
      <w:r w:rsidR="00623334">
        <w:rPr>
          <w:sz w:val="28"/>
          <w:szCs w:val="28"/>
          <w:lang w:val="uk-UA" w:eastAsia="ru-RU"/>
        </w:rPr>
        <w:t xml:space="preserve"> першокурсників.  Також Педоренко Н.В.  ознайомила присутніх з  графіком проведення  батьківських зборів. </w:t>
      </w:r>
      <w:r w:rsidR="00623334">
        <w:rPr>
          <w:sz w:val="28"/>
          <w:szCs w:val="28"/>
          <w:lang w:val="uk-UA" w:eastAsia="ru-RU"/>
        </w:rPr>
        <w:t xml:space="preserve">Заступник директора з виховної роботи  </w:t>
      </w:r>
      <w:r w:rsidR="00623334">
        <w:rPr>
          <w:sz w:val="28"/>
          <w:szCs w:val="28"/>
          <w:lang w:val="uk-UA" w:eastAsia="ru-RU"/>
        </w:rPr>
        <w:t xml:space="preserve"> закликала кураторів  груп та викладачів  слідкувати  за зовнішнім  виглядом здобувачів освіти та  дориманням правил поведінки.</w:t>
      </w:r>
    </w:p>
    <w:p w:rsidR="00EB246E" w:rsidRDefault="00EB246E" w:rsidP="00D737C0">
      <w:pPr>
        <w:pStyle w:val="a3"/>
        <w:ind w:firstLine="426"/>
        <w:jc w:val="both"/>
        <w:rPr>
          <w:sz w:val="28"/>
          <w:szCs w:val="28"/>
          <w:lang w:val="uk-UA"/>
        </w:rPr>
      </w:pPr>
    </w:p>
    <w:p w:rsidR="00FE5157" w:rsidRDefault="00FE5157" w:rsidP="00D737C0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</w:p>
    <w:p w:rsidR="00FE5157" w:rsidRDefault="00FE5157" w:rsidP="00D737C0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</w:p>
    <w:p w:rsidR="00FE5157" w:rsidRDefault="00FE5157" w:rsidP="00D737C0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</w:p>
    <w:p w:rsidR="00FE5157" w:rsidRDefault="00FE5157" w:rsidP="00D737C0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</w:p>
    <w:p w:rsidR="00FE5157" w:rsidRDefault="00623334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Виступили:</w:t>
      </w:r>
      <w:r w:rsidRPr="00623334">
        <w:rPr>
          <w:sz w:val="28"/>
          <w:szCs w:val="28"/>
          <w:lang w:val="uk-UA" w:eastAsia="ru-RU"/>
        </w:rPr>
        <w:t xml:space="preserve"> </w:t>
      </w:r>
    </w:p>
    <w:p w:rsidR="00EB246E" w:rsidRDefault="00623334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7357EF">
        <w:rPr>
          <w:sz w:val="28"/>
          <w:szCs w:val="28"/>
          <w:lang w:val="uk-UA" w:eastAsia="ru-RU"/>
        </w:rPr>
        <w:t>Заступник директора з навчальної роботи  Супруненко І.А., як</w:t>
      </w:r>
      <w:r>
        <w:rPr>
          <w:sz w:val="28"/>
          <w:szCs w:val="28"/>
          <w:lang w:val="uk-UA" w:eastAsia="ru-RU"/>
        </w:rPr>
        <w:t>а  ознай</w:t>
      </w:r>
      <w:r w:rsidR="007A3C46">
        <w:rPr>
          <w:sz w:val="28"/>
          <w:szCs w:val="28"/>
          <w:lang w:val="uk-UA" w:eastAsia="ru-RU"/>
        </w:rPr>
        <w:t>о</w:t>
      </w:r>
      <w:r>
        <w:rPr>
          <w:sz w:val="28"/>
          <w:szCs w:val="28"/>
          <w:lang w:val="uk-UA" w:eastAsia="ru-RU"/>
        </w:rPr>
        <w:t xml:space="preserve">мила педагогічний колектив  з вимогами інстутиційного аудиту </w:t>
      </w:r>
      <w:r w:rsidR="00E05DA4">
        <w:rPr>
          <w:sz w:val="28"/>
          <w:szCs w:val="28"/>
          <w:lang w:val="uk-UA" w:eastAsia="ru-RU"/>
        </w:rPr>
        <w:t>Державної служби якості освіти.</w:t>
      </w:r>
    </w:p>
    <w:p w:rsidR="00E05DA4" w:rsidRDefault="00E05DA4" w:rsidP="00D737C0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Супруненко І.А. закликала пр</w:t>
      </w:r>
      <w:r w:rsidR="007A3C46">
        <w:rPr>
          <w:sz w:val="28"/>
          <w:szCs w:val="28"/>
          <w:lang w:val="uk-UA" w:eastAsia="ru-RU"/>
        </w:rPr>
        <w:t>а</w:t>
      </w:r>
      <w:r>
        <w:rPr>
          <w:sz w:val="28"/>
          <w:szCs w:val="28"/>
          <w:lang w:val="uk-UA" w:eastAsia="ru-RU"/>
        </w:rPr>
        <w:t>цівників  коледжу  продовжувати роботу  з покращення матеріально-технічної бази нашого навчального закладу</w:t>
      </w:r>
      <w:r w:rsidR="007A3C46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впорядкування  навчально-методичних комплексів, слідкувати за станом навчальних кабінетів</w:t>
      </w:r>
      <w:r w:rsidR="009D7DE1">
        <w:rPr>
          <w:sz w:val="28"/>
          <w:szCs w:val="28"/>
          <w:lang w:val="uk-UA" w:eastAsia="ru-RU"/>
        </w:rPr>
        <w:t>, дотримуватися вимог ін</w:t>
      </w:r>
      <w:r w:rsidR="007A3C46">
        <w:rPr>
          <w:sz w:val="28"/>
          <w:szCs w:val="28"/>
          <w:lang w:val="uk-UA" w:eastAsia="ru-RU"/>
        </w:rPr>
        <w:t>струкцій з техніки безпеки, охай</w:t>
      </w:r>
      <w:r w:rsidR="009D7DE1">
        <w:rPr>
          <w:sz w:val="28"/>
          <w:szCs w:val="28"/>
          <w:lang w:val="uk-UA" w:eastAsia="ru-RU"/>
        </w:rPr>
        <w:t>ності та своєчасності заповнення навчальних журналів.</w:t>
      </w:r>
    </w:p>
    <w:p w:rsidR="009D7DE1" w:rsidRDefault="009D7DE1" w:rsidP="00D737C0">
      <w:pPr>
        <w:pStyle w:val="a3"/>
        <w:tabs>
          <w:tab w:val="left" w:pos="567"/>
        </w:tabs>
        <w:ind w:firstLine="426"/>
        <w:jc w:val="both"/>
        <w:rPr>
          <w:b/>
          <w:sz w:val="28"/>
          <w:szCs w:val="28"/>
          <w:lang w:val="uk-UA" w:eastAsia="ru-RU"/>
        </w:rPr>
      </w:pPr>
    </w:p>
    <w:p w:rsidR="00EB246E" w:rsidRDefault="00EB246E" w:rsidP="00D737C0">
      <w:pPr>
        <w:pStyle w:val="a3"/>
        <w:tabs>
          <w:tab w:val="left" w:pos="567"/>
        </w:tabs>
        <w:ind w:firstLine="426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Ухвалили: </w:t>
      </w:r>
    </w:p>
    <w:p w:rsidR="00B6373B" w:rsidRPr="00B6373B" w:rsidRDefault="00B6373B" w:rsidP="00B6373B">
      <w:pPr>
        <w:pStyle w:val="a3"/>
        <w:numPr>
          <w:ilvl w:val="0"/>
          <w:numId w:val="9"/>
        </w:numPr>
        <w:tabs>
          <w:tab w:val="left" w:pos="567"/>
        </w:tabs>
        <w:ind w:firstLine="426"/>
        <w:jc w:val="both"/>
        <w:rPr>
          <w:sz w:val="28"/>
          <w:szCs w:val="28"/>
          <w:lang w:val="uk-UA" w:eastAsia="ru-RU"/>
        </w:rPr>
      </w:pPr>
      <w:r w:rsidRPr="00B6373B">
        <w:rPr>
          <w:sz w:val="28"/>
          <w:szCs w:val="28"/>
          <w:lang w:val="uk-UA" w:eastAsia="ru-RU"/>
        </w:rPr>
        <w:t>Продовжувати працювати над створенням  комфортного і безпечного середовища для всіх у</w:t>
      </w:r>
      <w:r w:rsidR="007A3C46">
        <w:rPr>
          <w:sz w:val="28"/>
          <w:szCs w:val="28"/>
          <w:lang w:val="uk-UA" w:eastAsia="ru-RU"/>
        </w:rPr>
        <w:t>ч</w:t>
      </w:r>
      <w:r w:rsidRPr="00B6373B">
        <w:rPr>
          <w:sz w:val="28"/>
          <w:szCs w:val="28"/>
          <w:lang w:val="uk-UA" w:eastAsia="ru-RU"/>
        </w:rPr>
        <w:t>асників  освітнього процесу;</w:t>
      </w:r>
    </w:p>
    <w:p w:rsidR="00B6373B" w:rsidRDefault="00B6373B" w:rsidP="00B6373B">
      <w:pPr>
        <w:pStyle w:val="a3"/>
        <w:numPr>
          <w:ilvl w:val="0"/>
          <w:numId w:val="9"/>
        </w:numPr>
        <w:tabs>
          <w:tab w:val="left" w:pos="567"/>
        </w:tabs>
        <w:ind w:firstLine="426"/>
        <w:jc w:val="both"/>
        <w:rPr>
          <w:b/>
          <w:sz w:val="28"/>
          <w:szCs w:val="28"/>
          <w:lang w:val="uk-UA" w:eastAsia="ru-RU"/>
        </w:rPr>
      </w:pPr>
      <w:r w:rsidRPr="00B6373B">
        <w:rPr>
          <w:sz w:val="28"/>
          <w:szCs w:val="28"/>
          <w:lang w:val="uk-UA" w:eastAsia="ru-RU"/>
        </w:rPr>
        <w:t>Впроваджувати інформаційні системи в закладі освіти</w:t>
      </w:r>
      <w:r>
        <w:rPr>
          <w:b/>
          <w:sz w:val="28"/>
          <w:szCs w:val="28"/>
          <w:lang w:val="uk-UA" w:eastAsia="ru-RU"/>
        </w:rPr>
        <w:t>.</w:t>
      </w:r>
    </w:p>
    <w:p w:rsidR="00B6373B" w:rsidRDefault="00B6373B" w:rsidP="00B6373B">
      <w:pPr>
        <w:pStyle w:val="a3"/>
        <w:jc w:val="both"/>
        <w:rPr>
          <w:b/>
          <w:sz w:val="28"/>
          <w:szCs w:val="28"/>
          <w:lang w:val="uk-UA" w:eastAsia="ru-RU"/>
        </w:rPr>
      </w:pPr>
    </w:p>
    <w:p w:rsidR="00B6373B" w:rsidRPr="00D737C0" w:rsidRDefault="00B6373B" w:rsidP="00B6373B">
      <w:pPr>
        <w:pStyle w:val="a3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педа</w:t>
      </w:r>
      <w:r>
        <w:rPr>
          <w:sz w:val="28"/>
          <w:szCs w:val="28"/>
          <w:lang w:val="uk-UA" w:eastAsia="ru-RU"/>
        </w:rPr>
        <w:t>гогічний колектив</w:t>
      </w:r>
      <w:r>
        <w:rPr>
          <w:sz w:val="28"/>
          <w:szCs w:val="28"/>
          <w:lang w:val="uk-UA" w:eastAsia="ru-RU"/>
        </w:rPr>
        <w:t>.</w:t>
      </w:r>
    </w:p>
    <w:p w:rsidR="00B6373B" w:rsidRDefault="00B6373B" w:rsidP="00B6373B">
      <w:pPr>
        <w:pStyle w:val="a3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 w:rsidR="007A3C46">
        <w:rPr>
          <w:b/>
          <w:sz w:val="28"/>
          <w:szCs w:val="28"/>
          <w:lang w:val="uk-UA" w:eastAsia="ru-RU"/>
        </w:rPr>
        <w:t xml:space="preserve">: </w:t>
      </w:r>
      <w:r>
        <w:rPr>
          <w:sz w:val="28"/>
          <w:szCs w:val="28"/>
          <w:lang w:val="uk-UA" w:eastAsia="ru-RU"/>
        </w:rPr>
        <w:t>протягом навчального року</w:t>
      </w:r>
      <w:r>
        <w:rPr>
          <w:sz w:val="28"/>
          <w:szCs w:val="28"/>
          <w:lang w:val="uk-UA" w:eastAsia="ru-RU"/>
        </w:rPr>
        <w:t xml:space="preserve">. </w:t>
      </w:r>
    </w:p>
    <w:p w:rsidR="00B6373B" w:rsidRDefault="00B6373B" w:rsidP="00B6373B">
      <w:pPr>
        <w:pStyle w:val="a3"/>
        <w:tabs>
          <w:tab w:val="left" w:pos="567"/>
        </w:tabs>
        <w:ind w:left="426"/>
        <w:jc w:val="both"/>
        <w:rPr>
          <w:b/>
          <w:sz w:val="28"/>
          <w:szCs w:val="28"/>
          <w:lang w:val="uk-UA" w:eastAsia="ru-RU"/>
        </w:rPr>
      </w:pPr>
    </w:p>
    <w:p w:rsidR="00B6373B" w:rsidRDefault="00B6373B" w:rsidP="00B6373B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Виступили:</w:t>
      </w:r>
    </w:p>
    <w:p w:rsidR="00B6373B" w:rsidRPr="00F077F0" w:rsidRDefault="00B6373B" w:rsidP="00B6373B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F077F0">
        <w:rPr>
          <w:sz w:val="28"/>
          <w:szCs w:val="28"/>
          <w:lang w:val="uk-UA" w:eastAsia="ru-RU"/>
        </w:rPr>
        <w:t>В.о. директора  КВНЗ «Бердичівський медичний коледж</w:t>
      </w:r>
      <w:r w:rsidRPr="00F077F0">
        <w:rPr>
          <w:sz w:val="28"/>
          <w:szCs w:val="28"/>
          <w:lang w:val="uk-UA" w:eastAsia="ru-RU"/>
        </w:rPr>
        <w:t>»</w:t>
      </w:r>
      <w:r w:rsidRPr="00F077F0">
        <w:rPr>
          <w:sz w:val="28"/>
          <w:szCs w:val="28"/>
          <w:lang w:val="uk-UA" w:eastAsia="ru-RU"/>
        </w:rPr>
        <w:t xml:space="preserve"> Шевченко В.С.  наголосив н</w:t>
      </w:r>
      <w:r w:rsidR="00F077F0" w:rsidRPr="00F077F0">
        <w:rPr>
          <w:sz w:val="28"/>
          <w:szCs w:val="28"/>
          <w:lang w:val="uk-UA" w:eastAsia="ru-RU"/>
        </w:rPr>
        <w:t>а</w:t>
      </w:r>
      <w:r w:rsidRPr="00F077F0">
        <w:rPr>
          <w:sz w:val="28"/>
          <w:szCs w:val="28"/>
          <w:lang w:val="uk-UA" w:eastAsia="ru-RU"/>
        </w:rPr>
        <w:t xml:space="preserve"> необхідності проведення  постійної профорієнтаційної роботи та </w:t>
      </w:r>
      <w:r w:rsidR="00F077F0" w:rsidRPr="00F077F0">
        <w:rPr>
          <w:sz w:val="28"/>
          <w:szCs w:val="28"/>
          <w:lang w:val="uk-UA" w:eastAsia="ru-RU"/>
        </w:rPr>
        <w:t>злагодженої роботи усіх членів колективу з підвищення  рівня  успішності та якості  знань здобувачів освіти</w:t>
      </w:r>
    </w:p>
    <w:p w:rsidR="00EB246E" w:rsidRDefault="00EB246E" w:rsidP="00D737C0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</w:t>
      </w:r>
      <w:r w:rsidRPr="00F50C0D">
        <w:rPr>
          <w:b/>
          <w:sz w:val="28"/>
          <w:szCs w:val="28"/>
          <w:lang w:val="uk-UA" w:eastAsia="ru-RU"/>
        </w:rPr>
        <w:t xml:space="preserve">    </w:t>
      </w:r>
    </w:p>
    <w:p w:rsidR="00EB246E" w:rsidRPr="00D737C0" w:rsidRDefault="00EB246E" w:rsidP="00D737C0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   </w:t>
      </w: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педа</w:t>
      </w:r>
      <w:r w:rsidR="00F077F0">
        <w:rPr>
          <w:sz w:val="28"/>
          <w:szCs w:val="28"/>
          <w:lang w:val="uk-UA" w:eastAsia="ru-RU"/>
        </w:rPr>
        <w:t>гогічний колектив</w:t>
      </w:r>
      <w:r>
        <w:rPr>
          <w:sz w:val="28"/>
          <w:szCs w:val="28"/>
          <w:lang w:val="uk-UA" w:eastAsia="ru-RU"/>
        </w:rPr>
        <w:t>.</w:t>
      </w:r>
    </w:p>
    <w:p w:rsidR="00EB246E" w:rsidRDefault="00EB246E" w:rsidP="00D737C0">
      <w:pPr>
        <w:pStyle w:val="a3"/>
        <w:ind w:firstLine="142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</w:t>
      </w:r>
      <w:r w:rsidR="00D737C0">
        <w:rPr>
          <w:b/>
          <w:sz w:val="28"/>
          <w:szCs w:val="28"/>
          <w:lang w:val="uk-UA" w:eastAsia="ru-RU"/>
        </w:rPr>
        <w:t xml:space="preserve"> </w:t>
      </w: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b/>
          <w:sz w:val="28"/>
          <w:szCs w:val="28"/>
          <w:lang w:val="uk-UA" w:eastAsia="ru-RU"/>
        </w:rPr>
        <w:t xml:space="preserve"> обов</w:t>
      </w:r>
      <w:r w:rsidRPr="00C17074">
        <w:rPr>
          <w:b/>
          <w:sz w:val="28"/>
          <w:szCs w:val="28"/>
          <w:lang w:val="uk-UA" w:eastAsia="ru-RU"/>
        </w:rPr>
        <w:t>’</w:t>
      </w:r>
      <w:r>
        <w:rPr>
          <w:b/>
          <w:sz w:val="28"/>
          <w:szCs w:val="28"/>
          <w:lang w:val="uk-UA" w:eastAsia="ru-RU"/>
        </w:rPr>
        <w:t>язків</w:t>
      </w:r>
      <w:r>
        <w:rPr>
          <w:sz w:val="28"/>
          <w:szCs w:val="28"/>
          <w:lang w:val="uk-UA" w:eastAsia="ru-RU"/>
        </w:rPr>
        <w:t xml:space="preserve">: постійно. </w:t>
      </w:r>
    </w:p>
    <w:p w:rsidR="004F2555" w:rsidRPr="00F50C0D" w:rsidRDefault="004F2555" w:rsidP="004F2555">
      <w:pPr>
        <w:pStyle w:val="a3"/>
        <w:jc w:val="both"/>
        <w:rPr>
          <w:sz w:val="28"/>
          <w:szCs w:val="28"/>
          <w:lang w:val="uk-UA" w:eastAsia="ru-RU"/>
        </w:rPr>
      </w:pPr>
    </w:p>
    <w:p w:rsidR="00D737C0" w:rsidRDefault="001D7C9D" w:rsidP="001D7C9D">
      <w:pPr>
        <w:pStyle w:val="a3"/>
        <w:ind w:left="1416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</w:t>
      </w:r>
    </w:p>
    <w:p w:rsidR="00D737C0" w:rsidRDefault="00D737C0" w:rsidP="00E12306">
      <w:pPr>
        <w:pStyle w:val="a3"/>
        <w:ind w:left="1416"/>
        <w:jc w:val="center"/>
        <w:rPr>
          <w:sz w:val="28"/>
          <w:szCs w:val="28"/>
          <w:lang w:val="uk-UA" w:eastAsia="ru-RU"/>
        </w:rPr>
      </w:pPr>
    </w:p>
    <w:p w:rsidR="00E12306" w:rsidRPr="00E12306" w:rsidRDefault="00E12306" w:rsidP="00FE5157">
      <w:pPr>
        <w:pStyle w:val="a3"/>
        <w:ind w:left="851"/>
        <w:jc w:val="center"/>
        <w:rPr>
          <w:sz w:val="28"/>
          <w:szCs w:val="28"/>
          <w:lang w:val="uk-UA" w:eastAsia="ru-RU"/>
        </w:rPr>
      </w:pPr>
      <w:r w:rsidRPr="00E12306">
        <w:rPr>
          <w:sz w:val="28"/>
          <w:szCs w:val="28"/>
          <w:lang w:eastAsia="ru-RU"/>
        </w:rPr>
        <w:t>Голова:</w:t>
      </w:r>
      <w:r w:rsidRPr="00E12306">
        <w:rPr>
          <w:sz w:val="28"/>
          <w:szCs w:val="28"/>
          <w:lang w:val="uk-UA" w:eastAsia="ru-RU"/>
        </w:rPr>
        <w:t xml:space="preserve">                                         Шевченко В.С.</w:t>
      </w:r>
    </w:p>
    <w:p w:rsidR="00E12306" w:rsidRPr="00E12306" w:rsidRDefault="00E12306" w:rsidP="00FE5157">
      <w:pPr>
        <w:ind w:left="851"/>
        <w:jc w:val="center"/>
        <w:rPr>
          <w:sz w:val="28"/>
          <w:szCs w:val="28"/>
          <w:lang w:val="uk-UA" w:eastAsia="ru-RU"/>
        </w:rPr>
      </w:pPr>
    </w:p>
    <w:p w:rsidR="00E12306" w:rsidRPr="00E12306" w:rsidRDefault="00E12306" w:rsidP="00FE5157">
      <w:pPr>
        <w:ind w:left="851"/>
        <w:jc w:val="center"/>
        <w:rPr>
          <w:sz w:val="28"/>
          <w:szCs w:val="28"/>
          <w:lang w:val="uk-UA" w:eastAsia="ru-RU"/>
        </w:rPr>
      </w:pPr>
    </w:p>
    <w:p w:rsidR="00E12306" w:rsidRPr="00E12306" w:rsidRDefault="00FE5157" w:rsidP="00FE5157">
      <w:pPr>
        <w:ind w:left="851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</w:t>
      </w:r>
      <w:bookmarkStart w:id="0" w:name="_GoBack"/>
      <w:bookmarkEnd w:id="0"/>
      <w:r w:rsidR="00E12306" w:rsidRPr="00E12306">
        <w:rPr>
          <w:sz w:val="28"/>
          <w:szCs w:val="28"/>
          <w:lang w:val="uk-UA" w:eastAsia="ru-RU"/>
        </w:rPr>
        <w:t>Секретар:                                     Губарєва Т.І.</w:t>
      </w:r>
    </w:p>
    <w:p w:rsidR="0009194D" w:rsidRPr="00E12306" w:rsidRDefault="0009194D" w:rsidP="00E12306">
      <w:pPr>
        <w:pStyle w:val="a3"/>
        <w:tabs>
          <w:tab w:val="left" w:pos="6317"/>
        </w:tabs>
        <w:rPr>
          <w:lang w:val="uk-UA"/>
        </w:rPr>
      </w:pPr>
    </w:p>
    <w:sectPr w:rsidR="0009194D" w:rsidRPr="00E12306" w:rsidSect="0006089D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226550"/>
    <w:multiLevelType w:val="hybridMultilevel"/>
    <w:tmpl w:val="12B29A1C"/>
    <w:lvl w:ilvl="0" w:tplc="0419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0E0AA1"/>
    <w:multiLevelType w:val="hybridMultilevel"/>
    <w:tmpl w:val="E84A0BA2"/>
    <w:lvl w:ilvl="0" w:tplc="6322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5DC"/>
    <w:multiLevelType w:val="hybridMultilevel"/>
    <w:tmpl w:val="706201D2"/>
    <w:lvl w:ilvl="0" w:tplc="5212CD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29C8"/>
    <w:multiLevelType w:val="hybridMultilevel"/>
    <w:tmpl w:val="F872C7A0"/>
    <w:lvl w:ilvl="0" w:tplc="E038682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C8971B8"/>
    <w:multiLevelType w:val="hybridMultilevel"/>
    <w:tmpl w:val="D7F42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63DF7"/>
    <w:multiLevelType w:val="hybridMultilevel"/>
    <w:tmpl w:val="A6EC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abstractNum w:abstractNumId="8">
    <w:nsid w:val="69664819"/>
    <w:multiLevelType w:val="hybridMultilevel"/>
    <w:tmpl w:val="36F84CA0"/>
    <w:lvl w:ilvl="0" w:tplc="558C62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5"/>
    <w:rsid w:val="0006089D"/>
    <w:rsid w:val="00091240"/>
    <w:rsid w:val="0009194D"/>
    <w:rsid w:val="0010474B"/>
    <w:rsid w:val="001324A6"/>
    <w:rsid w:val="00181156"/>
    <w:rsid w:val="001C54D4"/>
    <w:rsid w:val="001D7C9D"/>
    <w:rsid w:val="00232C60"/>
    <w:rsid w:val="002465F5"/>
    <w:rsid w:val="00246AE8"/>
    <w:rsid w:val="002C6692"/>
    <w:rsid w:val="002C7370"/>
    <w:rsid w:val="002E624E"/>
    <w:rsid w:val="003855EC"/>
    <w:rsid w:val="003971DA"/>
    <w:rsid w:val="003C3BEA"/>
    <w:rsid w:val="00456CED"/>
    <w:rsid w:val="00492CDD"/>
    <w:rsid w:val="004A421C"/>
    <w:rsid w:val="004A72AD"/>
    <w:rsid w:val="004F2555"/>
    <w:rsid w:val="00572061"/>
    <w:rsid w:val="005A32FE"/>
    <w:rsid w:val="00623334"/>
    <w:rsid w:val="0068532D"/>
    <w:rsid w:val="006B6469"/>
    <w:rsid w:val="006C0D24"/>
    <w:rsid w:val="006D7EF6"/>
    <w:rsid w:val="007357EF"/>
    <w:rsid w:val="00762304"/>
    <w:rsid w:val="007A3C46"/>
    <w:rsid w:val="008061DA"/>
    <w:rsid w:val="0083425D"/>
    <w:rsid w:val="00903795"/>
    <w:rsid w:val="00956881"/>
    <w:rsid w:val="009D7DE1"/>
    <w:rsid w:val="00A575B0"/>
    <w:rsid w:val="00A942D3"/>
    <w:rsid w:val="00B6373B"/>
    <w:rsid w:val="00BD5BBE"/>
    <w:rsid w:val="00C17074"/>
    <w:rsid w:val="00C42AA3"/>
    <w:rsid w:val="00C54E5A"/>
    <w:rsid w:val="00CC4A73"/>
    <w:rsid w:val="00D13B5A"/>
    <w:rsid w:val="00D311CF"/>
    <w:rsid w:val="00D737C0"/>
    <w:rsid w:val="00DE4415"/>
    <w:rsid w:val="00E05DA4"/>
    <w:rsid w:val="00E12306"/>
    <w:rsid w:val="00E75CB7"/>
    <w:rsid w:val="00EB246E"/>
    <w:rsid w:val="00EC1862"/>
    <w:rsid w:val="00F077F0"/>
    <w:rsid w:val="00F61FB2"/>
    <w:rsid w:val="00F66F35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39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39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2019-11-06T13:46:00Z</cp:lastPrinted>
  <dcterms:created xsi:type="dcterms:W3CDTF">2019-10-07T07:30:00Z</dcterms:created>
  <dcterms:modified xsi:type="dcterms:W3CDTF">2019-11-06T13:47:00Z</dcterms:modified>
</cp:coreProperties>
</file>