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36" w:rsidRPr="001536D9" w:rsidRDefault="001536D9" w:rsidP="0015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D9">
        <w:rPr>
          <w:rFonts w:ascii="Times New Roman" w:hAnsi="Times New Roman" w:cs="Times New Roman"/>
          <w:b/>
          <w:sz w:val="28"/>
          <w:szCs w:val="28"/>
        </w:rPr>
        <w:t>Протокол №5</w:t>
      </w:r>
    </w:p>
    <w:p w:rsidR="001536D9" w:rsidRPr="001536D9" w:rsidRDefault="001536D9" w:rsidP="001536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36D9">
        <w:rPr>
          <w:rFonts w:ascii="Times New Roman" w:hAnsi="Times New Roman" w:cs="Times New Roman"/>
          <w:b/>
          <w:sz w:val="28"/>
          <w:szCs w:val="28"/>
        </w:rPr>
        <w:t>позачергового</w:t>
      </w:r>
      <w:proofErr w:type="spellEnd"/>
      <w:r w:rsidRPr="001536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6D9">
        <w:rPr>
          <w:rFonts w:ascii="Times New Roman" w:hAnsi="Times New Roman" w:cs="Times New Roman"/>
          <w:b/>
          <w:sz w:val="28"/>
          <w:szCs w:val="28"/>
        </w:rPr>
        <w:t>зас</w:t>
      </w:r>
      <w:proofErr w:type="spellEnd"/>
      <w:r w:rsidRPr="001536D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1536D9">
        <w:rPr>
          <w:rFonts w:ascii="Times New Roman" w:hAnsi="Times New Roman" w:cs="Times New Roman"/>
          <w:b/>
          <w:sz w:val="28"/>
          <w:szCs w:val="28"/>
        </w:rPr>
        <w:t>дання</w:t>
      </w:r>
      <w:proofErr w:type="spellEnd"/>
      <w:r w:rsidRPr="00153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</w:t>
      </w:r>
      <w:proofErr w:type="gramStart"/>
      <w:r w:rsidRPr="001536D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proofErr w:type="gramEnd"/>
    </w:p>
    <w:p w:rsidR="001536D9" w:rsidRPr="001536D9" w:rsidRDefault="001536D9" w:rsidP="001536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6D9">
        <w:rPr>
          <w:rFonts w:ascii="Times New Roman" w:hAnsi="Times New Roman" w:cs="Times New Roman"/>
          <w:b/>
          <w:sz w:val="28"/>
          <w:szCs w:val="28"/>
          <w:lang w:val="uk-UA"/>
        </w:rPr>
        <w:t>КВНЗ «Бердичівський медичний коледж»</w:t>
      </w:r>
    </w:p>
    <w:p w:rsidR="001536D9" w:rsidRDefault="001536D9" w:rsidP="001536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6D9">
        <w:rPr>
          <w:rFonts w:ascii="Times New Roman" w:hAnsi="Times New Roman" w:cs="Times New Roman"/>
          <w:b/>
          <w:sz w:val="28"/>
          <w:szCs w:val="28"/>
          <w:lang w:val="uk-UA"/>
        </w:rPr>
        <w:t>від 12.03.2020 року</w:t>
      </w:r>
    </w:p>
    <w:p w:rsidR="001536D9" w:rsidRDefault="001536D9" w:rsidP="000F60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педагогічної ради: </w:t>
      </w:r>
      <w:r w:rsidRPr="001536D9">
        <w:rPr>
          <w:rFonts w:ascii="Times New Roman" w:hAnsi="Times New Roman" w:cs="Times New Roman"/>
          <w:sz w:val="28"/>
          <w:szCs w:val="28"/>
          <w:lang w:val="uk-UA"/>
        </w:rPr>
        <w:t>В.С. Шевченко</w:t>
      </w:r>
    </w:p>
    <w:p w:rsidR="001536D9" w:rsidRDefault="001536D9" w:rsidP="000F60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Секретар: </w:t>
      </w:r>
      <w:r w:rsidRPr="001536D9">
        <w:rPr>
          <w:rFonts w:ascii="Times New Roman" w:hAnsi="Times New Roman" w:cs="Times New Roman"/>
          <w:sz w:val="28"/>
          <w:szCs w:val="28"/>
          <w:lang w:val="uk-UA"/>
        </w:rPr>
        <w:t>Т.І. Губарєва</w:t>
      </w:r>
    </w:p>
    <w:p w:rsidR="001536D9" w:rsidRDefault="001536D9" w:rsidP="000F60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1536D9" w:rsidRDefault="001536D9" w:rsidP="000F60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Супруненко І.А.(відпустка),</w:t>
      </w:r>
      <w:r w:rsidR="00AF72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Музичук Т.Я.(лікарняний)</w:t>
      </w:r>
    </w:p>
    <w:p w:rsidR="001536D9" w:rsidRDefault="001536D9" w:rsidP="000F6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536D9" w:rsidRDefault="001536D9" w:rsidP="000F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 колективу в умовах епідемічної ситуації захворюваності</w:t>
      </w:r>
      <w:r w:rsidR="00D428F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8F4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D42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8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428F4" w:rsidRPr="00D428F4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 w:rsidR="00D428F4">
        <w:rPr>
          <w:rFonts w:ascii="Times New Roman" w:hAnsi="Times New Roman" w:cs="Times New Roman"/>
          <w:sz w:val="28"/>
          <w:szCs w:val="28"/>
          <w:lang w:val="uk-UA"/>
        </w:rPr>
        <w:t>та запроваджен</w:t>
      </w:r>
      <w:r w:rsidR="00AF726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428F4">
        <w:rPr>
          <w:rFonts w:ascii="Times New Roman" w:hAnsi="Times New Roman" w:cs="Times New Roman"/>
          <w:sz w:val="28"/>
          <w:szCs w:val="28"/>
          <w:lang w:val="uk-UA"/>
        </w:rPr>
        <w:t xml:space="preserve"> карантину на період з 12 березня по 3 квітня 2020 року.</w:t>
      </w:r>
    </w:p>
    <w:p w:rsidR="00D428F4" w:rsidRDefault="00D428F4" w:rsidP="000F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Інформаційно-просвітницька діяльність колективу з метою донесення інформації про методи профілактики інфікування і шляхи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428F4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здобувачів освіти коледжу та їх батьків.</w:t>
      </w:r>
    </w:p>
    <w:p w:rsidR="00D428F4" w:rsidRDefault="00D428F4" w:rsidP="000F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та затвердження «Плану заходів щодо опрацювання здобувачами освіти програмового матеріалу з використанням дистанційних технологій із подальшим забезпеченням оцінювання знань КВНЗ «Бердичівський медичний коледж»</w:t>
      </w:r>
      <w:r w:rsidR="00C5453B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42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A5D" w:rsidRDefault="004F1A5D" w:rsidP="000F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та затвердження </w:t>
      </w:r>
      <w:r w:rsidR="000F60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тимчасову організацію освітнього процесу  з використанням дистанційних технологій  в КВНЗ «Бердичівський медичний коледж» на період карантину з 12.03.2020 р. по 03.04.2020 р. </w:t>
      </w:r>
      <w:r w:rsidR="000F60A5">
        <w:rPr>
          <w:rFonts w:ascii="Times New Roman" w:hAnsi="Times New Roman" w:cs="Times New Roman"/>
          <w:sz w:val="28"/>
          <w:szCs w:val="28"/>
          <w:lang w:val="uk-UA"/>
        </w:rPr>
        <w:t>(чи до окремого розпорядження)».</w:t>
      </w:r>
    </w:p>
    <w:p w:rsidR="00D428F4" w:rsidRDefault="00D428F4" w:rsidP="000F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6D1C2A" w:rsidRDefault="006D1C2A" w:rsidP="000F60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8F4" w:rsidRPr="00D403B2" w:rsidRDefault="00D428F4" w:rsidP="000F60A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коледжу В.С. Шевченка, який </w:t>
      </w:r>
      <w:r w:rsidR="00D403B2">
        <w:rPr>
          <w:rFonts w:ascii="Times New Roman" w:hAnsi="Times New Roman" w:cs="Times New Roman"/>
          <w:sz w:val="28"/>
          <w:szCs w:val="28"/>
          <w:lang w:val="uk-UA"/>
        </w:rPr>
        <w:t>ознайомив присутніх зі змістом Постанови Кабінету Міністрів України «Про запобігання поширенню на території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03B2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D40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3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403B2" w:rsidRPr="00D428F4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D403B2">
        <w:rPr>
          <w:rFonts w:ascii="Times New Roman" w:hAnsi="Times New Roman" w:cs="Times New Roman"/>
          <w:sz w:val="28"/>
          <w:szCs w:val="28"/>
          <w:lang w:val="uk-UA"/>
        </w:rPr>
        <w:t>» від 11 березня 2020 року №211 та Листом  Міністерства освіти і науки України №1</w:t>
      </w:r>
      <w:r w:rsidR="00D403B2" w:rsidRPr="00D403B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403B2">
        <w:rPr>
          <w:rFonts w:ascii="Times New Roman" w:hAnsi="Times New Roman" w:cs="Times New Roman"/>
          <w:sz w:val="28"/>
          <w:szCs w:val="28"/>
          <w:lang w:val="uk-UA"/>
        </w:rPr>
        <w:t>9-154 від 11 березня 2020 року  і оголосив про запровадження у КВНЗ «Бердичівський медичний коледж» карантину на період з 12 березня по 3 квітня 2020 року. В.о.</w:t>
      </w:r>
      <w:r w:rsidR="006D1C2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коледжу В.С.</w:t>
      </w:r>
      <w:r w:rsidR="00D403B2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закликав присутніх дотримуватися рекомендацій МОЗ України, МОН України, </w:t>
      </w:r>
      <w:r w:rsidR="00D403B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Розпорядження голови обласної державної адміністрації та наголосив на необхідності дотримань вимог санітарно-епідемічного режиму.</w:t>
      </w:r>
    </w:p>
    <w:p w:rsidR="00D403B2" w:rsidRPr="00EB2E08" w:rsidRDefault="00D403B2" w:rsidP="000F60A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="00EB2E08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Постанову Кабінету Міністрів України «Про запобігання поширенню на території України </w:t>
      </w:r>
      <w:proofErr w:type="spellStart"/>
      <w:r w:rsidR="00EB2E08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EB2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E0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B2E08" w:rsidRPr="00D428F4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EB2E08">
        <w:rPr>
          <w:rFonts w:ascii="Times New Roman" w:hAnsi="Times New Roman" w:cs="Times New Roman"/>
          <w:sz w:val="28"/>
          <w:szCs w:val="28"/>
          <w:lang w:val="uk-UA"/>
        </w:rPr>
        <w:t>» від 11 березня 2020 року №21,  Лист Міністерства освіти і науки України №1</w:t>
      </w:r>
      <w:r w:rsidR="00EB2E08" w:rsidRPr="00D403B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B2E08">
        <w:rPr>
          <w:rFonts w:ascii="Times New Roman" w:hAnsi="Times New Roman" w:cs="Times New Roman"/>
          <w:sz w:val="28"/>
          <w:szCs w:val="28"/>
          <w:lang w:val="uk-UA"/>
        </w:rPr>
        <w:t xml:space="preserve">9-154 від 11 березня 2020 року, Розпорядження голови обласної державної адміністрації Віталія </w:t>
      </w:r>
      <w:proofErr w:type="spellStart"/>
      <w:r w:rsidR="00EB2E08">
        <w:rPr>
          <w:rFonts w:ascii="Times New Roman" w:hAnsi="Times New Roman" w:cs="Times New Roman"/>
          <w:sz w:val="28"/>
          <w:szCs w:val="28"/>
          <w:lang w:val="uk-UA"/>
        </w:rPr>
        <w:t>Бунечка</w:t>
      </w:r>
      <w:proofErr w:type="spellEnd"/>
      <w:r w:rsidR="00EB2E08">
        <w:rPr>
          <w:rFonts w:ascii="Times New Roman" w:hAnsi="Times New Roman" w:cs="Times New Roman"/>
          <w:sz w:val="28"/>
          <w:szCs w:val="28"/>
          <w:lang w:val="uk-UA"/>
        </w:rPr>
        <w:t xml:space="preserve"> та неухильно їх дотримуватися.</w:t>
      </w:r>
    </w:p>
    <w:p w:rsidR="00D403B2" w:rsidRPr="00D403B2" w:rsidRDefault="00D403B2" w:rsidP="000F60A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D403B2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3B2" w:rsidRDefault="00D403B2" w:rsidP="000F60A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період карантину 12.03 – 3.04 2020 року чи до окремого розпорядження.</w:t>
      </w:r>
    </w:p>
    <w:p w:rsidR="005918B3" w:rsidRDefault="00EB2E08" w:rsidP="000F60A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C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фельдшера коледжу Негоду А.В., яка донесла до присутніх інформацію про реальну загрозу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428F4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українців, висвітлила достовірні факти про шляхи поширення та методи профілактики.</w:t>
      </w:r>
      <w:r w:rsidRPr="00EB2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Негода А.В. закликала присутніх серйозно віднестись до ситуації </w:t>
      </w:r>
      <w:r w:rsidR="006D1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дотримуватись вимог санітарно-епідемічного режиму. Доповідач наголосила на необхідності проводити інформаційно-просвітницьку роботу з даного питання серед студентів коледжу та їх батьків і надала інформацію у вигляді пам</w:t>
      </w:r>
      <w:r w:rsidRPr="00EB2E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яток та брошур</w:t>
      </w:r>
      <w:r w:rsidR="005918B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918B3">
        <w:rPr>
          <w:rFonts w:ascii="Times New Roman" w:hAnsi="Times New Roman" w:cs="Times New Roman"/>
          <w:sz w:val="28"/>
          <w:szCs w:val="28"/>
          <w:lang w:val="uk-UA"/>
        </w:rPr>
        <w:t>санбюлетні</w:t>
      </w:r>
      <w:r w:rsidR="006D1C2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918B3">
        <w:rPr>
          <w:rFonts w:ascii="Times New Roman" w:hAnsi="Times New Roman" w:cs="Times New Roman"/>
          <w:sz w:val="28"/>
          <w:szCs w:val="28"/>
          <w:lang w:val="uk-UA"/>
        </w:rPr>
        <w:t xml:space="preserve"> для загального доступу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18B3">
        <w:rPr>
          <w:rFonts w:ascii="Times New Roman" w:hAnsi="Times New Roman" w:cs="Times New Roman"/>
          <w:sz w:val="28"/>
          <w:szCs w:val="28"/>
          <w:lang w:val="uk-UA"/>
        </w:rPr>
        <w:t xml:space="preserve"> Фельдшер коледжу Негода А.В. </w:t>
      </w:r>
      <w:r w:rsidR="006D1C2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5918B3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з рекомендаціями МОЗ України щодо </w:t>
      </w:r>
      <w:proofErr w:type="spellStart"/>
      <w:r w:rsidR="005918B3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59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8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918B3" w:rsidRPr="00D428F4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59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8B3" w:rsidRDefault="005918B3" w:rsidP="000F60A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5918B3" w:rsidRPr="005918B3" w:rsidRDefault="005918B3" w:rsidP="000F60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8B3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рекомендації МОЗ України щодо </w:t>
      </w:r>
      <w:proofErr w:type="spellStart"/>
      <w:r w:rsidRPr="005918B3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59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8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918B3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, поради фельдшера коледжу Негоди А.В. та неухильно їх дотримуватися</w:t>
      </w:r>
      <w:r w:rsidRPr="0059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8B3" w:rsidRDefault="005918B3" w:rsidP="000F60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8B3">
        <w:rPr>
          <w:rFonts w:ascii="Times New Roman" w:hAnsi="Times New Roman" w:cs="Times New Roman"/>
          <w:sz w:val="28"/>
          <w:szCs w:val="28"/>
          <w:lang w:val="uk-UA"/>
        </w:rPr>
        <w:t>Проводити ін</w:t>
      </w:r>
      <w:r>
        <w:rPr>
          <w:rFonts w:ascii="Times New Roman" w:hAnsi="Times New Roman" w:cs="Times New Roman"/>
          <w:sz w:val="28"/>
          <w:szCs w:val="28"/>
          <w:lang w:val="uk-UA"/>
        </w:rPr>
        <w:t>формаційно-просвітницьку роботу з даного питання серед студентів коледжу та їх батьків.</w:t>
      </w:r>
    </w:p>
    <w:p w:rsidR="005918B3" w:rsidRPr="005918B3" w:rsidRDefault="005918B3" w:rsidP="000F60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8B3">
        <w:rPr>
          <w:rFonts w:ascii="Times New Roman" w:hAnsi="Times New Roman" w:cs="Times New Roman"/>
          <w:b/>
          <w:sz w:val="28"/>
          <w:szCs w:val="28"/>
          <w:lang w:val="uk-UA"/>
        </w:rPr>
        <w:t>Виконавці:</w:t>
      </w:r>
      <w:r w:rsidR="00456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6AEA">
        <w:rPr>
          <w:rFonts w:ascii="Times New Roman" w:hAnsi="Times New Roman" w:cs="Times New Roman"/>
          <w:sz w:val="28"/>
          <w:szCs w:val="28"/>
          <w:lang w:val="uk-UA"/>
        </w:rPr>
        <w:t>куратори груп, викладачі, фельдшер коледжу Негода А.В.</w:t>
      </w:r>
      <w:r w:rsidRPr="0059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8B3" w:rsidRDefault="005918B3" w:rsidP="000F60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виконання: </w:t>
      </w:r>
      <w:r w:rsidRPr="005918B3">
        <w:rPr>
          <w:rFonts w:ascii="Times New Roman" w:hAnsi="Times New Roman" w:cs="Times New Roman"/>
          <w:sz w:val="28"/>
          <w:szCs w:val="28"/>
          <w:lang w:val="uk-UA"/>
        </w:rPr>
        <w:t>на період карантину 12.03 – 3.04 2020 року чи до окремого розпорядження.</w:t>
      </w:r>
    </w:p>
    <w:p w:rsidR="005918B3" w:rsidRDefault="00456AEA" w:rsidP="000F60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заступника директора з навчальної роботи Губарєву Т.І.,  яка оголосила про необхідність розгляду та затвердження «Плану заходів щодо опрацювання здобувачами освіти програмового матеріалу з використанням дистанційних технологій із подальшим забезпеченням оцінювання знань КВНЗ «Бердичівський медичний коледж»</w:t>
      </w:r>
      <w:r w:rsidR="00C5453B" w:rsidRPr="00C54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53B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428F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Губарєва Т.І.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донесла до присутніх інформацію про те, </w:t>
      </w:r>
      <w:r w:rsidR="007C364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листа Міністерства освіти і науки України від 11.03.2020 №1</w:t>
      </w:r>
      <w:r w:rsidRPr="00D403B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9-154 рекомендовано проведення під час карантину навчальних занять за допомогою дистанційних технологій</w:t>
      </w:r>
      <w:r w:rsidR="007C36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C364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7C3649">
        <w:rPr>
          <w:rFonts w:ascii="Times New Roman" w:hAnsi="Times New Roman" w:cs="Times New Roman"/>
          <w:sz w:val="28"/>
          <w:szCs w:val="28"/>
          <w:lang w:val="uk-UA"/>
        </w:rPr>
        <w:t>. з навчальної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закликала присутніх визначитися з предметами, </w:t>
      </w:r>
      <w:r w:rsidR="007C3649">
        <w:rPr>
          <w:rFonts w:ascii="Times New Roman" w:hAnsi="Times New Roman" w:cs="Times New Roman"/>
          <w:sz w:val="28"/>
          <w:szCs w:val="28"/>
          <w:lang w:val="uk-UA"/>
        </w:rPr>
        <w:t>опрацювання програмо</w:t>
      </w:r>
      <w:r w:rsidR="0082166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7C3649">
        <w:rPr>
          <w:rFonts w:ascii="Times New Roman" w:hAnsi="Times New Roman" w:cs="Times New Roman"/>
          <w:sz w:val="28"/>
          <w:szCs w:val="28"/>
          <w:lang w:val="uk-UA"/>
        </w:rPr>
        <w:t>го матеріалу з яких можливе і доцільне з використа</w:t>
      </w:r>
      <w:r w:rsidR="0082166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3649">
        <w:rPr>
          <w:rFonts w:ascii="Times New Roman" w:hAnsi="Times New Roman" w:cs="Times New Roman"/>
          <w:sz w:val="28"/>
          <w:szCs w:val="28"/>
          <w:lang w:val="uk-UA"/>
        </w:rPr>
        <w:t>ням технологій дистанційного навчання.</w:t>
      </w:r>
      <w:r w:rsidR="004F1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477" w:rsidRDefault="00977477" w:rsidP="000F60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циклової комісії загальноосвітніх дисциплін </w:t>
      </w:r>
      <w:r w:rsidR="001A3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C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Огороднічук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яка озвучила думку, що всі предмети загальноосвітнього циклу</w:t>
      </w:r>
      <w:r w:rsidR="004F1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можливості для опрацювання програмового матеріалу</w:t>
      </w:r>
      <w:r w:rsidR="001A3DD4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технологій дистанційного навчання.</w:t>
      </w:r>
    </w:p>
    <w:p w:rsidR="001A3DD4" w:rsidRDefault="001A3DD4" w:rsidP="000F60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педіатричних дисциплін          </w:t>
      </w:r>
      <w:r w:rsidR="002E7C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Євстратова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яка завірила присутніх, що окремі теми з усіх клінічних дисциплін теж мають можливості для опрацювання програмового матеріалу шляхом використання технологій дистанційного навчання.</w:t>
      </w:r>
    </w:p>
    <w:p w:rsidR="001A3DD4" w:rsidRDefault="001A3DD4" w:rsidP="000F60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7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акушерсько-гінекологічних дисциплін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Т.Є., яка запропонувала застосовувати технології дистанційного навчання в опрацюванні окремих тем, які мають такі можливості, з усіх програмових дисциплін, включаючи клінічні.</w:t>
      </w:r>
    </w:p>
    <w:p w:rsidR="00C5453B" w:rsidRDefault="001A3DD4" w:rsidP="000F60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D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C5453B" w:rsidRDefault="001A3DD4" w:rsidP="000F60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53B">
        <w:rPr>
          <w:rFonts w:ascii="Times New Roman" w:hAnsi="Times New Roman" w:cs="Times New Roman"/>
          <w:sz w:val="28"/>
          <w:szCs w:val="28"/>
          <w:lang w:val="uk-UA"/>
        </w:rPr>
        <w:t>запропонований «План заходів щодо опрацювання здобувачами освіти програмового матеріалу з використанням дистанційних технологій із подальшим забезпеченням оцінювання знань КВНЗ «Бердичівський медичний коледж» на період карантину» затвердити</w:t>
      </w:r>
      <w:r w:rsidR="00C5453B" w:rsidRPr="00C545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53B" w:rsidRDefault="00C5453B" w:rsidP="000F60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всі предмети, затверджені</w:t>
      </w:r>
      <w:r w:rsidR="00C52992">
        <w:rPr>
          <w:rFonts w:ascii="Times New Roman" w:hAnsi="Times New Roman" w:cs="Times New Roman"/>
          <w:sz w:val="28"/>
          <w:szCs w:val="28"/>
          <w:lang w:val="uk-UA"/>
        </w:rPr>
        <w:t xml:space="preserve"> нав</w:t>
      </w:r>
      <w:r w:rsidR="004F1A5D">
        <w:rPr>
          <w:rFonts w:ascii="Times New Roman" w:hAnsi="Times New Roman" w:cs="Times New Roman"/>
          <w:sz w:val="28"/>
          <w:szCs w:val="28"/>
          <w:lang w:val="uk-UA"/>
        </w:rPr>
        <w:t xml:space="preserve">чальним планом коледжу </w:t>
      </w:r>
      <w:r w:rsidR="00C52992">
        <w:rPr>
          <w:rFonts w:ascii="Times New Roman" w:hAnsi="Times New Roman" w:cs="Times New Roman"/>
          <w:sz w:val="28"/>
          <w:szCs w:val="28"/>
          <w:lang w:val="uk-UA"/>
        </w:rPr>
        <w:t xml:space="preserve"> такими, які мають можливості для опрацювання програмового матеріалу шляхом використання технологій дистанційного навчання.</w:t>
      </w:r>
    </w:p>
    <w:p w:rsidR="00C52992" w:rsidRDefault="00C52992" w:rsidP="000F60A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C52992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C52992" w:rsidRDefault="00C52992" w:rsidP="000F60A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виконання: </w:t>
      </w:r>
      <w:r w:rsidRPr="00C52992">
        <w:rPr>
          <w:rFonts w:ascii="Times New Roman" w:hAnsi="Times New Roman" w:cs="Times New Roman"/>
          <w:sz w:val="28"/>
          <w:szCs w:val="28"/>
          <w:lang w:val="uk-UA"/>
        </w:rPr>
        <w:t>на період карантину 12.03 – 3.04 2020 року чи до окремого розпорядження.</w:t>
      </w:r>
    </w:p>
    <w:p w:rsidR="00870E84" w:rsidRDefault="004F1A5D" w:rsidP="002E7C05">
      <w:pPr>
        <w:spacing w:after="0" w:line="405" w:lineRule="atLeast"/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заступника директора з навчальної роботи        </w:t>
      </w:r>
      <w:r w:rsidR="002E7C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Губарєву Т.І.,  яка оголосила про необхідність розгляду та затвердження </w:t>
      </w:r>
      <w:r w:rsidR="000F60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тимчасову організацію освітнього процесу  з використанням дистанційних технологій  в КВНЗ «Бердичівський медичний коледж» на період карантину з 12.03.2020 р. по 03.04.2020 р. </w:t>
      </w:r>
    </w:p>
    <w:p w:rsidR="000F60A5" w:rsidRPr="00C52992" w:rsidRDefault="00870E84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C0EA714" wp14:editId="592C98C9">
            <wp:simplePos x="1222375" y="722630"/>
            <wp:positionH relativeFrom="margin">
              <wp:align>center</wp:align>
            </wp:positionH>
            <wp:positionV relativeFrom="margin">
              <wp:align>center</wp:align>
            </wp:positionV>
            <wp:extent cx="7432040" cy="102774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367" cy="1027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0A5" w:rsidRPr="00C52992" w:rsidSect="000F60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7A9"/>
    <w:multiLevelType w:val="hybridMultilevel"/>
    <w:tmpl w:val="8C2A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5E2D"/>
    <w:multiLevelType w:val="hybridMultilevel"/>
    <w:tmpl w:val="4E2A3A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D124823"/>
    <w:multiLevelType w:val="hybridMultilevel"/>
    <w:tmpl w:val="AF7C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F193A"/>
    <w:multiLevelType w:val="hybridMultilevel"/>
    <w:tmpl w:val="E01AF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D9"/>
    <w:rsid w:val="000F60A5"/>
    <w:rsid w:val="001536D9"/>
    <w:rsid w:val="001A3DD4"/>
    <w:rsid w:val="002E7C05"/>
    <w:rsid w:val="00456AEA"/>
    <w:rsid w:val="004F1A5D"/>
    <w:rsid w:val="005051C0"/>
    <w:rsid w:val="005918B3"/>
    <w:rsid w:val="006D1C2A"/>
    <w:rsid w:val="007C3649"/>
    <w:rsid w:val="00821668"/>
    <w:rsid w:val="00870E84"/>
    <w:rsid w:val="00977477"/>
    <w:rsid w:val="00AF726B"/>
    <w:rsid w:val="00C52992"/>
    <w:rsid w:val="00C5453B"/>
    <w:rsid w:val="00D403B2"/>
    <w:rsid w:val="00D428F4"/>
    <w:rsid w:val="00E51936"/>
    <w:rsid w:val="00E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koledg</cp:lastModifiedBy>
  <cp:revision>2</cp:revision>
  <cp:lastPrinted>2020-03-23T08:20:00Z</cp:lastPrinted>
  <dcterms:created xsi:type="dcterms:W3CDTF">2020-03-23T09:36:00Z</dcterms:created>
  <dcterms:modified xsi:type="dcterms:W3CDTF">2020-03-23T09:36:00Z</dcterms:modified>
</cp:coreProperties>
</file>