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58" w:rsidRPr="006018DC" w:rsidRDefault="00755358" w:rsidP="006A5D5E">
      <w:pPr>
        <w:pStyle w:val="a7"/>
        <w:jc w:val="left"/>
        <w:rPr>
          <w:b w:val="0"/>
          <w:sz w:val="28"/>
        </w:rPr>
      </w:pPr>
    </w:p>
    <w:p w:rsidR="00755358" w:rsidRPr="006018DC" w:rsidRDefault="00755358" w:rsidP="006A5D5E">
      <w:pPr>
        <w:pStyle w:val="a7"/>
        <w:jc w:val="left"/>
        <w:rPr>
          <w:b w:val="0"/>
          <w:sz w:val="28"/>
        </w:rPr>
      </w:pPr>
    </w:p>
    <w:p w:rsidR="00755358" w:rsidRPr="006018DC" w:rsidRDefault="00755358" w:rsidP="006A5D5E">
      <w:pPr>
        <w:pStyle w:val="a7"/>
        <w:jc w:val="left"/>
        <w:rPr>
          <w:b w:val="0"/>
          <w:sz w:val="28"/>
        </w:rPr>
      </w:pPr>
    </w:p>
    <w:p w:rsidR="00755358" w:rsidRPr="006018DC" w:rsidRDefault="00755358" w:rsidP="006A5D5E">
      <w:pPr>
        <w:pStyle w:val="a7"/>
        <w:jc w:val="left"/>
        <w:rPr>
          <w:b w:val="0"/>
          <w:sz w:val="28"/>
        </w:rPr>
      </w:pPr>
    </w:p>
    <w:p w:rsidR="00755358" w:rsidRPr="006018DC" w:rsidRDefault="00755358" w:rsidP="006A5D5E">
      <w:pPr>
        <w:pStyle w:val="a7"/>
        <w:jc w:val="left"/>
        <w:rPr>
          <w:b w:val="0"/>
          <w:sz w:val="28"/>
        </w:rPr>
      </w:pPr>
    </w:p>
    <w:p w:rsidR="00755358" w:rsidRPr="006018DC" w:rsidRDefault="00755358" w:rsidP="006A5D5E">
      <w:pPr>
        <w:pStyle w:val="a7"/>
        <w:jc w:val="left"/>
        <w:rPr>
          <w:b w:val="0"/>
          <w:sz w:val="28"/>
        </w:rPr>
      </w:pPr>
    </w:p>
    <w:p w:rsidR="00755358" w:rsidRPr="006018DC" w:rsidRDefault="004F0E5C" w:rsidP="006A5D5E">
      <w:pPr>
        <w:pStyle w:val="a7"/>
        <w:rPr>
          <w:sz w:val="48"/>
          <w:szCs w:val="48"/>
        </w:rPr>
      </w:pPr>
      <w:r>
        <w:rPr>
          <w:noProof/>
          <w:sz w:val="48"/>
          <w:szCs w:val="48"/>
          <w:lang w:val="ru-RU" w:eastAsia="ru-RU"/>
        </w:rPr>
        <w:pict>
          <v:group id="_x0000_s1035" style="position:absolute;left:0;text-align:left;margin-left:8.25pt;margin-top:30.1pt;width:595.2pt;height:837.15pt;z-index:-1;mso-position-horizontal-relative:page;mso-position-vertical-relative:page" coordorigin=",77" coordsize="11904,16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top:76;width:11904;height:16743">
              <v:imagedata r:id="rId5" o:title=""/>
            </v:shape>
            <v:shape id="_x0000_s1037" type="#_x0000_t75" style="position:absolute;left:1920;top:940;width:9255;height:13613">
              <v:imagedata r:id="rId6" o:title=""/>
            </v:shape>
            <w10:wrap anchorx="page" anchory="page"/>
          </v:group>
        </w:pict>
      </w:r>
    </w:p>
    <w:p w:rsidR="00755358" w:rsidRPr="006018DC" w:rsidRDefault="00755358" w:rsidP="006A5D5E">
      <w:pPr>
        <w:pStyle w:val="a7"/>
        <w:rPr>
          <w:sz w:val="48"/>
          <w:szCs w:val="48"/>
        </w:rPr>
      </w:pPr>
    </w:p>
    <w:p w:rsidR="00755358" w:rsidRPr="006018DC" w:rsidRDefault="00755358" w:rsidP="006A5D5E">
      <w:pPr>
        <w:pStyle w:val="a7"/>
        <w:rPr>
          <w:sz w:val="48"/>
          <w:szCs w:val="48"/>
        </w:rPr>
      </w:pPr>
    </w:p>
    <w:p w:rsidR="00755358" w:rsidRPr="006018DC" w:rsidRDefault="00755358" w:rsidP="006A5D5E">
      <w:pPr>
        <w:pStyle w:val="a7"/>
      </w:pPr>
    </w:p>
    <w:p w:rsidR="00755358" w:rsidRPr="006018DC" w:rsidRDefault="00755358" w:rsidP="006A5D5E">
      <w:pPr>
        <w:pStyle w:val="a7"/>
      </w:pPr>
    </w:p>
    <w:p w:rsidR="00755358" w:rsidRPr="006018DC" w:rsidRDefault="00755358" w:rsidP="006A5D5E">
      <w:pPr>
        <w:pStyle w:val="a7"/>
      </w:pPr>
    </w:p>
    <w:p w:rsidR="00755358" w:rsidRPr="006018DC" w:rsidRDefault="00755358" w:rsidP="006A5D5E">
      <w:pPr>
        <w:pStyle w:val="a7"/>
      </w:pPr>
    </w:p>
    <w:p w:rsidR="00755358" w:rsidRDefault="00755358" w:rsidP="006A5D5E">
      <w:pPr>
        <w:pStyle w:val="a7"/>
      </w:pPr>
    </w:p>
    <w:p w:rsidR="00755358" w:rsidRDefault="00755358" w:rsidP="006A5D5E">
      <w:pPr>
        <w:pStyle w:val="a8"/>
        <w:spacing w:after="0" w:line="240" w:lineRule="auto"/>
        <w:rPr>
          <w:lang w:val="uk-UA" w:eastAsia="zh-CN"/>
        </w:rPr>
      </w:pPr>
    </w:p>
    <w:p w:rsidR="00755358" w:rsidRPr="00621BAF" w:rsidRDefault="00755358" w:rsidP="006A5D5E">
      <w:pPr>
        <w:pStyle w:val="a8"/>
        <w:spacing w:after="0" w:line="240" w:lineRule="auto"/>
        <w:rPr>
          <w:lang w:val="uk-UA" w:eastAsia="zh-CN"/>
        </w:rPr>
      </w:pPr>
    </w:p>
    <w:p w:rsidR="00755358" w:rsidRPr="006018DC" w:rsidRDefault="00755358" w:rsidP="006A5D5E">
      <w:pPr>
        <w:pStyle w:val="a7"/>
      </w:pPr>
    </w:p>
    <w:p w:rsidR="00755358" w:rsidRPr="006018DC" w:rsidRDefault="00755358"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6A5D5E">
      <w:pPr>
        <w:pStyle w:val="a7"/>
      </w:pPr>
    </w:p>
    <w:p w:rsidR="004F0E5C" w:rsidRDefault="004F0E5C" w:rsidP="004F0E5C">
      <w:pPr>
        <w:spacing w:after="0" w:line="240" w:lineRule="auto"/>
        <w:rPr>
          <w:rFonts w:ascii="Times New Roman" w:hAnsi="Times New Roman"/>
          <w:b/>
          <w:bCs/>
          <w:sz w:val="8"/>
          <w:szCs w:val="16"/>
          <w:lang w:val="uk-UA" w:eastAsia="zh-CN"/>
        </w:rPr>
      </w:pPr>
    </w:p>
    <w:p w:rsidR="00755358" w:rsidRPr="0021086F" w:rsidRDefault="004F0E5C" w:rsidP="004F0E5C">
      <w:pPr>
        <w:spacing w:after="0" w:line="240" w:lineRule="auto"/>
        <w:rPr>
          <w:rFonts w:ascii="Times New Roman" w:hAnsi="Times New Roman"/>
          <w:b/>
          <w:sz w:val="28"/>
          <w:szCs w:val="28"/>
          <w:lang w:val="uk-UA"/>
        </w:rPr>
      </w:pPr>
      <w:r>
        <w:rPr>
          <w:rFonts w:ascii="Times New Roman" w:hAnsi="Times New Roman"/>
          <w:b/>
          <w:bCs/>
          <w:sz w:val="8"/>
          <w:szCs w:val="16"/>
          <w:lang w:val="uk-UA" w:eastAsia="zh-CN"/>
        </w:rPr>
        <w:lastRenderedPageBreak/>
        <w:t xml:space="preserve">                                                                                                                                       </w:t>
      </w:r>
      <w:r w:rsidR="00755358" w:rsidRPr="0021086F">
        <w:rPr>
          <w:rFonts w:ascii="Times New Roman" w:hAnsi="Times New Roman"/>
          <w:b/>
          <w:sz w:val="28"/>
          <w:szCs w:val="28"/>
          <w:lang w:val="uk-UA"/>
        </w:rPr>
        <w:t>І. Підготовка спеціалістів .</w:t>
      </w:r>
    </w:p>
    <w:p w:rsidR="00755358" w:rsidRPr="0021086F" w:rsidRDefault="00755358" w:rsidP="006A5D5E">
      <w:pPr>
        <w:spacing w:after="0" w:line="240" w:lineRule="auto"/>
        <w:contextualSpacing/>
        <w:jc w:val="both"/>
        <w:rPr>
          <w:rFonts w:ascii="Times New Roman" w:hAnsi="Times New Roman"/>
          <w:sz w:val="28"/>
          <w:szCs w:val="28"/>
          <w:lang w:val="uk-UA"/>
        </w:rPr>
      </w:pPr>
      <w:r w:rsidRPr="0021086F">
        <w:rPr>
          <w:rFonts w:ascii="Times New Roman" w:hAnsi="Times New Roman"/>
          <w:sz w:val="28"/>
          <w:szCs w:val="28"/>
          <w:lang w:val="uk-UA"/>
        </w:rPr>
        <w:t xml:space="preserve"> Організація освітньої діяльності  у Бердичівському медичному фаховом</w:t>
      </w:r>
      <w:r>
        <w:rPr>
          <w:rFonts w:ascii="Times New Roman" w:hAnsi="Times New Roman"/>
          <w:sz w:val="28"/>
          <w:szCs w:val="28"/>
          <w:lang w:val="uk-UA"/>
        </w:rPr>
        <w:t>у коледжі ЖОР у 2019-2020 н.р.</w:t>
      </w:r>
      <w:r w:rsidRPr="0021086F">
        <w:rPr>
          <w:rFonts w:ascii="Times New Roman" w:hAnsi="Times New Roman"/>
          <w:sz w:val="28"/>
          <w:szCs w:val="28"/>
          <w:lang w:val="uk-UA"/>
        </w:rPr>
        <w:t xml:space="preserve"> здійснювалася відповідно до законів України “Про освіту”, “Про вищу освіту”,  “Про фахову передвищу освіту”, та інших нормативних документів, що регламентують освітню діяльність.</w:t>
      </w:r>
    </w:p>
    <w:p w:rsidR="00755358" w:rsidRPr="0021086F" w:rsidRDefault="00755358" w:rsidP="006A5D5E">
      <w:pPr>
        <w:spacing w:after="0" w:line="240" w:lineRule="auto"/>
        <w:contextualSpacing/>
        <w:jc w:val="both"/>
        <w:rPr>
          <w:rFonts w:ascii="Times New Roman" w:hAnsi="Times New Roman"/>
          <w:sz w:val="28"/>
          <w:szCs w:val="28"/>
          <w:lang w:val="uk-UA"/>
        </w:rPr>
      </w:pPr>
      <w:r w:rsidRPr="0021086F">
        <w:rPr>
          <w:rFonts w:ascii="Times New Roman" w:hAnsi="Times New Roman"/>
          <w:sz w:val="28"/>
          <w:szCs w:val="28"/>
          <w:lang w:val="uk-UA"/>
        </w:rPr>
        <w:t>Бердичівський медичний фаховий коледж є державним закладом освіти, що входить до складу комунальної власності Житомирської обласної ради; заклад ліцензовани</w:t>
      </w:r>
      <w:r>
        <w:rPr>
          <w:rFonts w:ascii="Times New Roman" w:hAnsi="Times New Roman"/>
          <w:sz w:val="28"/>
          <w:szCs w:val="28"/>
          <w:lang w:val="uk-UA"/>
        </w:rPr>
        <w:t>й</w:t>
      </w:r>
      <w:r w:rsidRPr="0021086F">
        <w:rPr>
          <w:rFonts w:ascii="Times New Roman" w:hAnsi="Times New Roman"/>
          <w:sz w:val="28"/>
          <w:szCs w:val="28"/>
          <w:lang w:val="uk-UA"/>
        </w:rPr>
        <w:t>, акредитований та має відповідні сертифікати для здійснення навчальної діяльності.</w:t>
      </w:r>
    </w:p>
    <w:p w:rsidR="00755358" w:rsidRPr="0021086F" w:rsidRDefault="00755358" w:rsidP="006A5D5E">
      <w:pPr>
        <w:spacing w:after="0" w:line="240" w:lineRule="auto"/>
        <w:contextualSpacing/>
        <w:jc w:val="both"/>
        <w:rPr>
          <w:rFonts w:ascii="Times New Roman" w:hAnsi="Times New Roman"/>
          <w:sz w:val="28"/>
          <w:szCs w:val="28"/>
          <w:lang w:val="uk-UA"/>
        </w:rPr>
      </w:pPr>
      <w:r w:rsidRPr="0021086F">
        <w:rPr>
          <w:rFonts w:ascii="Times New Roman" w:hAnsi="Times New Roman"/>
          <w:sz w:val="28"/>
          <w:szCs w:val="28"/>
          <w:lang w:val="uk-UA"/>
        </w:rPr>
        <w:t xml:space="preserve">У 2019 </w:t>
      </w:r>
      <w:r>
        <w:rPr>
          <w:rFonts w:ascii="Times New Roman" w:hAnsi="Times New Roman"/>
          <w:sz w:val="28"/>
          <w:szCs w:val="28"/>
          <w:lang w:val="uk-UA"/>
        </w:rPr>
        <w:t xml:space="preserve">коледж </w:t>
      </w:r>
      <w:r w:rsidRPr="0021086F">
        <w:rPr>
          <w:rFonts w:ascii="Times New Roman" w:hAnsi="Times New Roman"/>
          <w:sz w:val="28"/>
          <w:szCs w:val="28"/>
          <w:lang w:val="uk-UA"/>
        </w:rPr>
        <w:t>році</w:t>
      </w:r>
      <w:r w:rsidRPr="0021086F">
        <w:rPr>
          <w:rFonts w:ascii="Times New Roman" w:hAnsi="Times New Roman"/>
          <w:sz w:val="28"/>
          <w:szCs w:val="28"/>
        </w:rPr>
        <w:t xml:space="preserve"> отримав ліцензію</w:t>
      </w:r>
      <w:r w:rsidRPr="0021086F">
        <w:rPr>
          <w:rFonts w:ascii="Times New Roman" w:hAnsi="Times New Roman"/>
          <w:sz w:val="28"/>
          <w:szCs w:val="28"/>
          <w:lang w:val="uk-UA"/>
        </w:rPr>
        <w:t xml:space="preserve"> </w:t>
      </w:r>
      <w:r w:rsidRPr="0021086F">
        <w:rPr>
          <w:rFonts w:ascii="Times New Roman" w:hAnsi="Times New Roman"/>
          <w:sz w:val="28"/>
          <w:szCs w:val="28"/>
        </w:rPr>
        <w:t xml:space="preserve">на підготовку </w:t>
      </w:r>
      <w:r w:rsidRPr="0021086F">
        <w:rPr>
          <w:rFonts w:ascii="Times New Roman" w:hAnsi="Times New Roman"/>
          <w:sz w:val="28"/>
          <w:szCs w:val="28"/>
          <w:lang w:val="uk-UA"/>
        </w:rPr>
        <w:t>фахових молодших бакалаврів у сфері предвищої освіти за спеціальностями</w:t>
      </w:r>
      <w:r w:rsidRPr="0021086F">
        <w:rPr>
          <w:rFonts w:ascii="Times New Roman" w:hAnsi="Times New Roman"/>
          <w:sz w:val="28"/>
          <w:szCs w:val="28"/>
        </w:rPr>
        <w:t xml:space="preserve"> </w:t>
      </w:r>
      <w:r w:rsidRPr="0021086F">
        <w:rPr>
          <w:rFonts w:ascii="Times New Roman" w:hAnsi="Times New Roman"/>
          <w:sz w:val="28"/>
          <w:szCs w:val="28"/>
          <w:lang w:val="uk-UA"/>
        </w:rPr>
        <w:t xml:space="preserve">223 </w:t>
      </w:r>
      <w:r w:rsidRPr="0021086F">
        <w:rPr>
          <w:rFonts w:ascii="Times New Roman" w:hAnsi="Times New Roman"/>
          <w:sz w:val="28"/>
          <w:szCs w:val="28"/>
        </w:rPr>
        <w:t>“</w:t>
      </w:r>
      <w:r>
        <w:rPr>
          <w:rFonts w:ascii="Times New Roman" w:hAnsi="Times New Roman"/>
          <w:sz w:val="28"/>
          <w:szCs w:val="28"/>
          <w:lang w:val="uk-UA"/>
        </w:rPr>
        <w:t>М</w:t>
      </w:r>
      <w:r w:rsidRPr="0021086F">
        <w:rPr>
          <w:rFonts w:ascii="Times New Roman" w:hAnsi="Times New Roman"/>
          <w:sz w:val="28"/>
          <w:szCs w:val="28"/>
        </w:rPr>
        <w:t>едсестринство”</w:t>
      </w:r>
      <w:r w:rsidRPr="0021086F">
        <w:rPr>
          <w:rFonts w:ascii="Times New Roman" w:hAnsi="Times New Roman"/>
          <w:sz w:val="28"/>
          <w:szCs w:val="28"/>
          <w:lang w:val="uk-UA"/>
        </w:rPr>
        <w:t xml:space="preserve"> та 221</w:t>
      </w:r>
      <w:r w:rsidRPr="0021086F">
        <w:rPr>
          <w:rFonts w:ascii="Times New Roman" w:hAnsi="Times New Roman"/>
          <w:sz w:val="28"/>
          <w:szCs w:val="28"/>
        </w:rPr>
        <w:t xml:space="preserve"> “</w:t>
      </w:r>
      <w:r>
        <w:rPr>
          <w:rFonts w:ascii="Times New Roman" w:hAnsi="Times New Roman"/>
          <w:sz w:val="28"/>
          <w:szCs w:val="28"/>
          <w:lang w:val="uk-UA"/>
        </w:rPr>
        <w:t xml:space="preserve"> С</w:t>
      </w:r>
      <w:r w:rsidRPr="0021086F">
        <w:rPr>
          <w:rFonts w:ascii="Times New Roman" w:hAnsi="Times New Roman"/>
          <w:sz w:val="28"/>
          <w:szCs w:val="28"/>
          <w:lang w:val="uk-UA"/>
        </w:rPr>
        <w:t>томатологія</w:t>
      </w:r>
      <w:r w:rsidRPr="0021086F">
        <w:rPr>
          <w:rFonts w:ascii="Times New Roman" w:hAnsi="Times New Roman"/>
          <w:sz w:val="28"/>
          <w:szCs w:val="28"/>
        </w:rPr>
        <w:t>”</w:t>
      </w:r>
      <w:r w:rsidRPr="0021086F">
        <w:rPr>
          <w:rFonts w:ascii="Times New Roman" w:hAnsi="Times New Roman"/>
          <w:sz w:val="28"/>
          <w:szCs w:val="28"/>
          <w:lang w:val="uk-UA"/>
        </w:rPr>
        <w:t>.</w:t>
      </w:r>
    </w:p>
    <w:p w:rsidR="00755358" w:rsidRPr="0021086F" w:rsidRDefault="00755358" w:rsidP="006A5D5E">
      <w:pPr>
        <w:spacing w:after="0" w:line="240" w:lineRule="auto"/>
        <w:contextualSpacing/>
        <w:jc w:val="both"/>
        <w:rPr>
          <w:rFonts w:ascii="Times New Roman" w:hAnsi="Times New Roman"/>
          <w:sz w:val="28"/>
          <w:szCs w:val="28"/>
          <w:lang w:val="uk-UA"/>
        </w:rPr>
      </w:pPr>
      <w:r w:rsidRPr="0021086F">
        <w:rPr>
          <w:rFonts w:ascii="Times New Roman" w:hAnsi="Times New Roman"/>
          <w:sz w:val="28"/>
          <w:szCs w:val="28"/>
          <w:lang w:val="uk-UA"/>
        </w:rPr>
        <w:t>У березні 2020 року Житомирська обласна рада затвердила Статут Бердичівського медичного фахового коледжу та нову назву закладу.</w:t>
      </w:r>
    </w:p>
    <w:p w:rsidR="00755358" w:rsidRPr="0021086F" w:rsidRDefault="00755358" w:rsidP="006A5D5E">
      <w:pPr>
        <w:spacing w:after="0" w:line="240" w:lineRule="auto"/>
        <w:contextualSpacing/>
        <w:jc w:val="both"/>
        <w:rPr>
          <w:rFonts w:ascii="Times New Roman" w:hAnsi="Times New Roman"/>
          <w:sz w:val="28"/>
          <w:szCs w:val="28"/>
          <w:lang w:val="uk-UA"/>
        </w:rPr>
      </w:pPr>
      <w:r w:rsidRPr="0021086F">
        <w:rPr>
          <w:rFonts w:ascii="Times New Roman" w:hAnsi="Times New Roman"/>
          <w:sz w:val="28"/>
          <w:szCs w:val="28"/>
          <w:lang w:val="uk-UA"/>
        </w:rPr>
        <w:t xml:space="preserve"> У 2019-2020 навчальному році робота Бердичівського медичного фахового коледжу була спрямована на виконання:</w:t>
      </w:r>
    </w:p>
    <w:p w:rsidR="00755358" w:rsidRDefault="00755358" w:rsidP="006A5D5E">
      <w:pPr>
        <w:pStyle w:val="a3"/>
        <w:numPr>
          <w:ilvl w:val="0"/>
          <w:numId w:val="1"/>
        </w:numPr>
        <w:spacing w:after="0" w:line="240" w:lineRule="auto"/>
        <w:ind w:left="0" w:firstLine="0"/>
        <w:jc w:val="both"/>
        <w:rPr>
          <w:rFonts w:ascii="Times New Roman" w:hAnsi="Times New Roman"/>
          <w:sz w:val="28"/>
          <w:szCs w:val="28"/>
          <w:lang w:val="uk-UA"/>
        </w:rPr>
      </w:pPr>
      <w:r w:rsidRPr="0021086F">
        <w:rPr>
          <w:rFonts w:ascii="Times New Roman" w:hAnsi="Times New Roman"/>
          <w:sz w:val="28"/>
          <w:szCs w:val="28"/>
          <w:lang w:val="uk-UA"/>
        </w:rPr>
        <w:t>Державної національної програми «Освіта»,</w:t>
      </w:r>
      <w:r>
        <w:rPr>
          <w:rFonts w:ascii="Times New Roman" w:hAnsi="Times New Roman"/>
          <w:sz w:val="28"/>
          <w:szCs w:val="28"/>
          <w:lang w:val="uk-UA"/>
        </w:rPr>
        <w:t xml:space="preserve"> Закону України </w:t>
      </w:r>
      <w:r w:rsidRPr="00AE32D5">
        <w:rPr>
          <w:rFonts w:ascii="Times New Roman" w:hAnsi="Times New Roman"/>
          <w:sz w:val="28"/>
          <w:szCs w:val="28"/>
          <w:lang w:val="uk-UA"/>
        </w:rPr>
        <w:t>”Про фахову передвищу освіту”</w:t>
      </w:r>
      <w:r w:rsidRPr="0021086F">
        <w:rPr>
          <w:rFonts w:ascii="Times New Roman" w:hAnsi="Times New Roman"/>
          <w:sz w:val="28"/>
          <w:szCs w:val="28"/>
          <w:lang w:val="uk-UA"/>
        </w:rPr>
        <w:t xml:space="preserve"> Закону України «Про</w:t>
      </w:r>
      <w:r>
        <w:rPr>
          <w:rFonts w:ascii="Times New Roman" w:hAnsi="Times New Roman"/>
          <w:sz w:val="28"/>
          <w:szCs w:val="28"/>
          <w:lang w:val="uk-UA"/>
        </w:rPr>
        <w:t xml:space="preserve"> </w:t>
      </w:r>
      <w:r w:rsidRPr="0021086F">
        <w:rPr>
          <w:rFonts w:ascii="Times New Roman" w:hAnsi="Times New Roman"/>
          <w:sz w:val="28"/>
          <w:szCs w:val="28"/>
          <w:lang w:val="uk-UA"/>
        </w:rPr>
        <w:t>вищу освіту», Указу Президента  України «Про концепцію розвитку охорони здоров’я населення України», Указ</w:t>
      </w:r>
      <w:r>
        <w:rPr>
          <w:rFonts w:ascii="Times New Roman" w:hAnsi="Times New Roman"/>
          <w:sz w:val="28"/>
          <w:szCs w:val="28"/>
          <w:lang w:val="uk-UA"/>
        </w:rPr>
        <w:t>у П</w:t>
      </w:r>
      <w:r w:rsidRPr="0021086F">
        <w:rPr>
          <w:rFonts w:ascii="Times New Roman" w:hAnsi="Times New Roman"/>
          <w:sz w:val="28"/>
          <w:szCs w:val="28"/>
          <w:lang w:val="uk-UA"/>
        </w:rPr>
        <w:t>резидента “Про стратегію національно-патріотичного виховання”, Національної доктрини розвитку освіти України в ХХІ столітті, Концепції громадського виховання особистості в умовах розвитку української державності, Концепції нової системи охорони здоров’я;</w:t>
      </w:r>
    </w:p>
    <w:p w:rsidR="00755358" w:rsidRPr="00A76234" w:rsidRDefault="00755358" w:rsidP="006A5D5E">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продовження роботи з вивчення загальноколеджної науково-методичної проблеми:</w:t>
      </w:r>
      <w:r w:rsidRPr="00A76234">
        <w:rPr>
          <w:rFonts w:ascii="Times New Roman" w:hAnsi="Times New Roman"/>
          <w:sz w:val="28"/>
          <w:szCs w:val="28"/>
          <w:lang w:val="uk-UA"/>
        </w:rPr>
        <w:t xml:space="preserve"> «</w:t>
      </w:r>
      <w:r w:rsidRPr="00A76234">
        <w:rPr>
          <w:rFonts w:ascii="Times New Roman" w:hAnsi="Times New Roman"/>
          <w:color w:val="000000"/>
          <w:sz w:val="28"/>
          <w:szCs w:val="28"/>
          <w:lang w:val="uk-UA"/>
        </w:rPr>
        <w:t>Досягнення високої якості освіт</w:t>
      </w:r>
      <w:r>
        <w:rPr>
          <w:rFonts w:ascii="Times New Roman" w:hAnsi="Times New Roman"/>
          <w:color w:val="000000"/>
          <w:sz w:val="28"/>
          <w:szCs w:val="28"/>
          <w:lang w:val="uk-UA"/>
        </w:rPr>
        <w:t xml:space="preserve">и, формування знань, умінь та </w:t>
      </w:r>
      <w:r w:rsidRPr="00A76234">
        <w:rPr>
          <w:rFonts w:ascii="Times New Roman" w:hAnsi="Times New Roman"/>
          <w:color w:val="000000"/>
          <w:sz w:val="28"/>
          <w:szCs w:val="28"/>
          <w:lang w:val="uk-UA"/>
        </w:rPr>
        <w:t>компетентностей, розвиток творчих здібностей здобувачів освіти шляхом впровадження інноваційних технологій та підвищення професійної компетентності викладачів.</w:t>
      </w:r>
    </w:p>
    <w:p w:rsidR="00755358" w:rsidRPr="00A76234" w:rsidRDefault="00755358" w:rsidP="006A5D5E">
      <w:pPr>
        <w:pStyle w:val="a3"/>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Pr="00246C69">
        <w:rPr>
          <w:rFonts w:ascii="Times New Roman" w:hAnsi="Times New Roman"/>
          <w:color w:val="000000"/>
          <w:sz w:val="28"/>
          <w:szCs w:val="28"/>
          <w:lang w:val="uk-UA"/>
        </w:rPr>
        <w:t>Підготовка конкурентноспроможного, сучасного патріота, інноватора, розвиненої особистості, яка розбудовуватиме модерну європейську Україну</w:t>
      </w:r>
      <w:r>
        <w:rPr>
          <w:rFonts w:ascii="Times New Roman" w:hAnsi="Times New Roman"/>
          <w:color w:val="000000"/>
          <w:sz w:val="28"/>
          <w:szCs w:val="28"/>
          <w:lang w:val="uk-UA"/>
        </w:rPr>
        <w:t>»;</w:t>
      </w:r>
    </w:p>
    <w:p w:rsidR="00755358" w:rsidRDefault="00755358" w:rsidP="006A5D5E">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вдосконалення системи підготовки молодших спеціалістів шляхом  впровадження галузевих стандартів освіти, навчальних планів, програм та наближення навчально-виховного процесу до практичної роботи лікувально-профілактичних закладів Житомирської області;</w:t>
      </w:r>
    </w:p>
    <w:p w:rsidR="00755358" w:rsidRDefault="00755358" w:rsidP="006A5D5E">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запровадження особистісно-орієнтованої освіти, розвиток і удосконалення форм та методів навчально-дослідницької роботи з обдарованою молоддю;</w:t>
      </w:r>
    </w:p>
    <w:p w:rsidR="00755358" w:rsidRDefault="00755358" w:rsidP="006A5D5E">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вивчення, узагальнення та розповсюдження педагогічного досвіду викладачів у медичних навчальних закладах як одну із форм підвищення професійного рівня педагогічної майстерності викладачів;</w:t>
      </w:r>
    </w:p>
    <w:p w:rsidR="00755358" w:rsidRDefault="00755358" w:rsidP="006A5D5E">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формування особистості, активної позиції громадянина України, професійних якостей майбутнього спеціаліста та розвитку волонтерського руху.</w:t>
      </w:r>
    </w:p>
    <w:p w:rsidR="00755358" w:rsidRPr="00970889" w:rsidRDefault="00755358" w:rsidP="006A5D5E">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970889">
        <w:rPr>
          <w:rFonts w:ascii="Times New Roman" w:hAnsi="Times New Roman"/>
          <w:sz w:val="28"/>
          <w:szCs w:val="28"/>
          <w:lang w:val="uk-UA"/>
        </w:rPr>
        <w:t>Основним завданням Бердичівського медичного</w:t>
      </w:r>
      <w:r>
        <w:rPr>
          <w:rFonts w:ascii="Times New Roman" w:hAnsi="Times New Roman"/>
          <w:sz w:val="28"/>
          <w:szCs w:val="28"/>
          <w:lang w:val="uk-UA"/>
        </w:rPr>
        <w:t xml:space="preserve"> фахового</w:t>
      </w:r>
      <w:r w:rsidRPr="00970889">
        <w:rPr>
          <w:rFonts w:ascii="Times New Roman" w:hAnsi="Times New Roman"/>
          <w:sz w:val="28"/>
          <w:szCs w:val="28"/>
          <w:lang w:val="uk-UA"/>
        </w:rPr>
        <w:t xml:space="preserve"> коледжу продовжує залишатись досягнення високої якості вищої освіти, зокрема якості професійно-практичної підготовки студентів, на основі впровадження компетентнісного підходу та інноваційних технологій навчання, модернізації </w:t>
      </w:r>
      <w:r w:rsidRPr="00970889">
        <w:rPr>
          <w:rFonts w:ascii="Times New Roman" w:hAnsi="Times New Roman"/>
          <w:sz w:val="28"/>
          <w:szCs w:val="28"/>
          <w:lang w:val="uk-UA"/>
        </w:rPr>
        <w:lastRenderedPageBreak/>
        <w:t>навчально-матеріальної бази та комп’ютеризації освітнього процесу для забезпечення конкурентноспроможності випускників на ринку праці.</w:t>
      </w:r>
    </w:p>
    <w:p w:rsidR="00755358" w:rsidRPr="00970889" w:rsidRDefault="00755358" w:rsidP="006A5D5E">
      <w:pPr>
        <w:spacing w:after="0" w:line="240" w:lineRule="auto"/>
        <w:contextualSpacing/>
        <w:jc w:val="both"/>
        <w:rPr>
          <w:rFonts w:ascii="Times New Roman" w:hAnsi="Times New Roman"/>
          <w:sz w:val="28"/>
          <w:szCs w:val="28"/>
        </w:rPr>
      </w:pPr>
      <w:r w:rsidRPr="00970889">
        <w:rPr>
          <w:rFonts w:ascii="Times New Roman" w:hAnsi="Times New Roman"/>
          <w:sz w:val="28"/>
          <w:szCs w:val="28"/>
        </w:rPr>
        <w:t xml:space="preserve">Відповідно до нормативних документів розробляються заходи, хід виконання яких контролюється в.о. директора та заступниками директора з навчальної роботи, виховної роботи, практичного навчання, заслуховуються на засіданнях адміністративної ради, нарадах при директору. </w:t>
      </w:r>
    </w:p>
    <w:p w:rsidR="00755358" w:rsidRPr="00970889" w:rsidRDefault="00755358" w:rsidP="006A5D5E">
      <w:pPr>
        <w:spacing w:after="0" w:line="240" w:lineRule="auto"/>
        <w:contextualSpacing/>
        <w:rPr>
          <w:rFonts w:ascii="Times New Roman" w:hAnsi="Times New Roman"/>
          <w:sz w:val="28"/>
          <w:szCs w:val="28"/>
        </w:rPr>
      </w:pPr>
      <w:r w:rsidRPr="00540DAD">
        <w:rPr>
          <w:rFonts w:ascii="Times New Roman" w:hAnsi="Times New Roman"/>
          <w:sz w:val="28"/>
          <w:szCs w:val="28"/>
        </w:rPr>
        <w:t>Основними  напрямами діяльності коледжу є:</w:t>
      </w:r>
    </w:p>
    <w:p w:rsidR="00755358" w:rsidRPr="00970889" w:rsidRDefault="00755358" w:rsidP="006A5D5E">
      <w:pPr>
        <w:numPr>
          <w:ilvl w:val="0"/>
          <w:numId w:val="2"/>
        </w:numPr>
        <w:suppressAutoHyphens/>
        <w:spacing w:after="0" w:line="240" w:lineRule="auto"/>
        <w:ind w:left="0" w:firstLine="0"/>
        <w:contextualSpacing/>
        <w:jc w:val="both"/>
        <w:rPr>
          <w:rFonts w:ascii="Times New Roman" w:hAnsi="Times New Roman"/>
          <w:sz w:val="28"/>
          <w:szCs w:val="28"/>
        </w:rPr>
      </w:pPr>
      <w:r w:rsidRPr="00970889">
        <w:rPr>
          <w:rFonts w:ascii="Times New Roman" w:hAnsi="Times New Roman"/>
          <w:sz w:val="28"/>
          <w:szCs w:val="28"/>
        </w:rPr>
        <w:t>підготовка згідно з державним замовленням і договірними зобов’язаннями  висококваліфікованих фахівців для потреб системи охорони здоров’я України;</w:t>
      </w:r>
    </w:p>
    <w:p w:rsidR="00755358" w:rsidRPr="00AE32D5" w:rsidRDefault="00755358" w:rsidP="006A5D5E">
      <w:pPr>
        <w:numPr>
          <w:ilvl w:val="0"/>
          <w:numId w:val="2"/>
        </w:numPr>
        <w:suppressAutoHyphens/>
        <w:spacing w:after="0" w:line="240" w:lineRule="auto"/>
        <w:ind w:left="0" w:firstLine="0"/>
        <w:contextualSpacing/>
        <w:rPr>
          <w:rFonts w:ascii="Times New Roman" w:hAnsi="Times New Roman"/>
          <w:sz w:val="28"/>
          <w:szCs w:val="28"/>
        </w:rPr>
      </w:pPr>
      <w:r w:rsidRPr="00970889">
        <w:rPr>
          <w:rFonts w:ascii="Times New Roman" w:hAnsi="Times New Roman"/>
          <w:sz w:val="28"/>
          <w:szCs w:val="28"/>
        </w:rPr>
        <w:t>провадження освітньої діяльності за рівнем повної загальної середньої освіти</w:t>
      </w:r>
    </w:p>
    <w:p w:rsidR="00755358" w:rsidRPr="00AE32D5"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E32D5">
        <w:rPr>
          <w:rFonts w:ascii="Times New Roman" w:hAnsi="Times New Roman"/>
          <w:sz w:val="28"/>
          <w:szCs w:val="28"/>
          <w:lang w:val="uk-UA"/>
        </w:rPr>
        <w:t>Підготовка молодших спеціалістів здійснюється за денною формою</w:t>
      </w:r>
      <w:r>
        <w:rPr>
          <w:rFonts w:ascii="Times New Roman" w:hAnsi="Times New Roman"/>
          <w:sz w:val="28"/>
          <w:szCs w:val="28"/>
          <w:lang w:val="uk-UA"/>
        </w:rPr>
        <w:t xml:space="preserve"> </w:t>
      </w:r>
      <w:r w:rsidRPr="00AE32D5">
        <w:rPr>
          <w:rFonts w:ascii="Times New Roman" w:hAnsi="Times New Roman"/>
          <w:sz w:val="28"/>
          <w:szCs w:val="28"/>
          <w:lang w:val="uk-UA"/>
        </w:rPr>
        <w:t>навчання як</w:t>
      </w:r>
      <w:r>
        <w:rPr>
          <w:rFonts w:ascii="Times New Roman" w:hAnsi="Times New Roman"/>
          <w:sz w:val="28"/>
          <w:szCs w:val="28"/>
          <w:lang w:val="uk-UA"/>
        </w:rPr>
        <w:t xml:space="preserve"> за</w:t>
      </w:r>
      <w:r w:rsidRPr="00AE32D5">
        <w:rPr>
          <w:rFonts w:ascii="Times New Roman" w:hAnsi="Times New Roman"/>
          <w:sz w:val="28"/>
          <w:szCs w:val="28"/>
          <w:lang w:val="uk-UA"/>
        </w:rPr>
        <w:t xml:space="preserve"> держзамовленням, так і на договірних умовах.</w:t>
      </w:r>
    </w:p>
    <w:p w:rsidR="00755358" w:rsidRPr="00970889" w:rsidRDefault="00755358" w:rsidP="006A5D5E">
      <w:pPr>
        <w:spacing w:after="0" w:line="240" w:lineRule="auto"/>
        <w:contextualSpacing/>
        <w:rPr>
          <w:rFonts w:ascii="Times New Roman" w:hAnsi="Times New Roman"/>
          <w:sz w:val="28"/>
          <w:szCs w:val="28"/>
          <w:lang w:val="uk-UA"/>
        </w:rPr>
      </w:pPr>
      <w:r w:rsidRPr="00970889">
        <w:rPr>
          <w:rFonts w:ascii="Times New Roman" w:hAnsi="Times New Roman"/>
          <w:sz w:val="28"/>
          <w:szCs w:val="28"/>
        </w:rPr>
        <w:t xml:space="preserve">Перелік ліцензованих та акредитованих спеціальностей </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500"/>
        <w:gridCol w:w="2347"/>
        <w:gridCol w:w="1519"/>
        <w:gridCol w:w="1535"/>
        <w:gridCol w:w="1488"/>
        <w:gridCol w:w="1293"/>
      </w:tblGrid>
      <w:tr w:rsidR="00755358" w:rsidRPr="00C47FC3" w:rsidTr="00CC02CA">
        <w:trPr>
          <w:trHeight w:val="1018"/>
        </w:trPr>
        <w:tc>
          <w:tcPr>
            <w:tcW w:w="514"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w:t>
            </w:r>
          </w:p>
        </w:tc>
        <w:tc>
          <w:tcPr>
            <w:tcW w:w="1500" w:type="dxa"/>
            <w:vAlign w:val="bottom"/>
          </w:tcPr>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Шифр і назва</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напрямку</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підготовки</w:t>
            </w:r>
          </w:p>
        </w:tc>
        <w:tc>
          <w:tcPr>
            <w:tcW w:w="2347"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Шифр і назва спеціальності</w:t>
            </w:r>
          </w:p>
        </w:tc>
        <w:tc>
          <w:tcPr>
            <w:tcW w:w="1519"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Ліцензія</w:t>
            </w:r>
          </w:p>
        </w:tc>
        <w:tc>
          <w:tcPr>
            <w:tcW w:w="1535"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Сертифікат про акредитацію</w:t>
            </w:r>
          </w:p>
        </w:tc>
        <w:tc>
          <w:tcPr>
            <w:tcW w:w="1488"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Ліц. обсяг Всього осіб</w:t>
            </w:r>
          </w:p>
        </w:tc>
        <w:tc>
          <w:tcPr>
            <w:tcW w:w="1293"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Рівень</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акредитації</w:t>
            </w:r>
          </w:p>
        </w:tc>
      </w:tr>
      <w:tr w:rsidR="00755358" w:rsidRPr="00C47FC3" w:rsidTr="00CC02CA">
        <w:trPr>
          <w:trHeight w:val="1258"/>
        </w:trPr>
        <w:tc>
          <w:tcPr>
            <w:tcW w:w="514"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1</w:t>
            </w:r>
          </w:p>
        </w:tc>
        <w:tc>
          <w:tcPr>
            <w:tcW w:w="1500" w:type="dxa"/>
          </w:tcPr>
          <w:p w:rsidR="00755358" w:rsidRPr="00970889" w:rsidRDefault="00755358" w:rsidP="006A5D5E">
            <w:pPr>
              <w:spacing w:after="0" w:line="240" w:lineRule="auto"/>
              <w:rPr>
                <w:rFonts w:ascii="Times New Roman" w:hAnsi="Times New Roman"/>
                <w:color w:val="000000"/>
                <w:lang w:eastAsia="uk-UA"/>
              </w:rPr>
            </w:pPr>
          </w:p>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22 Охорона здоров'я</w:t>
            </w:r>
          </w:p>
        </w:tc>
        <w:tc>
          <w:tcPr>
            <w:tcW w:w="2347" w:type="dxa"/>
          </w:tcPr>
          <w:p w:rsidR="00755358" w:rsidRPr="00970889" w:rsidRDefault="00755358" w:rsidP="006A5D5E">
            <w:pPr>
              <w:spacing w:after="0" w:line="240" w:lineRule="auto"/>
              <w:rPr>
                <w:rFonts w:ascii="Times New Roman" w:hAnsi="Times New Roman"/>
                <w:color w:val="000000"/>
                <w:lang w:eastAsia="uk-UA"/>
              </w:rPr>
            </w:pPr>
          </w:p>
          <w:p w:rsidR="00755358" w:rsidRPr="00970889" w:rsidRDefault="00755358" w:rsidP="006A5D5E">
            <w:pPr>
              <w:spacing w:after="0" w:line="240" w:lineRule="auto"/>
              <w:rPr>
                <w:rFonts w:ascii="Times New Roman" w:hAnsi="Times New Roman"/>
                <w:color w:val="000000"/>
                <w:lang w:eastAsia="uk-UA"/>
              </w:rPr>
            </w:pPr>
            <w:r w:rsidRPr="00970889">
              <w:rPr>
                <w:rFonts w:ascii="Times New Roman" w:hAnsi="Times New Roman"/>
                <w:color w:val="000000"/>
                <w:lang w:eastAsia="uk-UA"/>
              </w:rPr>
              <w:t>223 Медсестринство</w:t>
            </w:r>
          </w:p>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(Лікувальна справа)</w:t>
            </w:r>
          </w:p>
        </w:tc>
        <w:tc>
          <w:tcPr>
            <w:tcW w:w="1519" w:type="dxa"/>
          </w:tcPr>
          <w:p w:rsidR="00755358" w:rsidRPr="00970889" w:rsidRDefault="00755358" w:rsidP="006A5D5E">
            <w:pPr>
              <w:spacing w:after="0" w:line="240" w:lineRule="auto"/>
              <w:rPr>
                <w:rFonts w:ascii="Times New Roman" w:hAnsi="Times New Roman"/>
                <w:color w:val="000000"/>
                <w:lang w:eastAsia="uk-UA"/>
              </w:rPr>
            </w:pPr>
          </w:p>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Серія АД №072894 від</w:t>
            </w:r>
          </w:p>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16.10.2012 р.</w:t>
            </w:r>
          </w:p>
        </w:tc>
        <w:tc>
          <w:tcPr>
            <w:tcW w:w="1535" w:type="dxa"/>
          </w:tcPr>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Серія КК</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№06003606</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від</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03.01.2019 р..</w:t>
            </w:r>
          </w:p>
        </w:tc>
        <w:tc>
          <w:tcPr>
            <w:tcW w:w="1488"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120</w:t>
            </w:r>
          </w:p>
        </w:tc>
        <w:tc>
          <w:tcPr>
            <w:tcW w:w="1293" w:type="dxa"/>
          </w:tcPr>
          <w:p w:rsidR="00755358" w:rsidRPr="00970889" w:rsidRDefault="00755358" w:rsidP="006A5D5E">
            <w:pPr>
              <w:spacing w:after="0" w:line="240" w:lineRule="auto"/>
              <w:rPr>
                <w:rFonts w:ascii="Times New Roman" w:hAnsi="Times New Roman"/>
                <w:color w:val="000000"/>
                <w:lang w:eastAsia="uk-UA"/>
              </w:rPr>
            </w:pPr>
          </w:p>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Перший</w:t>
            </w:r>
          </w:p>
        </w:tc>
      </w:tr>
      <w:tr w:rsidR="00755358" w:rsidRPr="00C47FC3" w:rsidTr="00CC02CA">
        <w:trPr>
          <w:trHeight w:val="1258"/>
        </w:trPr>
        <w:tc>
          <w:tcPr>
            <w:tcW w:w="514"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2</w:t>
            </w:r>
          </w:p>
        </w:tc>
        <w:tc>
          <w:tcPr>
            <w:tcW w:w="1500" w:type="dxa"/>
          </w:tcPr>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22 Охорона здоров'я</w:t>
            </w:r>
          </w:p>
        </w:tc>
        <w:tc>
          <w:tcPr>
            <w:tcW w:w="2347" w:type="dxa"/>
          </w:tcPr>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 xml:space="preserve"> 223  Медсестринство  (Сестринська справа)</w:t>
            </w:r>
          </w:p>
        </w:tc>
        <w:tc>
          <w:tcPr>
            <w:tcW w:w="1519" w:type="dxa"/>
          </w:tcPr>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Серія АД №072894 від</w:t>
            </w:r>
          </w:p>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16.10.2012 р.</w:t>
            </w:r>
          </w:p>
        </w:tc>
        <w:tc>
          <w:tcPr>
            <w:tcW w:w="1535" w:type="dxa"/>
          </w:tcPr>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 xml:space="preserve"> Серія КК</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№06003606</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від</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03.01.2019 р..</w:t>
            </w:r>
          </w:p>
        </w:tc>
        <w:tc>
          <w:tcPr>
            <w:tcW w:w="1488"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120</w:t>
            </w:r>
          </w:p>
        </w:tc>
        <w:tc>
          <w:tcPr>
            <w:tcW w:w="1293" w:type="dxa"/>
          </w:tcPr>
          <w:p w:rsidR="00755358" w:rsidRPr="00970889" w:rsidRDefault="00755358" w:rsidP="006A5D5E">
            <w:pPr>
              <w:spacing w:after="0" w:line="240" w:lineRule="auto"/>
              <w:rPr>
                <w:rFonts w:ascii="Times New Roman" w:hAnsi="Times New Roman"/>
                <w:color w:val="000000"/>
                <w:lang w:eastAsia="uk-UA"/>
              </w:rPr>
            </w:pPr>
          </w:p>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Перший</w:t>
            </w:r>
          </w:p>
        </w:tc>
      </w:tr>
      <w:tr w:rsidR="00755358" w:rsidRPr="00C47FC3" w:rsidTr="00087BC9">
        <w:trPr>
          <w:trHeight w:val="1125"/>
        </w:trPr>
        <w:tc>
          <w:tcPr>
            <w:tcW w:w="514"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3</w:t>
            </w:r>
          </w:p>
        </w:tc>
        <w:tc>
          <w:tcPr>
            <w:tcW w:w="1500" w:type="dxa"/>
          </w:tcPr>
          <w:p w:rsidR="00755358" w:rsidRPr="00970889" w:rsidRDefault="00755358" w:rsidP="006A5D5E">
            <w:pPr>
              <w:spacing w:after="0" w:line="240" w:lineRule="auto"/>
              <w:rPr>
                <w:rFonts w:ascii="Times New Roman" w:hAnsi="Times New Roman"/>
                <w:color w:val="000000"/>
                <w:lang w:eastAsia="uk-UA"/>
              </w:rPr>
            </w:pPr>
            <w:r w:rsidRPr="00970889">
              <w:rPr>
                <w:rFonts w:ascii="Times New Roman" w:hAnsi="Times New Roman"/>
                <w:color w:val="000000"/>
                <w:lang w:eastAsia="uk-UA"/>
              </w:rPr>
              <w:t>22 Охорона здоров'я</w:t>
            </w:r>
          </w:p>
          <w:p w:rsidR="00755358" w:rsidRPr="00970889" w:rsidRDefault="00755358" w:rsidP="006A5D5E">
            <w:pPr>
              <w:spacing w:after="0" w:line="240" w:lineRule="auto"/>
              <w:rPr>
                <w:rFonts w:ascii="Times New Roman" w:hAnsi="Times New Roman"/>
              </w:rPr>
            </w:pPr>
          </w:p>
        </w:tc>
        <w:tc>
          <w:tcPr>
            <w:tcW w:w="2347" w:type="dxa"/>
          </w:tcPr>
          <w:p w:rsidR="00755358" w:rsidRPr="00970889" w:rsidRDefault="00755358" w:rsidP="006A5D5E">
            <w:pPr>
              <w:numPr>
                <w:ilvl w:val="0"/>
                <w:numId w:val="3"/>
              </w:numPr>
              <w:spacing w:after="0" w:line="240" w:lineRule="auto"/>
              <w:ind w:left="0" w:firstLine="0"/>
              <w:rPr>
                <w:rFonts w:ascii="Times New Roman" w:hAnsi="Times New Roman"/>
                <w:color w:val="000000"/>
                <w:lang w:eastAsia="uk-UA"/>
              </w:rPr>
            </w:pPr>
            <w:r w:rsidRPr="00970889">
              <w:rPr>
                <w:rFonts w:ascii="Times New Roman" w:hAnsi="Times New Roman"/>
                <w:color w:val="000000"/>
                <w:lang w:eastAsia="uk-UA"/>
              </w:rPr>
              <w:t xml:space="preserve">Стоматологія </w:t>
            </w:r>
          </w:p>
          <w:p w:rsidR="00755358" w:rsidRPr="00970889" w:rsidRDefault="00755358" w:rsidP="006A5D5E">
            <w:pPr>
              <w:numPr>
                <w:ilvl w:val="0"/>
                <w:numId w:val="3"/>
              </w:numPr>
              <w:spacing w:after="0" w:line="240" w:lineRule="auto"/>
              <w:ind w:left="0" w:firstLine="0"/>
              <w:rPr>
                <w:rFonts w:ascii="Times New Roman" w:hAnsi="Times New Roman"/>
              </w:rPr>
            </w:pPr>
            <w:r w:rsidRPr="00970889">
              <w:rPr>
                <w:rFonts w:ascii="Times New Roman" w:hAnsi="Times New Roman"/>
                <w:color w:val="000000"/>
                <w:lang w:eastAsia="uk-UA"/>
              </w:rPr>
              <w:t>(Стоматологія ортопедична)</w:t>
            </w:r>
          </w:p>
        </w:tc>
        <w:tc>
          <w:tcPr>
            <w:tcW w:w="1519" w:type="dxa"/>
          </w:tcPr>
          <w:p w:rsidR="00755358" w:rsidRPr="00970889" w:rsidRDefault="00755358" w:rsidP="006A5D5E">
            <w:pPr>
              <w:spacing w:after="0" w:line="240" w:lineRule="auto"/>
              <w:rPr>
                <w:rFonts w:ascii="Times New Roman" w:hAnsi="Times New Roman"/>
                <w:color w:val="000000"/>
                <w:lang w:eastAsia="uk-UA"/>
              </w:rPr>
            </w:pPr>
            <w:r w:rsidRPr="00970889">
              <w:rPr>
                <w:rFonts w:ascii="Times New Roman" w:hAnsi="Times New Roman"/>
                <w:color w:val="000000"/>
                <w:lang w:eastAsia="uk-UA"/>
              </w:rPr>
              <w:t xml:space="preserve"> Серія АД №072894 від</w:t>
            </w:r>
          </w:p>
          <w:p w:rsidR="00755358" w:rsidRPr="00970889" w:rsidRDefault="00755358" w:rsidP="006A5D5E">
            <w:pPr>
              <w:spacing w:after="0" w:line="240" w:lineRule="auto"/>
              <w:rPr>
                <w:rFonts w:ascii="Times New Roman" w:hAnsi="Times New Roman"/>
              </w:rPr>
            </w:pPr>
            <w:r w:rsidRPr="00970889">
              <w:rPr>
                <w:rFonts w:ascii="Times New Roman" w:hAnsi="Times New Roman"/>
                <w:color w:val="000000"/>
                <w:lang w:eastAsia="uk-UA"/>
              </w:rPr>
              <w:t>16.10.2012 р.</w:t>
            </w:r>
          </w:p>
        </w:tc>
        <w:tc>
          <w:tcPr>
            <w:tcW w:w="1535" w:type="dxa"/>
          </w:tcPr>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Серія КК</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№06003607</w:t>
            </w: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від</w:t>
            </w:r>
          </w:p>
          <w:p w:rsidR="00755358" w:rsidRPr="00765DC6" w:rsidRDefault="00755358" w:rsidP="006A5D5E">
            <w:pPr>
              <w:spacing w:after="0" w:line="240" w:lineRule="auto"/>
              <w:jc w:val="center"/>
              <w:rPr>
                <w:rFonts w:ascii="Times New Roman" w:hAnsi="Times New Roman"/>
                <w:color w:val="000000"/>
                <w:lang w:val="uk-UA" w:eastAsia="uk-UA"/>
              </w:rPr>
            </w:pPr>
            <w:r w:rsidRPr="00970889">
              <w:rPr>
                <w:rFonts w:ascii="Times New Roman" w:hAnsi="Times New Roman"/>
                <w:color w:val="000000"/>
                <w:lang w:eastAsia="uk-UA"/>
              </w:rPr>
              <w:t xml:space="preserve">03.01.2019 р.. </w:t>
            </w:r>
          </w:p>
        </w:tc>
        <w:tc>
          <w:tcPr>
            <w:tcW w:w="1488" w:type="dxa"/>
          </w:tcPr>
          <w:p w:rsidR="00755358" w:rsidRPr="00970889" w:rsidRDefault="00755358" w:rsidP="006A5D5E">
            <w:pPr>
              <w:spacing w:after="0" w:line="240" w:lineRule="auto"/>
              <w:jc w:val="center"/>
              <w:rPr>
                <w:rFonts w:ascii="Times New Roman" w:hAnsi="Times New Roman"/>
                <w:color w:val="000000"/>
                <w:lang w:eastAsia="uk-UA"/>
              </w:rPr>
            </w:pPr>
          </w:p>
          <w:p w:rsidR="00755358" w:rsidRPr="00970889" w:rsidRDefault="00755358" w:rsidP="006A5D5E">
            <w:pPr>
              <w:spacing w:after="0" w:line="240" w:lineRule="auto"/>
              <w:jc w:val="center"/>
              <w:rPr>
                <w:rFonts w:ascii="Times New Roman" w:hAnsi="Times New Roman"/>
              </w:rPr>
            </w:pPr>
            <w:r w:rsidRPr="00970889">
              <w:rPr>
                <w:rFonts w:ascii="Times New Roman" w:hAnsi="Times New Roman"/>
                <w:color w:val="000000"/>
                <w:lang w:eastAsia="uk-UA"/>
              </w:rPr>
              <w:t>30</w:t>
            </w:r>
          </w:p>
        </w:tc>
        <w:tc>
          <w:tcPr>
            <w:tcW w:w="1293" w:type="dxa"/>
          </w:tcPr>
          <w:p w:rsidR="00755358" w:rsidRPr="00970889" w:rsidRDefault="00755358" w:rsidP="006A5D5E">
            <w:pPr>
              <w:spacing w:after="0" w:line="240" w:lineRule="auto"/>
              <w:rPr>
                <w:rFonts w:ascii="Times New Roman" w:hAnsi="Times New Roman"/>
                <w:color w:val="000000"/>
                <w:lang w:eastAsia="uk-UA"/>
              </w:rPr>
            </w:pPr>
          </w:p>
          <w:p w:rsidR="00755358" w:rsidRPr="00970889" w:rsidRDefault="00755358" w:rsidP="006A5D5E">
            <w:pPr>
              <w:spacing w:after="0" w:line="240" w:lineRule="auto"/>
              <w:rPr>
                <w:rFonts w:ascii="Times New Roman" w:hAnsi="Times New Roman"/>
                <w:sz w:val="27"/>
                <w:szCs w:val="27"/>
              </w:rPr>
            </w:pPr>
            <w:r w:rsidRPr="00970889">
              <w:rPr>
                <w:rFonts w:ascii="Times New Roman" w:hAnsi="Times New Roman"/>
                <w:color w:val="000000"/>
                <w:lang w:eastAsia="uk-UA"/>
              </w:rPr>
              <w:t>Перший</w:t>
            </w:r>
          </w:p>
        </w:tc>
      </w:tr>
    </w:tbl>
    <w:p w:rsidR="00755358" w:rsidRDefault="00755358" w:rsidP="006A5D5E">
      <w:pPr>
        <w:spacing w:after="0" w:line="240" w:lineRule="auto"/>
        <w:rPr>
          <w:rFonts w:ascii="Times New Roman" w:hAnsi="Times New Roman"/>
          <w:color w:val="FF0000"/>
          <w:szCs w:val="28"/>
          <w:lang w:val="uk-UA"/>
        </w:rPr>
      </w:pP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37A96">
        <w:rPr>
          <w:rFonts w:ascii="Times New Roman" w:hAnsi="Times New Roman"/>
          <w:sz w:val="28"/>
          <w:szCs w:val="28"/>
          <w:lang w:val="uk-UA"/>
        </w:rPr>
        <w:t xml:space="preserve">Прийом студентів до коледжу здійснюється на основі  Правил прийому, які розробляються щорічно  відповідно до Умов  прийому  до </w:t>
      </w:r>
      <w:r>
        <w:rPr>
          <w:rFonts w:ascii="Times New Roman" w:hAnsi="Times New Roman"/>
          <w:sz w:val="28"/>
          <w:szCs w:val="28"/>
          <w:lang w:val="uk-UA"/>
        </w:rPr>
        <w:t xml:space="preserve">закладів фахової передвищої освіти, </w:t>
      </w:r>
      <w:r w:rsidRPr="00137A96">
        <w:rPr>
          <w:rFonts w:ascii="Times New Roman" w:hAnsi="Times New Roman"/>
          <w:sz w:val="28"/>
          <w:szCs w:val="28"/>
          <w:lang w:val="uk-UA"/>
        </w:rPr>
        <w:t>затверджених відповідним наказом Міністерства освіти і науки України.</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Для організації та прийому студентів до навчального закладу створюється Приймальна та Апеляційна комісії.</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Контингент студентів формувався у відповідності до регіонального замовлення, цільового прийому та на умовах контракту з урахуванням ліцензійного обсягу. Прийом абітурієнтів до закладу здійснюється на основі базової та повної загальної середньої освіти. Із метою проведення профорієнтаційної роботи закладом відповідно до планів був проведений комплекс заходів:</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Зустрічі з випускниками шкіл  сільської місцевості з виїздом у школи;</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Зустрічі з батьками учнів випускних класів шкіл регіону;</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Реклама через засоби масової інформації(місцеві студії радіо, телебачення, газети), в соціальних мережах </w:t>
      </w:r>
      <w:r w:rsidRPr="00D278E9">
        <w:rPr>
          <w:rFonts w:ascii="Times New Roman" w:hAnsi="Times New Roman"/>
          <w:sz w:val="28"/>
          <w:szCs w:val="28"/>
          <w:lang w:val="uk-UA"/>
        </w:rPr>
        <w:t>“</w:t>
      </w:r>
      <w:r>
        <w:rPr>
          <w:rFonts w:ascii="Times New Roman" w:hAnsi="Times New Roman"/>
          <w:sz w:val="28"/>
          <w:szCs w:val="28"/>
          <w:lang w:val="uk-UA"/>
        </w:rPr>
        <w:t>Fasebook</w:t>
      </w:r>
      <w:r w:rsidRPr="00D278E9">
        <w:rPr>
          <w:rFonts w:ascii="Times New Roman" w:hAnsi="Times New Roman"/>
          <w:sz w:val="28"/>
          <w:szCs w:val="28"/>
          <w:lang w:val="uk-UA"/>
        </w:rPr>
        <w:t>”</w:t>
      </w:r>
      <w:r>
        <w:rPr>
          <w:rFonts w:ascii="Times New Roman" w:hAnsi="Times New Roman"/>
          <w:sz w:val="28"/>
          <w:szCs w:val="28"/>
          <w:lang w:val="uk-UA"/>
        </w:rPr>
        <w:t xml:space="preserve">, </w:t>
      </w:r>
      <w:r w:rsidRPr="00D278E9">
        <w:rPr>
          <w:rFonts w:ascii="Times New Roman" w:hAnsi="Times New Roman"/>
          <w:sz w:val="28"/>
          <w:szCs w:val="28"/>
          <w:lang w:val="uk-UA"/>
        </w:rPr>
        <w:t>“</w:t>
      </w:r>
      <w:r>
        <w:rPr>
          <w:rFonts w:ascii="Times New Roman" w:hAnsi="Times New Roman"/>
          <w:sz w:val="28"/>
          <w:szCs w:val="28"/>
          <w:lang w:val="uk-UA"/>
        </w:rPr>
        <w:t>Instagram</w:t>
      </w:r>
      <w:r w:rsidRPr="00D278E9">
        <w:rPr>
          <w:rFonts w:ascii="Times New Roman" w:hAnsi="Times New Roman"/>
          <w:sz w:val="28"/>
          <w:szCs w:val="28"/>
          <w:lang w:val="uk-UA"/>
        </w:rPr>
        <w:t>”</w:t>
      </w:r>
      <w:r>
        <w:rPr>
          <w:rFonts w:ascii="Times New Roman" w:hAnsi="Times New Roman"/>
          <w:sz w:val="28"/>
          <w:szCs w:val="28"/>
          <w:lang w:val="uk-UA"/>
        </w:rPr>
        <w:t xml:space="preserve"> та ін</w:t>
      </w:r>
      <w:r w:rsidRPr="00D278E9">
        <w:rPr>
          <w:rFonts w:ascii="Times New Roman" w:hAnsi="Times New Roman"/>
          <w:sz w:val="28"/>
          <w:szCs w:val="28"/>
          <w:lang w:val="uk-UA"/>
        </w:rPr>
        <w:t xml:space="preserve"> </w:t>
      </w:r>
      <w:r>
        <w:rPr>
          <w:rFonts w:ascii="Times New Roman" w:hAnsi="Times New Roman"/>
          <w:sz w:val="28"/>
          <w:szCs w:val="28"/>
          <w:lang w:val="uk-UA"/>
        </w:rPr>
        <w:t>;</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Участь у «Ярмарках професій»;</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Проведення днів відкритих дверей;</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Щороку працюють підготовчі курси з української мови та біології для абітурієнтів;</w:t>
      </w:r>
    </w:p>
    <w:p w:rsidR="00755358" w:rsidRPr="00746B4D"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Здійснювалася дистанційна підготовка абітурієнтів із віддалених районів області з використанням освітніх платформ мережі </w:t>
      </w:r>
      <w:r>
        <w:rPr>
          <w:rFonts w:ascii="Times New Roman" w:hAnsi="Times New Roman"/>
          <w:sz w:val="28"/>
          <w:szCs w:val="28"/>
          <w:lang w:val="en-US"/>
        </w:rPr>
        <w:t>Internet</w:t>
      </w:r>
      <w:r w:rsidRPr="00746B4D">
        <w:rPr>
          <w:rFonts w:ascii="Times New Roman" w:hAnsi="Times New Roman"/>
          <w:sz w:val="28"/>
          <w:szCs w:val="28"/>
          <w:lang w:val="uk-UA"/>
        </w:rPr>
        <w:t>;</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Зустрічі випускників;</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Екскурсії для учнів шкіл в коледжі, зустрічі з викладачами та випускниками коледжу;</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Розміщення інформації на веб-сайті навчального закладу;</w:t>
      </w:r>
    </w:p>
    <w:p w:rsidR="00755358" w:rsidRDefault="00755358" w:rsidP="006A5D5E">
      <w:pPr>
        <w:pStyle w:val="a3"/>
        <w:numPr>
          <w:ilvl w:val="0"/>
          <w:numId w:val="4"/>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Профорієнтаційна робота  в лікувальних закладах м. Бердичів, Бердичівського району, Житомирської області.</w:t>
      </w:r>
    </w:p>
    <w:p w:rsidR="00755358" w:rsidRPr="00746B4D"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46B4D">
        <w:rPr>
          <w:rFonts w:ascii="Times New Roman" w:hAnsi="Times New Roman"/>
          <w:sz w:val="28"/>
          <w:szCs w:val="28"/>
          <w:lang w:val="uk-UA"/>
        </w:rPr>
        <w:t xml:space="preserve"> Збереження контингенту студентів на усіх курсах коледжу, </w:t>
      </w:r>
      <w:r>
        <w:rPr>
          <w:rFonts w:ascii="Times New Roman" w:hAnsi="Times New Roman"/>
          <w:sz w:val="28"/>
          <w:szCs w:val="28"/>
          <w:lang w:val="uk-UA"/>
        </w:rPr>
        <w:t xml:space="preserve"> </w:t>
      </w:r>
      <w:r w:rsidRPr="00746B4D">
        <w:rPr>
          <w:rFonts w:ascii="Times New Roman" w:hAnsi="Times New Roman"/>
          <w:sz w:val="28"/>
          <w:szCs w:val="28"/>
          <w:lang w:val="uk-UA"/>
        </w:rPr>
        <w:t>починаючи з І-го</w:t>
      </w:r>
      <w:r>
        <w:rPr>
          <w:rFonts w:ascii="Times New Roman" w:hAnsi="Times New Roman"/>
          <w:sz w:val="28"/>
          <w:szCs w:val="28"/>
          <w:lang w:val="uk-UA"/>
        </w:rPr>
        <w:t>,</w:t>
      </w:r>
      <w:r w:rsidRPr="00746B4D">
        <w:rPr>
          <w:rFonts w:ascii="Times New Roman" w:hAnsi="Times New Roman"/>
          <w:sz w:val="28"/>
          <w:szCs w:val="28"/>
          <w:lang w:val="uk-UA"/>
        </w:rPr>
        <w:t xml:space="preserve"> є одним з актуальних і важливих моментів сьогодення.</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46B4D">
        <w:rPr>
          <w:rFonts w:ascii="Times New Roman" w:hAnsi="Times New Roman"/>
          <w:sz w:val="28"/>
          <w:szCs w:val="28"/>
          <w:lang w:val="uk-UA"/>
        </w:rPr>
        <w:t xml:space="preserve">Питання збереження контингенту обговорюється на педагогічних та адміністративних нарадах, де аналізуються причини відрахування студентів, плануються заходи щодо зведення відрахувань до мінімуму. Для поліпшення успішності та якості знань проводяться додаткові тематичні заняття, індивідуальна </w:t>
      </w:r>
      <w:r>
        <w:rPr>
          <w:rFonts w:ascii="Times New Roman" w:hAnsi="Times New Roman"/>
          <w:sz w:val="28"/>
          <w:szCs w:val="28"/>
          <w:lang w:val="uk-UA"/>
        </w:rPr>
        <w:t>робота зі студентами. Керівниками академічних груп, викладачами, завідуючими відділеннями, заступниками директора з навчальної та виховної роботи проводиться робота зі студентами, що мають заборгованості, пропускають заняття та їх батьками. Питання успішності студентів обов’</w:t>
      </w:r>
      <w:r w:rsidRPr="00825781">
        <w:rPr>
          <w:rFonts w:ascii="Times New Roman" w:hAnsi="Times New Roman"/>
          <w:sz w:val="28"/>
          <w:szCs w:val="28"/>
          <w:lang w:val="uk-UA"/>
        </w:rPr>
        <w:t>язково планується у роботі циклових комі</w:t>
      </w:r>
      <w:r>
        <w:rPr>
          <w:rFonts w:ascii="Times New Roman" w:hAnsi="Times New Roman"/>
          <w:sz w:val="28"/>
          <w:szCs w:val="28"/>
          <w:lang w:val="uk-UA"/>
        </w:rPr>
        <w:t>сій. Для забезпечення оптимальних умов успішного навчання студентів, ліквідації заборгованості та відставання від навчального графіку створюється графік консультацій для усунення заборгованостей у позаурочний час.</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Для аналізу причин неуспішності студентів, пропусків занять та аналізу тих чи інших порушень, у коледжі створена рада профілактики, робота якої планується на навчальний рік. На раді з’</w:t>
      </w:r>
      <w:r w:rsidRPr="00E55D23">
        <w:rPr>
          <w:rFonts w:ascii="Times New Roman" w:hAnsi="Times New Roman"/>
          <w:sz w:val="28"/>
          <w:szCs w:val="28"/>
        </w:rPr>
        <w:t>ясовують причини</w:t>
      </w:r>
      <w:r>
        <w:rPr>
          <w:rFonts w:ascii="Times New Roman" w:hAnsi="Times New Roman"/>
          <w:sz w:val="28"/>
          <w:szCs w:val="28"/>
          <w:lang w:val="uk-UA"/>
        </w:rPr>
        <w:t xml:space="preserve"> </w:t>
      </w:r>
      <w:r w:rsidRPr="00E55D23">
        <w:rPr>
          <w:rFonts w:ascii="Times New Roman" w:hAnsi="Times New Roman"/>
          <w:sz w:val="28"/>
          <w:szCs w:val="28"/>
        </w:rPr>
        <w:t>невиконання студентами навчальног</w:t>
      </w:r>
      <w:r>
        <w:rPr>
          <w:rFonts w:ascii="Times New Roman" w:hAnsi="Times New Roman"/>
          <w:sz w:val="28"/>
          <w:szCs w:val="28"/>
          <w:lang w:val="uk-UA"/>
        </w:rPr>
        <w:t>о</w:t>
      </w:r>
      <w:r w:rsidRPr="00E55D23">
        <w:rPr>
          <w:rFonts w:ascii="Times New Roman" w:hAnsi="Times New Roman"/>
          <w:sz w:val="28"/>
          <w:szCs w:val="28"/>
        </w:rPr>
        <w:t xml:space="preserve"> графіка, надають певні рекомендації студентам</w:t>
      </w:r>
      <w:r>
        <w:rPr>
          <w:rFonts w:ascii="Times New Roman" w:hAnsi="Times New Roman"/>
          <w:sz w:val="28"/>
          <w:szCs w:val="28"/>
          <w:lang w:val="uk-UA"/>
        </w:rPr>
        <w:t xml:space="preserve"> </w:t>
      </w:r>
      <w:r w:rsidRPr="00E55D23">
        <w:rPr>
          <w:rFonts w:ascii="Times New Roman" w:hAnsi="Times New Roman"/>
          <w:sz w:val="28"/>
          <w:szCs w:val="28"/>
        </w:rPr>
        <w:t xml:space="preserve">та викладачам. </w:t>
      </w:r>
      <w:r>
        <w:rPr>
          <w:rFonts w:ascii="Times New Roman" w:hAnsi="Times New Roman"/>
          <w:sz w:val="28"/>
          <w:szCs w:val="28"/>
          <w:lang w:val="uk-UA"/>
        </w:rPr>
        <w:t>Якщо змінити ситуацію неможливо, рада вносить директору пропозицію  про відрахування. Для збереження контингенту в коледжі проводяться наступні заходи:</w:t>
      </w:r>
    </w:p>
    <w:p w:rsidR="00755358" w:rsidRDefault="00755358" w:rsidP="006A5D5E">
      <w:pPr>
        <w:pStyle w:val="a3"/>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проводяться індивідуальні бесіди зі студентами як з боку керівників, так і завідувачів відділень щодо особливостей навчання, організації самостійної роботи тощо;</w:t>
      </w:r>
    </w:p>
    <w:p w:rsidR="00755358" w:rsidRDefault="00755358" w:rsidP="006A5D5E">
      <w:pPr>
        <w:pStyle w:val="a3"/>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здійснюється постійний контроль за відвідуванням занять, виконанням графіку навчального процесу, наявності та ліквідацією заборгованостей;</w:t>
      </w:r>
    </w:p>
    <w:p w:rsidR="00755358" w:rsidRDefault="00755358" w:rsidP="006A5D5E">
      <w:pPr>
        <w:pStyle w:val="a3"/>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проводиться аналіз причин неуспішності, невідвідування занять та інших порушень навчальної дисципліни;</w:t>
      </w:r>
    </w:p>
    <w:p w:rsidR="00755358" w:rsidRDefault="00755358" w:rsidP="006A5D5E">
      <w:pPr>
        <w:pStyle w:val="a3"/>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забезпечується створення умов для отримання консультацій від викладачів та здачі заборгованостей, створення умов для самостійної роботи;</w:t>
      </w:r>
    </w:p>
    <w:p w:rsidR="00755358" w:rsidRDefault="00755358" w:rsidP="006A5D5E">
      <w:pPr>
        <w:pStyle w:val="a3"/>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проводиться адаптація студентів першого року навчання до умов роботи коледжу;</w:t>
      </w:r>
    </w:p>
    <w:p w:rsidR="00755358" w:rsidRDefault="00755358" w:rsidP="006A5D5E">
      <w:pPr>
        <w:pStyle w:val="a3"/>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тематичні класні години, на які запрошуються провідні спеціалісти в галузі медицини;</w:t>
      </w:r>
    </w:p>
    <w:p w:rsidR="00755358" w:rsidRPr="00BD4B35" w:rsidRDefault="00755358" w:rsidP="006A5D5E">
      <w:pPr>
        <w:pStyle w:val="a3"/>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тижні предметних комісій;</w:t>
      </w:r>
    </w:p>
    <w:p w:rsidR="00755358" w:rsidRDefault="00755358" w:rsidP="006A5D5E">
      <w:pPr>
        <w:pStyle w:val="a3"/>
        <w:numPr>
          <w:ilvl w:val="0"/>
          <w:numId w:val="1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коледжем підтримується контакт з підприємствами, на яких працюють батьки студентів, направляються листи-подяки за гарне навчання їх дітей.</w:t>
      </w:r>
    </w:p>
    <w:p w:rsidR="00755358" w:rsidRDefault="00755358" w:rsidP="00292E8D">
      <w:pPr>
        <w:spacing w:after="0" w:line="240" w:lineRule="auto"/>
        <w:jc w:val="both"/>
        <w:rPr>
          <w:rFonts w:ascii="Times New Roman" w:hAnsi="Times New Roman"/>
          <w:sz w:val="28"/>
          <w:szCs w:val="28"/>
          <w:lang w:val="uk-UA"/>
        </w:rPr>
      </w:pPr>
      <w:r>
        <w:rPr>
          <w:rFonts w:ascii="Times New Roman" w:hAnsi="Times New Roman"/>
          <w:sz w:val="28"/>
          <w:szCs w:val="28"/>
          <w:lang w:val="uk-UA"/>
        </w:rPr>
        <w:t>Контингент студентів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226"/>
        <w:gridCol w:w="2027"/>
        <w:gridCol w:w="2028"/>
        <w:gridCol w:w="2028"/>
      </w:tblGrid>
      <w:tr w:rsidR="00755358" w:rsidTr="003B14E6">
        <w:tc>
          <w:tcPr>
            <w:tcW w:w="828" w:type="dxa"/>
          </w:tcPr>
          <w:p w:rsidR="00755358" w:rsidRPr="003B14E6" w:rsidRDefault="00755358" w:rsidP="003B14E6">
            <w:pPr>
              <w:spacing w:after="0" w:line="240" w:lineRule="auto"/>
              <w:jc w:val="center"/>
              <w:rPr>
                <w:rFonts w:ascii="Times New Roman" w:hAnsi="Times New Roman"/>
                <w:b/>
                <w:lang w:val="uk-UA"/>
              </w:rPr>
            </w:pPr>
            <w:r w:rsidRPr="003B14E6">
              <w:rPr>
                <w:rFonts w:ascii="Times New Roman" w:hAnsi="Times New Roman"/>
                <w:b/>
                <w:lang w:val="uk-UA"/>
              </w:rPr>
              <w:t>№</w:t>
            </w:r>
          </w:p>
          <w:p w:rsidR="00755358" w:rsidRPr="003B14E6" w:rsidRDefault="00755358" w:rsidP="003B14E6">
            <w:pPr>
              <w:spacing w:after="0" w:line="240" w:lineRule="auto"/>
              <w:jc w:val="center"/>
              <w:rPr>
                <w:rFonts w:ascii="Times New Roman" w:hAnsi="Times New Roman"/>
                <w:b/>
                <w:lang w:val="uk-UA"/>
              </w:rPr>
            </w:pPr>
            <w:r w:rsidRPr="003B14E6">
              <w:rPr>
                <w:rFonts w:ascii="Times New Roman" w:hAnsi="Times New Roman"/>
                <w:b/>
                <w:lang w:val="uk-UA"/>
              </w:rPr>
              <w:t>з/п</w:t>
            </w:r>
          </w:p>
        </w:tc>
        <w:tc>
          <w:tcPr>
            <w:tcW w:w="3226" w:type="dxa"/>
          </w:tcPr>
          <w:p w:rsidR="00755358" w:rsidRPr="003B14E6" w:rsidRDefault="00755358" w:rsidP="003B14E6">
            <w:pPr>
              <w:spacing w:after="0" w:line="240" w:lineRule="auto"/>
              <w:jc w:val="center"/>
              <w:rPr>
                <w:rFonts w:ascii="Times New Roman" w:hAnsi="Times New Roman"/>
                <w:b/>
                <w:lang w:val="uk-UA"/>
              </w:rPr>
            </w:pPr>
            <w:r w:rsidRPr="003B14E6">
              <w:rPr>
                <w:rFonts w:ascii="Times New Roman" w:hAnsi="Times New Roman"/>
                <w:b/>
                <w:lang w:val="uk-UA"/>
              </w:rPr>
              <w:t>Назва навчального закладу</w:t>
            </w:r>
          </w:p>
        </w:tc>
        <w:tc>
          <w:tcPr>
            <w:tcW w:w="2027" w:type="dxa"/>
          </w:tcPr>
          <w:p w:rsidR="00755358" w:rsidRPr="003B14E6" w:rsidRDefault="00755358" w:rsidP="003B14E6">
            <w:pPr>
              <w:spacing w:after="0" w:line="240" w:lineRule="auto"/>
              <w:jc w:val="center"/>
              <w:rPr>
                <w:rFonts w:ascii="Times New Roman" w:hAnsi="Times New Roman"/>
                <w:b/>
                <w:lang w:val="uk-UA"/>
              </w:rPr>
            </w:pPr>
            <w:r w:rsidRPr="003B14E6">
              <w:rPr>
                <w:rFonts w:ascii="Times New Roman" w:hAnsi="Times New Roman"/>
                <w:b/>
                <w:lang w:val="uk-UA"/>
              </w:rPr>
              <w:t>Контингент студентів</w:t>
            </w:r>
          </w:p>
        </w:tc>
        <w:tc>
          <w:tcPr>
            <w:tcW w:w="2028" w:type="dxa"/>
          </w:tcPr>
          <w:p w:rsidR="00755358" w:rsidRPr="003B14E6" w:rsidRDefault="00755358" w:rsidP="003B14E6">
            <w:pPr>
              <w:spacing w:after="0" w:line="240" w:lineRule="auto"/>
              <w:jc w:val="center"/>
              <w:rPr>
                <w:rFonts w:ascii="Times New Roman" w:hAnsi="Times New Roman"/>
                <w:b/>
                <w:lang w:val="uk-UA"/>
              </w:rPr>
            </w:pPr>
            <w:r w:rsidRPr="003B14E6">
              <w:rPr>
                <w:rFonts w:ascii="Times New Roman" w:hAnsi="Times New Roman"/>
                <w:b/>
                <w:lang w:val="uk-UA"/>
              </w:rPr>
              <w:t>Кількість випускників</w:t>
            </w:r>
          </w:p>
        </w:tc>
        <w:tc>
          <w:tcPr>
            <w:tcW w:w="2028" w:type="dxa"/>
          </w:tcPr>
          <w:p w:rsidR="00755358" w:rsidRPr="003B14E6" w:rsidRDefault="00755358" w:rsidP="003B14E6">
            <w:pPr>
              <w:spacing w:after="0" w:line="240" w:lineRule="auto"/>
              <w:jc w:val="center"/>
              <w:rPr>
                <w:rFonts w:ascii="Times New Roman" w:hAnsi="Times New Roman"/>
                <w:b/>
                <w:lang w:val="uk-UA"/>
              </w:rPr>
            </w:pPr>
            <w:r w:rsidRPr="003B14E6">
              <w:rPr>
                <w:rFonts w:ascii="Times New Roman" w:hAnsi="Times New Roman"/>
                <w:b/>
                <w:lang w:val="uk-UA"/>
              </w:rPr>
              <w:t>Працевлаштовані випускники</w:t>
            </w:r>
          </w:p>
        </w:tc>
      </w:tr>
      <w:tr w:rsidR="00755358" w:rsidTr="003B14E6">
        <w:tc>
          <w:tcPr>
            <w:tcW w:w="828" w:type="dxa"/>
          </w:tcPr>
          <w:p w:rsidR="00755358" w:rsidRPr="003B14E6" w:rsidRDefault="00755358" w:rsidP="003B14E6">
            <w:pPr>
              <w:spacing w:after="0" w:line="240" w:lineRule="auto"/>
              <w:rPr>
                <w:rFonts w:ascii="Times New Roman" w:hAnsi="Times New Roman"/>
                <w:lang w:val="uk-UA"/>
              </w:rPr>
            </w:pPr>
          </w:p>
          <w:p w:rsidR="00755358" w:rsidRPr="003B14E6" w:rsidRDefault="00755358" w:rsidP="003B14E6">
            <w:pPr>
              <w:spacing w:after="0" w:line="240" w:lineRule="auto"/>
              <w:rPr>
                <w:rFonts w:ascii="Times New Roman" w:hAnsi="Times New Roman"/>
                <w:lang w:val="uk-UA"/>
              </w:rPr>
            </w:pPr>
            <w:r w:rsidRPr="003B14E6">
              <w:rPr>
                <w:rFonts w:ascii="Times New Roman" w:hAnsi="Times New Roman"/>
                <w:lang w:val="uk-UA"/>
              </w:rPr>
              <w:t>1</w:t>
            </w:r>
          </w:p>
        </w:tc>
        <w:tc>
          <w:tcPr>
            <w:tcW w:w="3226" w:type="dxa"/>
          </w:tcPr>
          <w:p w:rsidR="00755358" w:rsidRPr="003B14E6" w:rsidRDefault="00755358" w:rsidP="003B14E6">
            <w:pPr>
              <w:spacing w:after="0" w:line="240" w:lineRule="auto"/>
              <w:jc w:val="center"/>
              <w:rPr>
                <w:rFonts w:ascii="Times New Roman" w:hAnsi="Times New Roman"/>
                <w:lang w:val="uk-UA"/>
              </w:rPr>
            </w:pPr>
            <w:r w:rsidRPr="003B14E6">
              <w:rPr>
                <w:rFonts w:ascii="Times New Roman" w:hAnsi="Times New Roman"/>
                <w:lang w:val="uk-UA"/>
              </w:rPr>
              <w:t xml:space="preserve">Бердичівський медичний фаховий коледж </w:t>
            </w:r>
          </w:p>
          <w:p w:rsidR="00755358" w:rsidRPr="003B14E6" w:rsidRDefault="00755358" w:rsidP="003B14E6">
            <w:pPr>
              <w:spacing w:after="0" w:line="240" w:lineRule="auto"/>
              <w:jc w:val="center"/>
              <w:rPr>
                <w:rFonts w:ascii="Times New Roman" w:hAnsi="Times New Roman"/>
                <w:lang w:val="uk-UA"/>
              </w:rPr>
            </w:pPr>
            <w:r w:rsidRPr="003B14E6">
              <w:rPr>
                <w:rFonts w:ascii="Times New Roman" w:hAnsi="Times New Roman"/>
                <w:lang w:val="uk-UA"/>
              </w:rPr>
              <w:t>Житомирської обласної ради</w:t>
            </w:r>
          </w:p>
        </w:tc>
        <w:tc>
          <w:tcPr>
            <w:tcW w:w="2027" w:type="dxa"/>
          </w:tcPr>
          <w:p w:rsidR="00755358" w:rsidRPr="003B14E6" w:rsidRDefault="00755358" w:rsidP="003B14E6">
            <w:pPr>
              <w:spacing w:after="0" w:line="240" w:lineRule="auto"/>
              <w:jc w:val="center"/>
              <w:rPr>
                <w:rFonts w:ascii="Times New Roman" w:hAnsi="Times New Roman"/>
                <w:lang w:val="uk-UA"/>
              </w:rPr>
            </w:pPr>
          </w:p>
          <w:p w:rsidR="00755358" w:rsidRPr="003B14E6" w:rsidRDefault="00755358" w:rsidP="003B14E6">
            <w:pPr>
              <w:spacing w:after="0" w:line="240" w:lineRule="auto"/>
              <w:jc w:val="center"/>
              <w:rPr>
                <w:rFonts w:ascii="Times New Roman" w:hAnsi="Times New Roman"/>
                <w:lang w:val="uk-UA"/>
              </w:rPr>
            </w:pPr>
            <w:r w:rsidRPr="003B14E6">
              <w:rPr>
                <w:rFonts w:ascii="Times New Roman" w:hAnsi="Times New Roman"/>
                <w:lang w:val="uk-UA"/>
              </w:rPr>
              <w:t>363</w:t>
            </w:r>
          </w:p>
        </w:tc>
        <w:tc>
          <w:tcPr>
            <w:tcW w:w="2028" w:type="dxa"/>
          </w:tcPr>
          <w:p w:rsidR="00755358" w:rsidRPr="003B14E6" w:rsidRDefault="00755358" w:rsidP="003B14E6">
            <w:pPr>
              <w:spacing w:after="0" w:line="240" w:lineRule="auto"/>
              <w:jc w:val="center"/>
              <w:rPr>
                <w:rFonts w:ascii="Times New Roman" w:hAnsi="Times New Roman"/>
                <w:lang w:val="uk-UA"/>
              </w:rPr>
            </w:pPr>
          </w:p>
          <w:p w:rsidR="00755358" w:rsidRPr="003B14E6" w:rsidRDefault="00755358" w:rsidP="003B14E6">
            <w:pPr>
              <w:spacing w:after="0" w:line="240" w:lineRule="auto"/>
              <w:jc w:val="center"/>
              <w:rPr>
                <w:rFonts w:ascii="Times New Roman" w:hAnsi="Times New Roman"/>
                <w:lang w:val="uk-UA"/>
              </w:rPr>
            </w:pPr>
            <w:r w:rsidRPr="003B14E6">
              <w:rPr>
                <w:rFonts w:ascii="Times New Roman" w:hAnsi="Times New Roman"/>
                <w:lang w:val="uk-UA"/>
              </w:rPr>
              <w:t xml:space="preserve">109                        </w:t>
            </w:r>
          </w:p>
          <w:p w:rsidR="00755358" w:rsidRPr="003B14E6" w:rsidRDefault="00755358" w:rsidP="003B14E6">
            <w:pPr>
              <w:spacing w:after="0" w:line="240" w:lineRule="auto"/>
              <w:jc w:val="center"/>
              <w:rPr>
                <w:rFonts w:ascii="Times New Roman" w:hAnsi="Times New Roman"/>
                <w:lang w:val="uk-UA"/>
              </w:rPr>
            </w:pPr>
            <w:r w:rsidRPr="003B14E6">
              <w:rPr>
                <w:rFonts w:ascii="Times New Roman" w:hAnsi="Times New Roman"/>
                <w:lang w:val="uk-UA"/>
              </w:rPr>
              <w:t>57(Д) 52(К)</w:t>
            </w:r>
          </w:p>
        </w:tc>
        <w:tc>
          <w:tcPr>
            <w:tcW w:w="2028" w:type="dxa"/>
          </w:tcPr>
          <w:p w:rsidR="00755358" w:rsidRPr="003B14E6" w:rsidRDefault="00755358" w:rsidP="003B14E6">
            <w:pPr>
              <w:spacing w:after="0" w:line="240" w:lineRule="auto"/>
              <w:jc w:val="center"/>
              <w:rPr>
                <w:rFonts w:ascii="Times New Roman" w:hAnsi="Times New Roman"/>
                <w:lang w:val="uk-UA"/>
              </w:rPr>
            </w:pPr>
          </w:p>
          <w:p w:rsidR="00755358" w:rsidRPr="003B14E6" w:rsidRDefault="00755358" w:rsidP="003B14E6">
            <w:pPr>
              <w:spacing w:after="0" w:line="240" w:lineRule="auto"/>
              <w:jc w:val="center"/>
              <w:rPr>
                <w:rFonts w:ascii="Times New Roman" w:hAnsi="Times New Roman"/>
                <w:lang w:val="uk-UA"/>
              </w:rPr>
            </w:pPr>
            <w:r w:rsidRPr="003B14E6">
              <w:rPr>
                <w:rFonts w:ascii="Times New Roman" w:hAnsi="Times New Roman"/>
                <w:lang w:val="uk-UA"/>
              </w:rPr>
              <w:t>57(Д)</w:t>
            </w:r>
          </w:p>
        </w:tc>
      </w:tr>
    </w:tbl>
    <w:p w:rsidR="00755358" w:rsidRDefault="00755358" w:rsidP="00292E8D">
      <w:pPr>
        <w:pStyle w:val="a3"/>
        <w:spacing w:after="0" w:line="240" w:lineRule="auto"/>
        <w:ind w:left="0"/>
        <w:jc w:val="both"/>
        <w:rPr>
          <w:rFonts w:ascii="Times New Roman" w:hAnsi="Times New Roman"/>
          <w:sz w:val="28"/>
          <w:szCs w:val="28"/>
          <w:lang w:val="uk-UA"/>
        </w:rPr>
      </w:pPr>
    </w:p>
    <w:p w:rsidR="00755358" w:rsidRDefault="00755358" w:rsidP="00292E8D">
      <w:pPr>
        <w:pStyle w:val="a3"/>
        <w:spacing w:after="0" w:line="240" w:lineRule="auto"/>
        <w:ind w:left="0"/>
        <w:jc w:val="both"/>
        <w:rPr>
          <w:rFonts w:ascii="Times New Roman" w:hAnsi="Times New Roman"/>
          <w:sz w:val="28"/>
          <w:szCs w:val="28"/>
          <w:lang w:val="uk-UA"/>
        </w:rPr>
      </w:pPr>
    </w:p>
    <w:tbl>
      <w:tblPr>
        <w:tblpPr w:leftFromText="180" w:rightFromText="180" w:vertAnchor="text" w:horzAnchor="margin" w:tblpY="-5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1134"/>
        <w:gridCol w:w="850"/>
        <w:gridCol w:w="993"/>
        <w:gridCol w:w="850"/>
        <w:gridCol w:w="992"/>
        <w:gridCol w:w="1134"/>
        <w:gridCol w:w="1276"/>
      </w:tblGrid>
      <w:tr w:rsidR="00755358" w:rsidRPr="00C47FC3" w:rsidTr="00560793">
        <w:trPr>
          <w:cantSplit/>
          <w:trHeight w:val="413"/>
        </w:trPr>
        <w:tc>
          <w:tcPr>
            <w:tcW w:w="2660" w:type="dxa"/>
            <w:vMerge w:val="restart"/>
          </w:tcPr>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Спеціальність</w:t>
            </w:r>
          </w:p>
        </w:tc>
        <w:tc>
          <w:tcPr>
            <w:tcW w:w="1134" w:type="dxa"/>
            <w:vMerge w:val="restart"/>
            <w:textDirection w:val="btLr"/>
          </w:tcPr>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 xml:space="preserve"> Ліцензований обсяг прийому з кожної</w:t>
            </w:r>
          </w:p>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спеціальності</w:t>
            </w:r>
          </w:p>
        </w:tc>
        <w:tc>
          <w:tcPr>
            <w:tcW w:w="850" w:type="dxa"/>
            <w:vMerge w:val="restart"/>
            <w:textDirection w:val="btLr"/>
          </w:tcPr>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План прийому</w:t>
            </w:r>
          </w:p>
        </w:tc>
        <w:tc>
          <w:tcPr>
            <w:tcW w:w="993" w:type="dxa"/>
            <w:vMerge w:val="restart"/>
            <w:textDirection w:val="btLr"/>
          </w:tcPr>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Подано заяв</w:t>
            </w:r>
          </w:p>
        </w:tc>
        <w:tc>
          <w:tcPr>
            <w:tcW w:w="4252" w:type="dxa"/>
            <w:gridSpan w:val="4"/>
          </w:tcPr>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Зараховано</w:t>
            </w:r>
          </w:p>
        </w:tc>
      </w:tr>
      <w:tr w:rsidR="00755358" w:rsidRPr="00C47FC3" w:rsidTr="00560793">
        <w:trPr>
          <w:cantSplit/>
          <w:trHeight w:val="418"/>
        </w:trPr>
        <w:tc>
          <w:tcPr>
            <w:tcW w:w="2660" w:type="dxa"/>
            <w:vMerge/>
          </w:tcPr>
          <w:p w:rsidR="00755358" w:rsidRPr="00C47FC3" w:rsidRDefault="00755358" w:rsidP="00560793">
            <w:pPr>
              <w:spacing w:after="0" w:line="240" w:lineRule="auto"/>
              <w:rPr>
                <w:rFonts w:ascii="Times New Roman" w:hAnsi="Times New Roman"/>
                <w:b/>
                <w:i/>
                <w:lang w:val="uk-UA"/>
              </w:rPr>
            </w:pPr>
          </w:p>
        </w:tc>
        <w:tc>
          <w:tcPr>
            <w:tcW w:w="1134" w:type="dxa"/>
            <w:vMerge/>
            <w:textDirection w:val="btLr"/>
          </w:tcPr>
          <w:p w:rsidR="00755358" w:rsidRPr="00C47FC3" w:rsidRDefault="00755358" w:rsidP="00560793">
            <w:pPr>
              <w:spacing w:after="0" w:line="240" w:lineRule="auto"/>
              <w:rPr>
                <w:rFonts w:ascii="Times New Roman" w:hAnsi="Times New Roman"/>
                <w:b/>
                <w:i/>
                <w:lang w:val="uk-UA"/>
              </w:rPr>
            </w:pPr>
          </w:p>
        </w:tc>
        <w:tc>
          <w:tcPr>
            <w:tcW w:w="850" w:type="dxa"/>
            <w:vMerge/>
            <w:textDirection w:val="btLr"/>
          </w:tcPr>
          <w:p w:rsidR="00755358" w:rsidRPr="00C47FC3" w:rsidRDefault="00755358" w:rsidP="00560793">
            <w:pPr>
              <w:spacing w:after="0" w:line="240" w:lineRule="auto"/>
              <w:rPr>
                <w:rFonts w:ascii="Times New Roman" w:hAnsi="Times New Roman"/>
                <w:b/>
                <w:i/>
                <w:lang w:val="uk-UA"/>
              </w:rPr>
            </w:pPr>
          </w:p>
        </w:tc>
        <w:tc>
          <w:tcPr>
            <w:tcW w:w="993" w:type="dxa"/>
            <w:vMerge/>
            <w:textDirection w:val="btLr"/>
          </w:tcPr>
          <w:p w:rsidR="00755358" w:rsidRPr="00C47FC3" w:rsidRDefault="00755358" w:rsidP="00560793">
            <w:pPr>
              <w:spacing w:after="0" w:line="240" w:lineRule="auto"/>
              <w:rPr>
                <w:rFonts w:ascii="Times New Roman" w:hAnsi="Times New Roman"/>
                <w:b/>
                <w:i/>
                <w:lang w:val="uk-UA"/>
              </w:rPr>
            </w:pPr>
          </w:p>
        </w:tc>
        <w:tc>
          <w:tcPr>
            <w:tcW w:w="4252" w:type="dxa"/>
            <w:gridSpan w:val="4"/>
          </w:tcPr>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В тому числі</w:t>
            </w:r>
          </w:p>
        </w:tc>
      </w:tr>
      <w:tr w:rsidR="00755358" w:rsidRPr="00C47FC3" w:rsidTr="00560793">
        <w:trPr>
          <w:cantSplit/>
          <w:trHeight w:val="1982"/>
        </w:trPr>
        <w:tc>
          <w:tcPr>
            <w:tcW w:w="2660" w:type="dxa"/>
            <w:vMerge/>
          </w:tcPr>
          <w:p w:rsidR="00755358" w:rsidRPr="00C47FC3" w:rsidRDefault="00755358" w:rsidP="00560793">
            <w:pPr>
              <w:spacing w:after="0" w:line="240" w:lineRule="auto"/>
              <w:rPr>
                <w:rFonts w:ascii="Times New Roman" w:hAnsi="Times New Roman"/>
                <w:b/>
                <w:i/>
                <w:lang w:val="uk-UA"/>
              </w:rPr>
            </w:pPr>
          </w:p>
        </w:tc>
        <w:tc>
          <w:tcPr>
            <w:tcW w:w="1134" w:type="dxa"/>
            <w:vMerge/>
            <w:textDirection w:val="btLr"/>
          </w:tcPr>
          <w:p w:rsidR="00755358" w:rsidRPr="00C47FC3" w:rsidRDefault="00755358" w:rsidP="00560793">
            <w:pPr>
              <w:spacing w:after="0" w:line="240" w:lineRule="auto"/>
              <w:rPr>
                <w:rFonts w:ascii="Times New Roman" w:hAnsi="Times New Roman"/>
                <w:b/>
                <w:i/>
                <w:lang w:val="uk-UA"/>
              </w:rPr>
            </w:pPr>
          </w:p>
        </w:tc>
        <w:tc>
          <w:tcPr>
            <w:tcW w:w="850" w:type="dxa"/>
            <w:vMerge/>
            <w:textDirection w:val="btLr"/>
          </w:tcPr>
          <w:p w:rsidR="00755358" w:rsidRPr="00C47FC3" w:rsidRDefault="00755358" w:rsidP="00560793">
            <w:pPr>
              <w:spacing w:after="0" w:line="240" w:lineRule="auto"/>
              <w:rPr>
                <w:rFonts w:ascii="Times New Roman" w:hAnsi="Times New Roman"/>
                <w:b/>
                <w:i/>
                <w:lang w:val="uk-UA"/>
              </w:rPr>
            </w:pPr>
          </w:p>
        </w:tc>
        <w:tc>
          <w:tcPr>
            <w:tcW w:w="993" w:type="dxa"/>
            <w:vMerge/>
            <w:textDirection w:val="btLr"/>
          </w:tcPr>
          <w:p w:rsidR="00755358" w:rsidRPr="00C47FC3" w:rsidRDefault="00755358" w:rsidP="00560793">
            <w:pPr>
              <w:spacing w:after="0" w:line="240" w:lineRule="auto"/>
              <w:rPr>
                <w:rFonts w:ascii="Times New Roman" w:hAnsi="Times New Roman"/>
                <w:b/>
                <w:i/>
                <w:lang w:val="uk-UA"/>
              </w:rPr>
            </w:pPr>
          </w:p>
        </w:tc>
        <w:tc>
          <w:tcPr>
            <w:tcW w:w="850" w:type="dxa"/>
            <w:textDirection w:val="btLr"/>
          </w:tcPr>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Всього</w:t>
            </w:r>
          </w:p>
        </w:tc>
        <w:tc>
          <w:tcPr>
            <w:tcW w:w="992" w:type="dxa"/>
            <w:textDirection w:val="btLr"/>
          </w:tcPr>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На бюджетну форму</w:t>
            </w:r>
          </w:p>
        </w:tc>
        <w:tc>
          <w:tcPr>
            <w:tcW w:w="1134" w:type="dxa"/>
            <w:tcBorders>
              <w:right w:val="single" w:sz="4" w:space="0" w:color="auto"/>
            </w:tcBorders>
            <w:textDirection w:val="btLr"/>
          </w:tcPr>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Із них за цільовими направленнями</w:t>
            </w:r>
          </w:p>
        </w:tc>
        <w:tc>
          <w:tcPr>
            <w:tcW w:w="1276" w:type="dxa"/>
            <w:tcBorders>
              <w:left w:val="single" w:sz="4" w:space="0" w:color="auto"/>
            </w:tcBorders>
            <w:textDirection w:val="btLr"/>
          </w:tcPr>
          <w:p w:rsidR="00755358" w:rsidRPr="00C47FC3" w:rsidRDefault="00755358" w:rsidP="00560793">
            <w:pPr>
              <w:spacing w:after="0" w:line="240" w:lineRule="auto"/>
              <w:jc w:val="center"/>
              <w:rPr>
                <w:rFonts w:ascii="Times New Roman" w:hAnsi="Times New Roman"/>
                <w:b/>
                <w:i/>
                <w:lang w:val="uk-UA"/>
              </w:rPr>
            </w:pPr>
          </w:p>
          <w:p w:rsidR="00755358" w:rsidRPr="00C47FC3" w:rsidRDefault="00755358" w:rsidP="00560793">
            <w:pPr>
              <w:spacing w:after="0" w:line="240" w:lineRule="auto"/>
              <w:jc w:val="center"/>
              <w:rPr>
                <w:rFonts w:ascii="Times New Roman" w:hAnsi="Times New Roman"/>
                <w:b/>
                <w:i/>
                <w:lang w:val="uk-UA"/>
              </w:rPr>
            </w:pPr>
            <w:r w:rsidRPr="00C47FC3">
              <w:rPr>
                <w:rFonts w:ascii="Times New Roman" w:hAnsi="Times New Roman"/>
                <w:b/>
                <w:i/>
                <w:lang w:val="uk-UA"/>
              </w:rPr>
              <w:t>На контрактну форму</w:t>
            </w:r>
          </w:p>
        </w:tc>
      </w:tr>
      <w:tr w:rsidR="00755358" w:rsidRPr="00C47FC3" w:rsidTr="00560793">
        <w:trPr>
          <w:trHeight w:val="833"/>
        </w:trPr>
        <w:tc>
          <w:tcPr>
            <w:tcW w:w="2660" w:type="dxa"/>
          </w:tcPr>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 xml:space="preserve">1) 223 Медсестринство – </w:t>
            </w:r>
          </w:p>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(лікувальна справа) на основі базової загальної середньої освіти (9 кл)</w:t>
            </w:r>
          </w:p>
        </w:tc>
        <w:tc>
          <w:tcPr>
            <w:tcW w:w="1134"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tc>
        <w:tc>
          <w:tcPr>
            <w:tcW w:w="993"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74</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34</w:t>
            </w:r>
          </w:p>
        </w:tc>
        <w:tc>
          <w:tcPr>
            <w:tcW w:w="992"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33</w:t>
            </w:r>
          </w:p>
        </w:tc>
        <w:tc>
          <w:tcPr>
            <w:tcW w:w="1134" w:type="dxa"/>
            <w:tcBorders>
              <w:righ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1276" w:type="dxa"/>
            <w:tcBorders>
              <w:lef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1</w:t>
            </w:r>
          </w:p>
        </w:tc>
      </w:tr>
      <w:tr w:rsidR="00755358" w:rsidRPr="00C47FC3" w:rsidTr="00560793">
        <w:tc>
          <w:tcPr>
            <w:tcW w:w="2660" w:type="dxa"/>
          </w:tcPr>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 xml:space="preserve">2) 223 Медсестринство – </w:t>
            </w:r>
          </w:p>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(Сестринська справа) на основі базової загальної середньої освіти (9 кл)</w:t>
            </w:r>
          </w:p>
        </w:tc>
        <w:tc>
          <w:tcPr>
            <w:tcW w:w="1134"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 xml:space="preserve">      60</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tc>
        <w:tc>
          <w:tcPr>
            <w:tcW w:w="993"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59</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31</w:t>
            </w:r>
          </w:p>
        </w:tc>
        <w:tc>
          <w:tcPr>
            <w:tcW w:w="992"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31</w:t>
            </w:r>
          </w:p>
        </w:tc>
        <w:tc>
          <w:tcPr>
            <w:tcW w:w="1134" w:type="dxa"/>
            <w:tcBorders>
              <w:righ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1276" w:type="dxa"/>
            <w:tcBorders>
              <w:lef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r>
      <w:tr w:rsidR="00755358" w:rsidRPr="00C47FC3" w:rsidTr="00560793">
        <w:tc>
          <w:tcPr>
            <w:tcW w:w="2660" w:type="dxa"/>
          </w:tcPr>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3) 221 Стоматологія – (Стоматологія ортопедична) на  основі базової загальної середньої освіти (9 кл)</w:t>
            </w:r>
          </w:p>
        </w:tc>
        <w:tc>
          <w:tcPr>
            <w:tcW w:w="1134"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30</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30</w:t>
            </w:r>
          </w:p>
        </w:tc>
        <w:tc>
          <w:tcPr>
            <w:tcW w:w="993"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18</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9</w:t>
            </w:r>
          </w:p>
        </w:tc>
        <w:tc>
          <w:tcPr>
            <w:tcW w:w="992"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1134" w:type="dxa"/>
            <w:tcBorders>
              <w:righ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1276" w:type="dxa"/>
            <w:tcBorders>
              <w:lef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9</w:t>
            </w:r>
          </w:p>
        </w:tc>
      </w:tr>
      <w:tr w:rsidR="00755358" w:rsidRPr="00C47FC3" w:rsidTr="00560793">
        <w:tc>
          <w:tcPr>
            <w:tcW w:w="2660" w:type="dxa"/>
          </w:tcPr>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 xml:space="preserve">4)223 Медсестринство – </w:t>
            </w:r>
          </w:p>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(Лікувальна  справа) на основі повної загальної середньої освіти (11 кл)</w:t>
            </w:r>
          </w:p>
        </w:tc>
        <w:tc>
          <w:tcPr>
            <w:tcW w:w="1134"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tc>
        <w:tc>
          <w:tcPr>
            <w:tcW w:w="993"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80</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2</w:t>
            </w:r>
          </w:p>
        </w:tc>
        <w:tc>
          <w:tcPr>
            <w:tcW w:w="992"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1134" w:type="dxa"/>
            <w:tcBorders>
              <w:righ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1276" w:type="dxa"/>
            <w:tcBorders>
              <w:lef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2</w:t>
            </w:r>
          </w:p>
        </w:tc>
      </w:tr>
      <w:tr w:rsidR="00755358" w:rsidRPr="00C47FC3" w:rsidTr="00560793">
        <w:tc>
          <w:tcPr>
            <w:tcW w:w="2660" w:type="dxa"/>
          </w:tcPr>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 xml:space="preserve">5)223 Медсестринство – </w:t>
            </w:r>
          </w:p>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sz w:val="20"/>
                <w:szCs w:val="20"/>
                <w:lang w:val="uk-UA"/>
              </w:rPr>
              <w:t>(Сестринська  справа) на основі повної загальної середньої освіти (11 кл</w:t>
            </w:r>
          </w:p>
        </w:tc>
        <w:tc>
          <w:tcPr>
            <w:tcW w:w="1134"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tc>
        <w:tc>
          <w:tcPr>
            <w:tcW w:w="993"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54</w:t>
            </w:r>
          </w:p>
        </w:tc>
        <w:tc>
          <w:tcPr>
            <w:tcW w:w="850"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992"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1134" w:type="dxa"/>
            <w:tcBorders>
              <w:righ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1276" w:type="dxa"/>
            <w:tcBorders>
              <w:left w:val="single" w:sz="4" w:space="0" w:color="auto"/>
            </w:tcBorders>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r>
    </w:tbl>
    <w:p w:rsidR="00755358" w:rsidRDefault="00755358" w:rsidP="00292E8D">
      <w:pPr>
        <w:pStyle w:val="a3"/>
        <w:spacing w:after="0" w:line="240" w:lineRule="auto"/>
        <w:ind w:left="0"/>
        <w:jc w:val="both"/>
        <w:rPr>
          <w:rFonts w:ascii="Times New Roman" w:hAnsi="Times New Roman"/>
          <w:sz w:val="28"/>
          <w:szCs w:val="28"/>
          <w:lang w:val="uk-UA"/>
        </w:rPr>
      </w:pPr>
    </w:p>
    <w:p w:rsidR="00755358" w:rsidRPr="00B7288A" w:rsidRDefault="00755358" w:rsidP="00292E8D">
      <w:pPr>
        <w:spacing w:after="0" w:line="240" w:lineRule="auto"/>
        <w:rPr>
          <w:rFonts w:ascii="Times New Roman" w:hAnsi="Times New Roman"/>
          <w:sz w:val="28"/>
          <w:szCs w:val="28"/>
          <w:lang w:val="uk-UA"/>
        </w:rPr>
      </w:pPr>
      <w:r w:rsidRPr="00B7288A">
        <w:rPr>
          <w:rFonts w:ascii="Times New Roman" w:hAnsi="Times New Roman"/>
          <w:sz w:val="28"/>
          <w:szCs w:val="28"/>
          <w:lang w:val="uk-UA"/>
        </w:rPr>
        <w:t>План прийому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
        <w:gridCol w:w="2181"/>
        <w:gridCol w:w="976"/>
        <w:gridCol w:w="782"/>
        <w:gridCol w:w="869"/>
        <w:gridCol w:w="782"/>
        <w:gridCol w:w="869"/>
        <w:gridCol w:w="1572"/>
        <w:gridCol w:w="1645"/>
      </w:tblGrid>
      <w:tr w:rsidR="00755358" w:rsidRPr="00C47FC3" w:rsidTr="00560793">
        <w:trPr>
          <w:trHeight w:val="401"/>
        </w:trPr>
        <w:tc>
          <w:tcPr>
            <w:tcW w:w="0" w:type="auto"/>
            <w:vMerge w:val="restart"/>
          </w:tcPr>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w:t>
            </w:r>
          </w:p>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з/п</w:t>
            </w:r>
          </w:p>
        </w:tc>
        <w:tc>
          <w:tcPr>
            <w:tcW w:w="2181" w:type="dxa"/>
            <w:vMerge w:val="restart"/>
          </w:tcPr>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Спеціальність</w:t>
            </w:r>
          </w:p>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шифр</w:t>
            </w:r>
          </w:p>
        </w:tc>
        <w:tc>
          <w:tcPr>
            <w:tcW w:w="976" w:type="dxa"/>
            <w:vMerge w:val="restart"/>
          </w:tcPr>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Ліц.</w:t>
            </w:r>
          </w:p>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обсяг прийому</w:t>
            </w:r>
          </w:p>
        </w:tc>
        <w:tc>
          <w:tcPr>
            <w:tcW w:w="0" w:type="auto"/>
            <w:gridSpan w:val="6"/>
          </w:tcPr>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План прийому</w:t>
            </w:r>
          </w:p>
        </w:tc>
      </w:tr>
      <w:tr w:rsidR="00755358" w:rsidRPr="00C47FC3" w:rsidTr="00560793">
        <w:trPr>
          <w:trHeight w:val="326"/>
        </w:trPr>
        <w:tc>
          <w:tcPr>
            <w:tcW w:w="0" w:type="auto"/>
            <w:vMerge/>
          </w:tcPr>
          <w:p w:rsidR="00755358" w:rsidRPr="00C47FC3" w:rsidRDefault="00755358" w:rsidP="00560793">
            <w:pPr>
              <w:spacing w:after="0" w:line="240" w:lineRule="auto"/>
              <w:jc w:val="center"/>
              <w:rPr>
                <w:rFonts w:ascii="Times New Roman" w:hAnsi="Times New Roman"/>
                <w:b/>
                <w:i/>
                <w:sz w:val="20"/>
                <w:szCs w:val="20"/>
                <w:lang w:val="uk-UA"/>
              </w:rPr>
            </w:pPr>
          </w:p>
        </w:tc>
        <w:tc>
          <w:tcPr>
            <w:tcW w:w="2181" w:type="dxa"/>
            <w:vMerge/>
          </w:tcPr>
          <w:p w:rsidR="00755358" w:rsidRPr="00C47FC3" w:rsidRDefault="00755358" w:rsidP="00560793">
            <w:pPr>
              <w:spacing w:after="0" w:line="240" w:lineRule="auto"/>
              <w:jc w:val="center"/>
              <w:rPr>
                <w:rFonts w:ascii="Times New Roman" w:hAnsi="Times New Roman"/>
                <w:b/>
                <w:i/>
                <w:sz w:val="20"/>
                <w:szCs w:val="20"/>
                <w:lang w:val="uk-UA"/>
              </w:rPr>
            </w:pPr>
          </w:p>
        </w:tc>
        <w:tc>
          <w:tcPr>
            <w:tcW w:w="976" w:type="dxa"/>
            <w:vMerge/>
          </w:tcPr>
          <w:p w:rsidR="00755358" w:rsidRPr="00C47FC3" w:rsidRDefault="00755358" w:rsidP="00560793">
            <w:pPr>
              <w:spacing w:after="0" w:line="240" w:lineRule="auto"/>
              <w:jc w:val="center"/>
              <w:rPr>
                <w:rFonts w:ascii="Times New Roman" w:hAnsi="Times New Roman"/>
                <w:b/>
                <w:i/>
                <w:sz w:val="20"/>
                <w:szCs w:val="20"/>
                <w:lang w:val="uk-UA"/>
              </w:rPr>
            </w:pPr>
          </w:p>
        </w:tc>
        <w:tc>
          <w:tcPr>
            <w:tcW w:w="0" w:type="auto"/>
            <w:gridSpan w:val="2"/>
          </w:tcPr>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9 кл</w:t>
            </w:r>
          </w:p>
          <w:p w:rsidR="00755358" w:rsidRPr="00C47FC3" w:rsidRDefault="00755358" w:rsidP="00560793">
            <w:pPr>
              <w:spacing w:after="0" w:line="240" w:lineRule="auto"/>
              <w:jc w:val="center"/>
              <w:rPr>
                <w:rFonts w:ascii="Times New Roman" w:hAnsi="Times New Roman"/>
                <w:b/>
                <w:i/>
                <w:sz w:val="20"/>
                <w:szCs w:val="20"/>
                <w:lang w:val="uk-UA"/>
              </w:rPr>
            </w:pPr>
          </w:p>
        </w:tc>
        <w:tc>
          <w:tcPr>
            <w:tcW w:w="0" w:type="auto"/>
            <w:gridSpan w:val="2"/>
          </w:tcPr>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11 кл</w:t>
            </w:r>
          </w:p>
        </w:tc>
        <w:tc>
          <w:tcPr>
            <w:tcW w:w="0" w:type="auto"/>
          </w:tcPr>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Квота цільового прийому</w:t>
            </w:r>
          </w:p>
        </w:tc>
        <w:tc>
          <w:tcPr>
            <w:tcW w:w="0" w:type="auto"/>
          </w:tcPr>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Квота пільгового прийому</w:t>
            </w:r>
          </w:p>
        </w:tc>
      </w:tr>
      <w:tr w:rsidR="00755358" w:rsidRPr="00C47FC3" w:rsidTr="00560793">
        <w:trPr>
          <w:trHeight w:val="300"/>
        </w:trPr>
        <w:tc>
          <w:tcPr>
            <w:tcW w:w="0" w:type="auto"/>
            <w:vMerge/>
          </w:tcPr>
          <w:p w:rsidR="00755358" w:rsidRPr="00C47FC3" w:rsidRDefault="00755358" w:rsidP="00560793">
            <w:pPr>
              <w:spacing w:after="0" w:line="240" w:lineRule="auto"/>
              <w:jc w:val="center"/>
              <w:rPr>
                <w:rFonts w:ascii="Times New Roman" w:hAnsi="Times New Roman"/>
                <w:b/>
                <w:i/>
                <w:sz w:val="20"/>
                <w:szCs w:val="20"/>
                <w:lang w:val="uk-UA"/>
              </w:rPr>
            </w:pPr>
          </w:p>
        </w:tc>
        <w:tc>
          <w:tcPr>
            <w:tcW w:w="2181" w:type="dxa"/>
            <w:vMerge/>
          </w:tcPr>
          <w:p w:rsidR="00755358" w:rsidRPr="00C47FC3" w:rsidRDefault="00755358" w:rsidP="00560793">
            <w:pPr>
              <w:spacing w:after="0" w:line="240" w:lineRule="auto"/>
              <w:jc w:val="center"/>
              <w:rPr>
                <w:rFonts w:ascii="Times New Roman" w:hAnsi="Times New Roman"/>
                <w:b/>
                <w:i/>
                <w:sz w:val="20"/>
                <w:szCs w:val="20"/>
                <w:lang w:val="uk-UA"/>
              </w:rPr>
            </w:pPr>
          </w:p>
        </w:tc>
        <w:tc>
          <w:tcPr>
            <w:tcW w:w="976" w:type="dxa"/>
            <w:vMerge/>
          </w:tcPr>
          <w:p w:rsidR="00755358" w:rsidRPr="00C47FC3" w:rsidRDefault="00755358" w:rsidP="00560793">
            <w:pPr>
              <w:spacing w:after="0" w:line="240" w:lineRule="auto"/>
              <w:jc w:val="center"/>
              <w:rPr>
                <w:rFonts w:ascii="Times New Roman" w:hAnsi="Times New Roman"/>
                <w:b/>
                <w:i/>
                <w:sz w:val="20"/>
                <w:szCs w:val="20"/>
                <w:lang w:val="uk-UA"/>
              </w:rPr>
            </w:pPr>
          </w:p>
        </w:tc>
        <w:tc>
          <w:tcPr>
            <w:tcW w:w="0" w:type="auto"/>
          </w:tcPr>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Держ.</w:t>
            </w:r>
          </w:p>
        </w:tc>
        <w:tc>
          <w:tcPr>
            <w:tcW w:w="0" w:type="auto"/>
          </w:tcPr>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Контр.</w:t>
            </w:r>
          </w:p>
        </w:tc>
        <w:tc>
          <w:tcPr>
            <w:tcW w:w="0" w:type="auto"/>
          </w:tcPr>
          <w:p w:rsidR="00755358" w:rsidRPr="00C47FC3" w:rsidRDefault="00755358" w:rsidP="00560793">
            <w:pPr>
              <w:spacing w:after="0" w:line="240" w:lineRule="auto"/>
              <w:jc w:val="center"/>
              <w:rPr>
                <w:rFonts w:ascii="Times New Roman" w:hAnsi="Times New Roman"/>
                <w:b/>
                <w:i/>
                <w:sz w:val="20"/>
                <w:szCs w:val="20"/>
                <w:lang w:val="uk-UA"/>
              </w:rPr>
            </w:pPr>
            <w:r w:rsidRPr="00C47FC3">
              <w:rPr>
                <w:rFonts w:ascii="Times New Roman" w:hAnsi="Times New Roman"/>
                <w:b/>
                <w:i/>
                <w:sz w:val="20"/>
                <w:szCs w:val="20"/>
                <w:lang w:val="uk-UA"/>
              </w:rPr>
              <w:t>Держ.</w:t>
            </w:r>
          </w:p>
        </w:tc>
        <w:tc>
          <w:tcPr>
            <w:tcW w:w="0" w:type="auto"/>
          </w:tcPr>
          <w:p w:rsidR="00755358" w:rsidRPr="00C47FC3" w:rsidRDefault="00755358" w:rsidP="00560793">
            <w:pPr>
              <w:spacing w:after="0" w:line="240" w:lineRule="auto"/>
              <w:rPr>
                <w:rFonts w:ascii="Times New Roman" w:hAnsi="Times New Roman"/>
                <w:b/>
                <w:i/>
                <w:sz w:val="20"/>
                <w:szCs w:val="20"/>
                <w:lang w:val="uk-UA"/>
              </w:rPr>
            </w:pPr>
            <w:r w:rsidRPr="00C47FC3">
              <w:rPr>
                <w:rFonts w:ascii="Times New Roman" w:hAnsi="Times New Roman"/>
                <w:b/>
                <w:i/>
                <w:sz w:val="20"/>
                <w:szCs w:val="20"/>
                <w:lang w:val="uk-UA"/>
              </w:rPr>
              <w:t>Контр.</w:t>
            </w:r>
          </w:p>
        </w:tc>
        <w:tc>
          <w:tcPr>
            <w:tcW w:w="0" w:type="auto"/>
            <w:vMerge w:val="restart"/>
          </w:tcPr>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rPr>
                <w:rFonts w:ascii="Times New Roman" w:hAnsi="Times New Roman"/>
                <w:b/>
                <w:i/>
                <w:sz w:val="20"/>
                <w:szCs w:val="20"/>
                <w:lang w:val="uk-UA"/>
              </w:rPr>
            </w:pPr>
            <w:r w:rsidRPr="00C47FC3">
              <w:rPr>
                <w:rFonts w:ascii="Times New Roman" w:hAnsi="Times New Roman"/>
                <w:b/>
                <w:i/>
                <w:sz w:val="20"/>
                <w:szCs w:val="20"/>
                <w:lang w:val="uk-UA"/>
              </w:rPr>
              <w:t xml:space="preserve">   </w:t>
            </w:r>
          </w:p>
          <w:p w:rsidR="00755358" w:rsidRPr="00C47FC3" w:rsidRDefault="00755358" w:rsidP="00560793">
            <w:pPr>
              <w:spacing w:after="0" w:line="240" w:lineRule="auto"/>
              <w:rPr>
                <w:rFonts w:ascii="Times New Roman" w:hAnsi="Times New Roman"/>
                <w:b/>
                <w:i/>
                <w:sz w:val="20"/>
                <w:szCs w:val="20"/>
                <w:lang w:val="uk-UA"/>
              </w:rPr>
            </w:pPr>
            <w:r w:rsidRPr="00C47FC3">
              <w:rPr>
                <w:rFonts w:ascii="Times New Roman" w:hAnsi="Times New Roman"/>
                <w:b/>
                <w:i/>
                <w:sz w:val="20"/>
                <w:szCs w:val="20"/>
                <w:lang w:val="uk-UA"/>
              </w:rPr>
              <w:t xml:space="preserve">          _</w:t>
            </w:r>
          </w:p>
        </w:tc>
        <w:tc>
          <w:tcPr>
            <w:tcW w:w="0" w:type="auto"/>
            <w:vMerge w:val="restart"/>
          </w:tcPr>
          <w:p w:rsidR="00755358" w:rsidRPr="00C47FC3" w:rsidRDefault="00755358" w:rsidP="00560793">
            <w:pPr>
              <w:spacing w:after="0" w:line="240" w:lineRule="auto"/>
              <w:jc w:val="center"/>
              <w:rPr>
                <w:rFonts w:ascii="Times New Roman" w:hAnsi="Times New Roman"/>
                <w:b/>
                <w:i/>
                <w:sz w:val="20"/>
                <w:szCs w:val="20"/>
                <w:lang w:val="uk-UA"/>
              </w:rPr>
            </w:pPr>
          </w:p>
          <w:p w:rsidR="00755358" w:rsidRPr="00C47FC3" w:rsidRDefault="00755358" w:rsidP="00560793">
            <w:pPr>
              <w:spacing w:after="0" w:line="240" w:lineRule="auto"/>
              <w:rPr>
                <w:rFonts w:ascii="Times New Roman" w:hAnsi="Times New Roman"/>
                <w:b/>
                <w:i/>
                <w:sz w:val="20"/>
                <w:szCs w:val="20"/>
                <w:lang w:val="uk-UA"/>
              </w:rPr>
            </w:pPr>
            <w:r w:rsidRPr="00C47FC3">
              <w:rPr>
                <w:rFonts w:ascii="Times New Roman" w:hAnsi="Times New Roman"/>
                <w:b/>
                <w:i/>
                <w:sz w:val="20"/>
                <w:szCs w:val="20"/>
                <w:lang w:val="uk-UA"/>
              </w:rPr>
              <w:t xml:space="preserve">     </w:t>
            </w:r>
          </w:p>
          <w:p w:rsidR="00755358" w:rsidRPr="00C47FC3" w:rsidRDefault="00755358" w:rsidP="00560793">
            <w:pPr>
              <w:spacing w:after="0" w:line="240" w:lineRule="auto"/>
              <w:rPr>
                <w:rFonts w:ascii="Times New Roman" w:hAnsi="Times New Roman"/>
                <w:sz w:val="20"/>
                <w:szCs w:val="20"/>
                <w:lang w:val="uk-UA"/>
              </w:rPr>
            </w:pPr>
            <w:r w:rsidRPr="00C47FC3">
              <w:rPr>
                <w:rFonts w:ascii="Times New Roman" w:hAnsi="Times New Roman"/>
                <w:i/>
                <w:sz w:val="20"/>
                <w:szCs w:val="20"/>
                <w:lang w:val="uk-UA"/>
              </w:rPr>
              <w:t xml:space="preserve">          </w:t>
            </w:r>
            <w:r w:rsidRPr="00C47FC3">
              <w:rPr>
                <w:rFonts w:ascii="Times New Roman" w:hAnsi="Times New Roman"/>
                <w:sz w:val="20"/>
                <w:szCs w:val="20"/>
                <w:lang w:val="uk-UA"/>
              </w:rPr>
              <w:t>3</w:t>
            </w:r>
          </w:p>
        </w:tc>
      </w:tr>
      <w:tr w:rsidR="00755358" w:rsidRPr="00C47FC3" w:rsidTr="00560793">
        <w:tc>
          <w:tcPr>
            <w:tcW w:w="0" w:type="auto"/>
          </w:tcPr>
          <w:p w:rsidR="00755358" w:rsidRPr="00C47FC3" w:rsidRDefault="00755358" w:rsidP="00560793">
            <w:pPr>
              <w:spacing w:after="0" w:line="240" w:lineRule="auto"/>
              <w:jc w:val="center"/>
              <w:rPr>
                <w:rFonts w:ascii="Times New Roman" w:hAnsi="Times New Roman"/>
                <w:b/>
                <w:sz w:val="20"/>
                <w:szCs w:val="20"/>
                <w:lang w:val="uk-UA"/>
              </w:rPr>
            </w:pPr>
            <w:r w:rsidRPr="00C47FC3">
              <w:rPr>
                <w:rFonts w:ascii="Times New Roman" w:hAnsi="Times New Roman"/>
                <w:b/>
                <w:sz w:val="20"/>
                <w:szCs w:val="20"/>
                <w:lang w:val="uk-UA"/>
              </w:rPr>
              <w:t>1.</w:t>
            </w:r>
          </w:p>
        </w:tc>
        <w:tc>
          <w:tcPr>
            <w:tcW w:w="2181" w:type="dxa"/>
          </w:tcPr>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223 Медсестринство –</w:t>
            </w: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(лікувальна справа)</w:t>
            </w:r>
          </w:p>
        </w:tc>
        <w:tc>
          <w:tcPr>
            <w:tcW w:w="976"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120</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30</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30</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p w:rsidR="00755358" w:rsidRPr="00C47FC3" w:rsidRDefault="00755358" w:rsidP="00560793">
            <w:pPr>
              <w:spacing w:after="0" w:line="240" w:lineRule="auto"/>
              <w:jc w:val="center"/>
              <w:rPr>
                <w:rFonts w:ascii="Times New Roman" w:hAnsi="Times New Roman"/>
                <w:sz w:val="20"/>
                <w:szCs w:val="20"/>
                <w:lang w:val="uk-UA"/>
              </w:rPr>
            </w:pPr>
          </w:p>
        </w:tc>
        <w:tc>
          <w:tcPr>
            <w:tcW w:w="0" w:type="auto"/>
            <w:vMerge/>
          </w:tcPr>
          <w:p w:rsidR="00755358" w:rsidRPr="00C47FC3" w:rsidRDefault="00755358" w:rsidP="00560793">
            <w:pPr>
              <w:spacing w:after="0" w:line="240" w:lineRule="auto"/>
              <w:jc w:val="center"/>
              <w:rPr>
                <w:rFonts w:ascii="Times New Roman" w:hAnsi="Times New Roman"/>
                <w:sz w:val="20"/>
                <w:szCs w:val="20"/>
                <w:lang w:val="uk-UA"/>
              </w:rPr>
            </w:pPr>
          </w:p>
        </w:tc>
        <w:tc>
          <w:tcPr>
            <w:tcW w:w="0" w:type="auto"/>
            <w:vMerge/>
          </w:tcPr>
          <w:p w:rsidR="00755358" w:rsidRPr="00C47FC3" w:rsidRDefault="00755358" w:rsidP="00560793">
            <w:pPr>
              <w:spacing w:after="0" w:line="240" w:lineRule="auto"/>
              <w:jc w:val="center"/>
              <w:rPr>
                <w:rFonts w:ascii="Times New Roman" w:hAnsi="Times New Roman"/>
                <w:sz w:val="20"/>
                <w:szCs w:val="20"/>
                <w:lang w:val="uk-UA"/>
              </w:rPr>
            </w:pPr>
          </w:p>
        </w:tc>
      </w:tr>
      <w:tr w:rsidR="00755358" w:rsidRPr="00C47FC3" w:rsidTr="00560793">
        <w:tc>
          <w:tcPr>
            <w:tcW w:w="0" w:type="auto"/>
          </w:tcPr>
          <w:p w:rsidR="00755358" w:rsidRPr="00C47FC3" w:rsidRDefault="00755358" w:rsidP="00560793">
            <w:pPr>
              <w:spacing w:after="0" w:line="240" w:lineRule="auto"/>
              <w:jc w:val="center"/>
              <w:rPr>
                <w:rFonts w:ascii="Times New Roman" w:hAnsi="Times New Roman"/>
                <w:b/>
                <w:sz w:val="20"/>
                <w:szCs w:val="20"/>
                <w:lang w:val="uk-UA"/>
              </w:rPr>
            </w:pPr>
            <w:r w:rsidRPr="00C47FC3">
              <w:rPr>
                <w:rFonts w:ascii="Times New Roman" w:hAnsi="Times New Roman"/>
                <w:b/>
                <w:sz w:val="20"/>
                <w:szCs w:val="20"/>
                <w:lang w:val="uk-UA"/>
              </w:rPr>
              <w:t>2.</w:t>
            </w:r>
          </w:p>
        </w:tc>
        <w:tc>
          <w:tcPr>
            <w:tcW w:w="2181" w:type="dxa"/>
          </w:tcPr>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223 Медсестринство –</w:t>
            </w: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(Сестринська справа)</w:t>
            </w:r>
          </w:p>
        </w:tc>
        <w:tc>
          <w:tcPr>
            <w:tcW w:w="976"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120</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30</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30</w:t>
            </w:r>
          </w:p>
          <w:p w:rsidR="00755358" w:rsidRPr="00C47FC3" w:rsidRDefault="00755358" w:rsidP="00560793">
            <w:pPr>
              <w:spacing w:after="0" w:line="240" w:lineRule="auto"/>
              <w:jc w:val="center"/>
              <w:rPr>
                <w:rFonts w:ascii="Times New Roman" w:hAnsi="Times New Roman"/>
                <w:sz w:val="20"/>
                <w:szCs w:val="20"/>
                <w:lang w:val="uk-UA"/>
              </w:rPr>
            </w:pP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60</w:t>
            </w:r>
          </w:p>
          <w:p w:rsidR="00755358" w:rsidRPr="00C47FC3" w:rsidRDefault="00755358" w:rsidP="00560793">
            <w:pPr>
              <w:spacing w:after="0" w:line="240" w:lineRule="auto"/>
              <w:rPr>
                <w:rFonts w:ascii="Times New Roman" w:hAnsi="Times New Roman"/>
                <w:sz w:val="20"/>
                <w:szCs w:val="20"/>
                <w:lang w:val="uk-UA"/>
              </w:rPr>
            </w:pP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w:t>
            </w:r>
          </w:p>
        </w:tc>
      </w:tr>
      <w:tr w:rsidR="00755358" w:rsidRPr="00C47FC3" w:rsidTr="00560793">
        <w:tc>
          <w:tcPr>
            <w:tcW w:w="0" w:type="auto"/>
          </w:tcPr>
          <w:p w:rsidR="00755358" w:rsidRPr="00C47FC3" w:rsidRDefault="00755358" w:rsidP="00560793">
            <w:pPr>
              <w:spacing w:after="0" w:line="240" w:lineRule="auto"/>
              <w:jc w:val="center"/>
              <w:rPr>
                <w:rFonts w:ascii="Times New Roman" w:hAnsi="Times New Roman"/>
                <w:b/>
                <w:sz w:val="20"/>
                <w:szCs w:val="20"/>
                <w:lang w:val="uk-UA"/>
              </w:rPr>
            </w:pPr>
            <w:r w:rsidRPr="00C47FC3">
              <w:rPr>
                <w:rFonts w:ascii="Times New Roman" w:hAnsi="Times New Roman"/>
                <w:b/>
                <w:sz w:val="20"/>
                <w:szCs w:val="20"/>
                <w:lang w:val="uk-UA"/>
              </w:rPr>
              <w:t>3.</w:t>
            </w:r>
          </w:p>
        </w:tc>
        <w:tc>
          <w:tcPr>
            <w:tcW w:w="2181" w:type="dxa"/>
          </w:tcPr>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221 Стоматологія – (Стоматологія ортопедична)</w:t>
            </w:r>
          </w:p>
        </w:tc>
        <w:tc>
          <w:tcPr>
            <w:tcW w:w="976" w:type="dxa"/>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30</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30</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c>
          <w:tcPr>
            <w:tcW w:w="0" w:type="auto"/>
          </w:tcPr>
          <w:p w:rsidR="00755358" w:rsidRPr="00C47FC3" w:rsidRDefault="00755358" w:rsidP="00560793">
            <w:pPr>
              <w:spacing w:after="0" w:line="240" w:lineRule="auto"/>
              <w:jc w:val="center"/>
              <w:rPr>
                <w:rFonts w:ascii="Times New Roman" w:hAnsi="Times New Roman"/>
                <w:sz w:val="20"/>
                <w:szCs w:val="20"/>
                <w:lang w:val="uk-UA"/>
              </w:rPr>
            </w:pPr>
          </w:p>
          <w:p w:rsidR="00755358" w:rsidRPr="00C47FC3" w:rsidRDefault="00755358" w:rsidP="00560793">
            <w:pPr>
              <w:spacing w:after="0" w:line="240" w:lineRule="auto"/>
              <w:jc w:val="center"/>
              <w:rPr>
                <w:rFonts w:ascii="Times New Roman" w:hAnsi="Times New Roman"/>
                <w:sz w:val="20"/>
                <w:szCs w:val="20"/>
                <w:lang w:val="uk-UA"/>
              </w:rPr>
            </w:pPr>
            <w:r w:rsidRPr="00C47FC3">
              <w:rPr>
                <w:rFonts w:ascii="Times New Roman" w:hAnsi="Times New Roman"/>
                <w:sz w:val="20"/>
                <w:szCs w:val="20"/>
                <w:lang w:val="uk-UA"/>
              </w:rPr>
              <w:t>_</w:t>
            </w:r>
          </w:p>
        </w:tc>
      </w:tr>
    </w:tbl>
    <w:p w:rsidR="00755358" w:rsidRDefault="00755358" w:rsidP="006A5D5E">
      <w:pPr>
        <w:spacing w:after="0" w:line="240" w:lineRule="auto"/>
        <w:jc w:val="both"/>
        <w:rPr>
          <w:rFonts w:ascii="Times New Roman" w:hAnsi="Times New Roman"/>
          <w:sz w:val="28"/>
          <w:szCs w:val="28"/>
          <w:lang w:val="uk-UA"/>
        </w:rPr>
      </w:pPr>
      <w:r w:rsidRPr="00FA1D93">
        <w:rPr>
          <w:rFonts w:ascii="Times New Roman" w:hAnsi="Times New Roman"/>
          <w:sz w:val="28"/>
          <w:szCs w:val="28"/>
          <w:lang w:val="uk-UA"/>
        </w:rPr>
        <w:lastRenderedPageBreak/>
        <w:t>Таким чином організаційні, методичні та рекламні заходи коледжу вказують на високу ефективність їх підготовки потребам регіону та держави у фахівцях системи охорони здоров’</w:t>
      </w:r>
      <w:r w:rsidRPr="00FA1D93">
        <w:rPr>
          <w:rFonts w:ascii="Times New Roman" w:hAnsi="Times New Roman"/>
          <w:sz w:val="28"/>
          <w:szCs w:val="28"/>
        </w:rPr>
        <w:t>я.</w:t>
      </w:r>
    </w:p>
    <w:p w:rsidR="00755358" w:rsidRDefault="00755358" w:rsidP="006A5D5E">
      <w:pPr>
        <w:spacing w:after="0" w:line="240" w:lineRule="auto"/>
        <w:jc w:val="both"/>
        <w:rPr>
          <w:rFonts w:ascii="Times New Roman" w:hAnsi="Times New Roman"/>
          <w:sz w:val="28"/>
          <w:szCs w:val="28"/>
          <w:lang w:val="uk-UA"/>
        </w:rPr>
      </w:pPr>
    </w:p>
    <w:p w:rsidR="00755358" w:rsidRPr="00BE65F6" w:rsidRDefault="00755358" w:rsidP="006A5D5E">
      <w:pPr>
        <w:spacing w:after="0" w:line="240" w:lineRule="auto"/>
        <w:jc w:val="both"/>
        <w:rPr>
          <w:rFonts w:ascii="Times New Roman" w:hAnsi="Times New Roman"/>
          <w:sz w:val="28"/>
          <w:szCs w:val="28"/>
          <w:lang w:val="uk-UA"/>
        </w:rPr>
      </w:pPr>
    </w:p>
    <w:p w:rsidR="00755358" w:rsidRPr="00BE65F6" w:rsidRDefault="00755358" w:rsidP="006A5D5E">
      <w:pPr>
        <w:shd w:val="clear" w:color="auto" w:fill="FFFFFF"/>
        <w:spacing w:after="0" w:line="240" w:lineRule="auto"/>
        <w:jc w:val="center"/>
        <w:textAlignment w:val="baseline"/>
        <w:rPr>
          <w:rFonts w:ascii="Times New Roman" w:hAnsi="Times New Roman"/>
          <w:b/>
          <w:bCs/>
          <w:color w:val="000000"/>
          <w:sz w:val="28"/>
          <w:szCs w:val="28"/>
          <w:lang w:val="uk-UA"/>
        </w:rPr>
      </w:pPr>
      <w:r w:rsidRPr="00BE65F6">
        <w:rPr>
          <w:rFonts w:ascii="Times New Roman" w:hAnsi="Times New Roman"/>
          <w:b/>
          <w:bCs/>
          <w:color w:val="000000"/>
          <w:sz w:val="28"/>
          <w:szCs w:val="28"/>
        </w:rPr>
        <w:t>ІІ. Освітній процесс</w:t>
      </w:r>
    </w:p>
    <w:p w:rsidR="00755358" w:rsidRPr="00BE65F6" w:rsidRDefault="00755358" w:rsidP="006A5D5E">
      <w:pPr>
        <w:shd w:val="clear" w:color="auto" w:fill="FFFFFF"/>
        <w:spacing w:after="0" w:line="240" w:lineRule="auto"/>
        <w:textAlignment w:val="baseline"/>
        <w:rPr>
          <w:rFonts w:ascii="Times New Roman" w:hAnsi="Times New Roman"/>
          <w:color w:val="000000"/>
          <w:sz w:val="28"/>
          <w:szCs w:val="28"/>
          <w:lang w:val="uk-UA"/>
        </w:rPr>
      </w:pPr>
    </w:p>
    <w:p w:rsidR="00755358" w:rsidRDefault="00755358" w:rsidP="006A5D5E">
      <w:pPr>
        <w:shd w:val="clear" w:color="auto" w:fill="FFFFFF"/>
        <w:spacing w:after="0" w:line="240" w:lineRule="auto"/>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404047">
        <w:rPr>
          <w:rFonts w:ascii="Times New Roman" w:hAnsi="Times New Roman"/>
          <w:color w:val="000000"/>
          <w:sz w:val="28"/>
          <w:szCs w:val="28"/>
        </w:rPr>
        <w:t>Підготовка молодших спеціалістів зі спеціальностей 5.12010101 Лікувальна справа, 5.12010102 Сестринська справа здійснюється на основі освітньо-кваліфікаційної характеристики, освітньо-професійної програми, навчальних планів спеціальностей, затверджених у встановленому порядку.</w:t>
      </w:r>
    </w:p>
    <w:p w:rsidR="00755358" w:rsidRDefault="00755358" w:rsidP="006A5D5E">
      <w:pPr>
        <w:shd w:val="clear" w:color="auto" w:fill="FFFFFF"/>
        <w:spacing w:after="0" w:line="240" w:lineRule="auto"/>
        <w:contextualSpacing/>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Концепція освітньої діяльності розвитку коледжу прийнята педагогічною радою. Стратегічною метою розвитку коледжу за цією концепцією є забезпечення збереження потенціалу коледжу й подальший розвиток його навчальних та виховних функцій в інтересах розвитку особистості, суспільства, держави.</w:t>
      </w:r>
    </w:p>
    <w:p w:rsidR="00755358" w:rsidRDefault="00755358" w:rsidP="006A5D5E">
      <w:pPr>
        <w:shd w:val="clear" w:color="auto" w:fill="FFFFFF"/>
        <w:spacing w:after="0" w:line="240" w:lineRule="auto"/>
        <w:contextualSpacing/>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 Основними напрямками в роботі колективу є:</w:t>
      </w:r>
    </w:p>
    <w:p w:rsidR="00755358" w:rsidRDefault="00755358" w:rsidP="006A5D5E">
      <w:pPr>
        <w:pStyle w:val="a3"/>
        <w:numPr>
          <w:ilvl w:val="0"/>
          <w:numId w:val="14"/>
        </w:numPr>
        <w:shd w:val="clear" w:color="auto" w:fill="FFFFFF"/>
        <w:spacing w:after="0" w:line="240" w:lineRule="auto"/>
        <w:ind w:left="0" w:firstLine="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реалізація змісту освіти на необхідному освітньому та кваліфікаційному рівні відповідно до державних вимог;</w:t>
      </w:r>
    </w:p>
    <w:p w:rsidR="00755358" w:rsidRDefault="00755358" w:rsidP="006A5D5E">
      <w:pPr>
        <w:pStyle w:val="a3"/>
        <w:numPr>
          <w:ilvl w:val="0"/>
          <w:numId w:val="14"/>
        </w:numPr>
        <w:shd w:val="clear" w:color="auto" w:fill="FFFFFF"/>
        <w:spacing w:after="0" w:line="240" w:lineRule="auto"/>
        <w:ind w:left="0" w:firstLine="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впровадження сучасних педагогічних технологій навчання;</w:t>
      </w:r>
    </w:p>
    <w:p w:rsidR="00755358" w:rsidRDefault="00755358" w:rsidP="006A5D5E">
      <w:pPr>
        <w:pStyle w:val="a3"/>
        <w:numPr>
          <w:ilvl w:val="0"/>
          <w:numId w:val="14"/>
        </w:numPr>
        <w:shd w:val="clear" w:color="auto" w:fill="FFFFFF"/>
        <w:spacing w:after="0" w:line="240" w:lineRule="auto"/>
        <w:ind w:left="0" w:firstLine="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дотримання принципів науковості, гуманізму, демократизму та безперервності освіти;</w:t>
      </w:r>
    </w:p>
    <w:p w:rsidR="00755358" w:rsidRDefault="00755358" w:rsidP="006A5D5E">
      <w:pPr>
        <w:pStyle w:val="a3"/>
        <w:numPr>
          <w:ilvl w:val="0"/>
          <w:numId w:val="14"/>
        </w:numPr>
        <w:shd w:val="clear" w:color="auto" w:fill="FFFFFF"/>
        <w:spacing w:after="0" w:line="240" w:lineRule="auto"/>
        <w:ind w:left="0" w:firstLine="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орієнтування на формування освіченої, гармонійно розвиненої особистості, здатної до постійного оновлення знань, професійної мобільності та швидкої адаптації до змін у сучасних економічних умовах;</w:t>
      </w:r>
    </w:p>
    <w:p w:rsidR="00755358" w:rsidRDefault="00755358" w:rsidP="006A5D5E">
      <w:pPr>
        <w:pStyle w:val="a3"/>
        <w:numPr>
          <w:ilvl w:val="0"/>
          <w:numId w:val="14"/>
        </w:numPr>
        <w:shd w:val="clear" w:color="auto" w:fill="FFFFFF"/>
        <w:spacing w:after="0" w:line="240" w:lineRule="auto"/>
        <w:ind w:left="0" w:firstLine="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виховання громадян, які сумлінно ставляться до виконання своїх обов’</w:t>
      </w:r>
      <w:r w:rsidRPr="00A65C4A">
        <w:rPr>
          <w:rFonts w:ascii="Times New Roman" w:hAnsi="Times New Roman"/>
          <w:color w:val="000000"/>
          <w:sz w:val="28"/>
          <w:szCs w:val="28"/>
        </w:rPr>
        <w:t>язків</w:t>
      </w:r>
      <w:r>
        <w:rPr>
          <w:rFonts w:ascii="Times New Roman" w:hAnsi="Times New Roman"/>
          <w:color w:val="000000"/>
          <w:sz w:val="28"/>
          <w:szCs w:val="28"/>
          <w:lang w:val="uk-UA"/>
        </w:rPr>
        <w:t>, утверджують принципи загальнолюдської моралі, є патріотами незалежної України;</w:t>
      </w:r>
    </w:p>
    <w:p w:rsidR="00755358" w:rsidRPr="00A65C4A" w:rsidRDefault="00755358" w:rsidP="006A5D5E">
      <w:pPr>
        <w:pStyle w:val="a3"/>
        <w:numPr>
          <w:ilvl w:val="0"/>
          <w:numId w:val="14"/>
        </w:numPr>
        <w:shd w:val="clear" w:color="auto" w:fill="FFFFFF"/>
        <w:spacing w:after="0" w:line="240" w:lineRule="auto"/>
        <w:ind w:left="0" w:firstLine="0"/>
        <w:contextualSpacing w:val="0"/>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задоволення потреб медичної галуз</w:t>
      </w:r>
      <w:r w:rsidRPr="005A4BE4">
        <w:rPr>
          <w:rFonts w:ascii="Times New Roman" w:hAnsi="Times New Roman"/>
          <w:color w:val="000000"/>
          <w:sz w:val="28"/>
          <w:szCs w:val="28"/>
          <w:lang w:val="uk-UA"/>
        </w:rPr>
        <w:t>і України</w:t>
      </w:r>
      <w:r>
        <w:rPr>
          <w:rFonts w:ascii="Times New Roman" w:hAnsi="Times New Roman"/>
          <w:color w:val="000000"/>
          <w:sz w:val="28"/>
          <w:szCs w:val="28"/>
          <w:lang w:val="uk-UA"/>
        </w:rPr>
        <w:t xml:space="preserve"> </w:t>
      </w:r>
      <w:r w:rsidRPr="005A4BE4">
        <w:rPr>
          <w:rFonts w:ascii="Times New Roman" w:hAnsi="Times New Roman"/>
          <w:color w:val="000000"/>
          <w:sz w:val="28"/>
          <w:szCs w:val="28"/>
          <w:lang w:val="uk-UA"/>
        </w:rPr>
        <w:t xml:space="preserve">у </w:t>
      </w:r>
      <w:r>
        <w:rPr>
          <w:rFonts w:ascii="Times New Roman" w:hAnsi="Times New Roman"/>
          <w:color w:val="000000"/>
          <w:sz w:val="28"/>
          <w:szCs w:val="28"/>
          <w:lang w:val="uk-UA"/>
        </w:rPr>
        <w:t xml:space="preserve">висококваліфікованих </w:t>
      </w:r>
      <w:r w:rsidRPr="005A4BE4">
        <w:rPr>
          <w:rFonts w:ascii="Times New Roman" w:hAnsi="Times New Roman"/>
          <w:color w:val="000000"/>
          <w:sz w:val="28"/>
          <w:szCs w:val="28"/>
          <w:lang w:val="uk-UA"/>
        </w:rPr>
        <w:t>молодших спеціалістах</w:t>
      </w:r>
      <w:r>
        <w:rPr>
          <w:rFonts w:ascii="Times New Roman" w:hAnsi="Times New Roman"/>
          <w:color w:val="000000"/>
          <w:sz w:val="28"/>
          <w:szCs w:val="28"/>
          <w:lang w:val="uk-UA"/>
        </w:rPr>
        <w:t xml:space="preserve"> </w:t>
      </w:r>
      <w:r w:rsidRPr="005A4BE4">
        <w:rPr>
          <w:rFonts w:ascii="Times New Roman" w:hAnsi="Times New Roman"/>
          <w:color w:val="000000"/>
          <w:sz w:val="28"/>
          <w:szCs w:val="28"/>
          <w:lang w:val="uk-UA"/>
        </w:rPr>
        <w:t>та фахових молодших бакалаврів</w:t>
      </w:r>
      <w:r>
        <w:rPr>
          <w:rFonts w:ascii="Times New Roman" w:hAnsi="Times New Roman"/>
          <w:color w:val="000000"/>
          <w:sz w:val="28"/>
          <w:szCs w:val="28"/>
          <w:lang w:val="uk-UA"/>
        </w:rPr>
        <w:t>.</w:t>
      </w:r>
    </w:p>
    <w:p w:rsidR="00755358" w:rsidRPr="00404047" w:rsidRDefault="00755358" w:rsidP="006A5D5E">
      <w:pPr>
        <w:shd w:val="clear" w:color="auto" w:fill="FFFFFF"/>
        <w:tabs>
          <w:tab w:val="left" w:pos="0"/>
        </w:tabs>
        <w:spacing w:after="0" w:line="240" w:lineRule="auto"/>
        <w:jc w:val="both"/>
        <w:textAlignment w:val="baseline"/>
        <w:rPr>
          <w:rFonts w:ascii="Times New Roman" w:hAnsi="Times New Roman"/>
          <w:color w:val="000000"/>
          <w:sz w:val="28"/>
          <w:szCs w:val="28"/>
        </w:rPr>
      </w:pPr>
      <w:r w:rsidRPr="00E12C22">
        <w:rPr>
          <w:rFonts w:ascii="Times New Roman" w:hAnsi="Times New Roman"/>
          <w:b/>
          <w:bCs/>
          <w:color w:val="000000"/>
          <w:sz w:val="28"/>
          <w:szCs w:val="28"/>
        </w:rPr>
        <w:t>Пріоритети роботи</w:t>
      </w:r>
      <w:r w:rsidRPr="00E12C22">
        <w:rPr>
          <w:rFonts w:ascii="Times New Roman" w:hAnsi="Times New Roman"/>
          <w:bCs/>
          <w:color w:val="000000"/>
          <w:sz w:val="28"/>
          <w:szCs w:val="28"/>
        </w:rPr>
        <w:t xml:space="preserve"> </w:t>
      </w:r>
      <w:r w:rsidRPr="00A65C4A">
        <w:rPr>
          <w:rFonts w:ascii="Times New Roman" w:hAnsi="Times New Roman"/>
          <w:b/>
          <w:bCs/>
          <w:color w:val="000000"/>
          <w:sz w:val="28"/>
          <w:szCs w:val="28"/>
        </w:rPr>
        <w:t>педагогічного колективу, спрямовані на реалізацію</w:t>
      </w:r>
      <w:r w:rsidRPr="00E12C22">
        <w:rPr>
          <w:rFonts w:ascii="Times New Roman" w:hAnsi="Times New Roman"/>
          <w:bCs/>
          <w:color w:val="000000"/>
          <w:sz w:val="28"/>
          <w:szCs w:val="28"/>
        </w:rPr>
        <w:t xml:space="preserve"> </w:t>
      </w:r>
      <w:r w:rsidRPr="001020D4">
        <w:rPr>
          <w:rFonts w:ascii="Times New Roman" w:hAnsi="Times New Roman"/>
          <w:b/>
          <w:bCs/>
          <w:color w:val="000000"/>
          <w:sz w:val="28"/>
          <w:szCs w:val="28"/>
        </w:rPr>
        <w:t>поставленої мети:</w:t>
      </w:r>
    </w:p>
    <w:p w:rsidR="00755358" w:rsidRPr="00404047" w:rsidRDefault="00755358" w:rsidP="006A5D5E">
      <w:pPr>
        <w:numPr>
          <w:ilvl w:val="0"/>
          <w:numId w:val="5"/>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особистісна орієнтація освіти;</w:t>
      </w:r>
    </w:p>
    <w:p w:rsidR="00755358" w:rsidRPr="00404047" w:rsidRDefault="00755358" w:rsidP="006A5D5E">
      <w:pPr>
        <w:numPr>
          <w:ilvl w:val="0"/>
          <w:numId w:val="5"/>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формування у студентів національних та загальнолюдських цінностей;</w:t>
      </w:r>
    </w:p>
    <w:p w:rsidR="00755358" w:rsidRPr="00404047" w:rsidRDefault="00755358" w:rsidP="006A5D5E">
      <w:pPr>
        <w:numPr>
          <w:ilvl w:val="0"/>
          <w:numId w:val="5"/>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постійне підвищення якості освіти через оновлення її змісту та форм організації освітнього процесу;</w:t>
      </w:r>
    </w:p>
    <w:p w:rsidR="00755358" w:rsidRPr="00404047" w:rsidRDefault="00755358" w:rsidP="006A5D5E">
      <w:pPr>
        <w:numPr>
          <w:ilvl w:val="0"/>
          <w:numId w:val="5"/>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 xml:space="preserve">акцентування уваги на організації </w:t>
      </w:r>
      <w:r w:rsidRPr="001020D4">
        <w:rPr>
          <w:rFonts w:ascii="Times New Roman" w:hAnsi="Times New Roman"/>
          <w:color w:val="000000"/>
          <w:sz w:val="28"/>
          <w:szCs w:val="28"/>
          <w:lang w:val="uk-UA"/>
        </w:rPr>
        <w:t>пізнавальної</w:t>
      </w:r>
      <w:r w:rsidRPr="00404047">
        <w:rPr>
          <w:rFonts w:ascii="Times New Roman" w:hAnsi="Times New Roman"/>
          <w:color w:val="000000"/>
          <w:sz w:val="28"/>
          <w:szCs w:val="28"/>
        </w:rPr>
        <w:t xml:space="preserve"> діяльності студентів у формуванні ключових компетентностей, наближених до замовлення соціуму;</w:t>
      </w:r>
    </w:p>
    <w:p w:rsidR="00755358" w:rsidRPr="00404047" w:rsidRDefault="00755358" w:rsidP="006A5D5E">
      <w:pPr>
        <w:numPr>
          <w:ilvl w:val="0"/>
          <w:numId w:val="5"/>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пропаганда здорового способу життя;</w:t>
      </w:r>
    </w:p>
    <w:p w:rsidR="00755358" w:rsidRPr="001020D4" w:rsidRDefault="00755358" w:rsidP="006A5D5E">
      <w:pPr>
        <w:numPr>
          <w:ilvl w:val="0"/>
          <w:numId w:val="5"/>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 xml:space="preserve">створення умов для використання інноваційних методик роботи у </w:t>
      </w:r>
      <w:r w:rsidRPr="001020D4">
        <w:rPr>
          <w:rFonts w:ascii="Times New Roman" w:hAnsi="Times New Roman"/>
          <w:color w:val="000000"/>
          <w:sz w:val="28"/>
          <w:szCs w:val="28"/>
          <w:lang w:val="uk-UA"/>
        </w:rPr>
        <w:t xml:space="preserve">мережі  </w:t>
      </w:r>
      <w:r w:rsidRPr="001020D4">
        <w:rPr>
          <w:rFonts w:ascii="Times New Roman" w:hAnsi="Times New Roman"/>
          <w:color w:val="000000"/>
          <w:sz w:val="28"/>
          <w:szCs w:val="28"/>
          <w:lang w:val="en-US"/>
        </w:rPr>
        <w:t>Internet</w:t>
      </w:r>
      <w:r w:rsidRPr="001020D4">
        <w:rPr>
          <w:rFonts w:ascii="Times New Roman" w:hAnsi="Times New Roman"/>
          <w:color w:val="000000"/>
          <w:sz w:val="28"/>
          <w:szCs w:val="28"/>
          <w:lang w:val="uk-UA"/>
        </w:rPr>
        <w:t>: освітніх платформ, сайтів, соціальних мереж тощо.</w:t>
      </w:r>
    </w:p>
    <w:p w:rsidR="00755358" w:rsidRPr="00404047" w:rsidRDefault="00755358" w:rsidP="006A5D5E">
      <w:pPr>
        <w:shd w:val="clear" w:color="auto" w:fill="FFFFFF"/>
        <w:tabs>
          <w:tab w:val="left" w:pos="0"/>
        </w:tabs>
        <w:spacing w:after="0" w:line="240" w:lineRule="auto"/>
        <w:jc w:val="both"/>
        <w:textAlignment w:val="baseline"/>
        <w:rPr>
          <w:rFonts w:ascii="Times New Roman" w:hAnsi="Times New Roman"/>
          <w:color w:val="000000"/>
          <w:sz w:val="28"/>
          <w:szCs w:val="28"/>
        </w:rPr>
      </w:pPr>
      <w:r>
        <w:rPr>
          <w:rFonts w:ascii="Times New Roman" w:hAnsi="Times New Roman"/>
          <w:b/>
          <w:bCs/>
          <w:color w:val="000000"/>
          <w:sz w:val="28"/>
          <w:szCs w:val="28"/>
          <w:lang w:val="uk-UA"/>
        </w:rPr>
        <w:t xml:space="preserve">      </w:t>
      </w:r>
      <w:r w:rsidRPr="001020D4">
        <w:rPr>
          <w:rFonts w:ascii="Times New Roman" w:hAnsi="Times New Roman"/>
          <w:b/>
          <w:bCs/>
          <w:color w:val="000000"/>
          <w:sz w:val="28"/>
          <w:szCs w:val="28"/>
        </w:rPr>
        <w:t>Головні завдання освітньої діяльності на 201</w:t>
      </w:r>
      <w:r w:rsidRPr="001020D4">
        <w:rPr>
          <w:rFonts w:ascii="Times New Roman" w:hAnsi="Times New Roman"/>
          <w:b/>
          <w:bCs/>
          <w:color w:val="000000"/>
          <w:sz w:val="28"/>
          <w:szCs w:val="28"/>
          <w:lang w:val="uk-UA"/>
        </w:rPr>
        <w:t>9</w:t>
      </w:r>
      <w:r w:rsidRPr="001020D4">
        <w:rPr>
          <w:rFonts w:ascii="Times New Roman" w:hAnsi="Times New Roman"/>
          <w:b/>
          <w:bCs/>
          <w:color w:val="000000"/>
          <w:sz w:val="28"/>
          <w:szCs w:val="28"/>
        </w:rPr>
        <w:t>-20</w:t>
      </w:r>
      <w:r w:rsidRPr="001020D4">
        <w:rPr>
          <w:rFonts w:ascii="Times New Roman" w:hAnsi="Times New Roman"/>
          <w:b/>
          <w:bCs/>
          <w:color w:val="000000"/>
          <w:sz w:val="28"/>
          <w:szCs w:val="28"/>
          <w:lang w:val="uk-UA"/>
        </w:rPr>
        <w:t>20</w:t>
      </w:r>
      <w:r w:rsidRPr="001020D4">
        <w:rPr>
          <w:rFonts w:ascii="Times New Roman" w:hAnsi="Times New Roman"/>
          <w:b/>
          <w:bCs/>
          <w:color w:val="000000"/>
          <w:sz w:val="28"/>
          <w:szCs w:val="28"/>
        </w:rPr>
        <w:t xml:space="preserve"> н. р.:</w:t>
      </w:r>
    </w:p>
    <w:p w:rsidR="00755358" w:rsidRPr="00404047" w:rsidRDefault="00755358" w:rsidP="006A5D5E">
      <w:pPr>
        <w:numPr>
          <w:ilvl w:val="0"/>
          <w:numId w:val="6"/>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упровадження в освітній процес інноваційних технологій, спрямованих на особистісно орієнтоване навчання та мотивацію студента на самовдосконалення;</w:t>
      </w:r>
    </w:p>
    <w:p w:rsidR="00755358" w:rsidRPr="00404047" w:rsidRDefault="00755358" w:rsidP="006A5D5E">
      <w:pPr>
        <w:numPr>
          <w:ilvl w:val="0"/>
          <w:numId w:val="6"/>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поглиблення та розширення науково-методичної, експериментальної та дослідницької роботи студентів;</w:t>
      </w:r>
    </w:p>
    <w:p w:rsidR="00755358" w:rsidRPr="00404047" w:rsidRDefault="00755358" w:rsidP="006A5D5E">
      <w:pPr>
        <w:numPr>
          <w:ilvl w:val="0"/>
          <w:numId w:val="6"/>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lastRenderedPageBreak/>
        <w:t>удосконалення роботи з обдарованими студентами через урізноманітнення форм і методів розвитку їх творчих здібностей, моральне та матеріальне стимулювання;</w:t>
      </w:r>
    </w:p>
    <w:p w:rsidR="00755358" w:rsidRPr="00404047" w:rsidRDefault="00755358" w:rsidP="006A5D5E">
      <w:pPr>
        <w:numPr>
          <w:ilvl w:val="0"/>
          <w:numId w:val="6"/>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розширення інформаційного простору для задоволення потреб кожного учасника освітнього процесу, проведення методичних заходів, спрямованих на розвиток творчих здібностей педагогів, виявлення перспективного педагогічного досвіду та узагальнення його;</w:t>
      </w:r>
    </w:p>
    <w:p w:rsidR="00755358" w:rsidRPr="00404047" w:rsidRDefault="00755358" w:rsidP="006A5D5E">
      <w:pPr>
        <w:numPr>
          <w:ilvl w:val="0"/>
          <w:numId w:val="6"/>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зосередження уваги педагогів на підготовку науково-методичного та навчально-організаційного забезпечення самостійної роботи студентів;</w:t>
      </w:r>
    </w:p>
    <w:p w:rsidR="00755358" w:rsidRPr="00404047" w:rsidRDefault="00755358" w:rsidP="006A5D5E">
      <w:pPr>
        <w:numPr>
          <w:ilvl w:val="0"/>
          <w:numId w:val="6"/>
        </w:numPr>
        <w:shd w:val="clear" w:color="auto" w:fill="FFFFFF"/>
        <w:tabs>
          <w:tab w:val="left" w:pos="0"/>
        </w:tabs>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формування в студентів високої національно-патріотичної свідомості, почуття відданості своїй Батьківщині, готовності до виконання громадянського і конституційного обов’язків щодо захисту інтересів країни.</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sidRPr="00404047">
        <w:rPr>
          <w:rFonts w:ascii="Times New Roman" w:hAnsi="Times New Roman"/>
          <w:color w:val="000000"/>
          <w:sz w:val="28"/>
          <w:szCs w:val="28"/>
        </w:rPr>
        <w:t>На підставі освітньо-професійної програми за кожною спеціальністю у закладі розроблено навчальний план, що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 Для конкретизації планування навчального процесу складено робочий навчальний план, ухвалений педагогічною радою та затверджений керівником закладу.</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sidRPr="00404047">
        <w:rPr>
          <w:rFonts w:ascii="Times New Roman" w:hAnsi="Times New Roman"/>
          <w:color w:val="000000"/>
          <w:sz w:val="28"/>
          <w:szCs w:val="28"/>
        </w:rPr>
        <w:t>Державна атестація випускників проводиться у формі комплексного кваліфікаційного екзамену, що включає стандартизований тестовий державний екзамен та практично-орієнтований екзамен з виставленням єдиної оцінки.</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Діяльність </w:t>
      </w:r>
      <w:r>
        <w:rPr>
          <w:rFonts w:ascii="Times New Roman" w:hAnsi="Times New Roman"/>
          <w:color w:val="000000"/>
          <w:sz w:val="28"/>
          <w:szCs w:val="28"/>
          <w:lang w:val="uk-UA"/>
        </w:rPr>
        <w:t>к</w:t>
      </w:r>
      <w:r w:rsidRPr="00404047">
        <w:rPr>
          <w:rFonts w:ascii="Times New Roman" w:hAnsi="Times New Roman"/>
          <w:color w:val="000000"/>
          <w:sz w:val="28"/>
          <w:szCs w:val="28"/>
        </w:rPr>
        <w:t>оледжу – цілісна система заходів, що представлен</w:t>
      </w:r>
      <w:r>
        <w:rPr>
          <w:rFonts w:ascii="Times New Roman" w:hAnsi="Times New Roman"/>
          <w:color w:val="000000"/>
          <w:sz w:val="28"/>
          <w:szCs w:val="28"/>
        </w:rPr>
        <w:t>а у єдиному плані роботи на 201</w:t>
      </w:r>
      <w:r>
        <w:rPr>
          <w:rFonts w:ascii="Times New Roman" w:hAnsi="Times New Roman"/>
          <w:color w:val="000000"/>
          <w:sz w:val="28"/>
          <w:szCs w:val="28"/>
          <w:lang w:val="uk-UA"/>
        </w:rPr>
        <w:t>9</w:t>
      </w:r>
      <w:r>
        <w:rPr>
          <w:rFonts w:ascii="Times New Roman" w:hAnsi="Times New Roman"/>
          <w:color w:val="000000"/>
          <w:sz w:val="28"/>
          <w:szCs w:val="28"/>
        </w:rPr>
        <w:t>-20</w:t>
      </w:r>
      <w:r>
        <w:rPr>
          <w:rFonts w:ascii="Times New Roman" w:hAnsi="Times New Roman"/>
          <w:color w:val="000000"/>
          <w:sz w:val="28"/>
          <w:szCs w:val="28"/>
          <w:lang w:val="uk-UA"/>
        </w:rPr>
        <w:t>20</w:t>
      </w:r>
      <w:r w:rsidRPr="00404047">
        <w:rPr>
          <w:rFonts w:ascii="Times New Roman" w:hAnsi="Times New Roman"/>
          <w:color w:val="000000"/>
          <w:sz w:val="28"/>
          <w:szCs w:val="28"/>
        </w:rPr>
        <w:t xml:space="preserve"> н. р.</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lang w:val="uk-UA"/>
        </w:rPr>
      </w:pPr>
      <w:r w:rsidRPr="00404047">
        <w:rPr>
          <w:rFonts w:ascii="Times New Roman" w:hAnsi="Times New Roman"/>
          <w:color w:val="000000"/>
          <w:sz w:val="28"/>
          <w:szCs w:val="28"/>
        </w:rPr>
        <w:t>Навчально-методичні комплекси дисциплін розроблені у відповідності до рекомендацій щодо змісту та оформлення методичної роботи педагогічних працівників коледжу. Проведено роботу щодо створення єдиного електронного навчально-методичного комплексу п</w:t>
      </w:r>
      <w:r>
        <w:rPr>
          <w:rFonts w:ascii="Times New Roman" w:hAnsi="Times New Roman"/>
          <w:color w:val="000000"/>
          <w:sz w:val="28"/>
          <w:szCs w:val="28"/>
        </w:rPr>
        <w:t>ідготовки молодшого спеціаліста</w:t>
      </w:r>
      <w:r>
        <w:rPr>
          <w:rFonts w:ascii="Times New Roman" w:hAnsi="Times New Roman"/>
          <w:color w:val="000000"/>
          <w:sz w:val="28"/>
          <w:szCs w:val="28"/>
          <w:lang w:val="uk-UA"/>
        </w:rPr>
        <w:t xml:space="preserve"> та фахового молодшого бакалавра.</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sidRPr="00404047">
        <w:rPr>
          <w:rFonts w:ascii="Times New Roman" w:hAnsi="Times New Roman"/>
          <w:color w:val="000000"/>
          <w:sz w:val="28"/>
          <w:szCs w:val="28"/>
        </w:rPr>
        <w:t>В організації освітнього процесу дотримано співвідношення навчального часу між основними циклами підготовки та відповідності змісту підготовки державним вимогам.</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sidRPr="00404047">
        <w:rPr>
          <w:rFonts w:ascii="Times New Roman" w:hAnsi="Times New Roman"/>
          <w:color w:val="000000"/>
          <w:sz w:val="28"/>
          <w:szCs w:val="28"/>
        </w:rPr>
        <w:t>На підставі робочого навчального плану та відповідно до інструктивних листів та рекомендацій МОН України</w:t>
      </w:r>
      <w:r>
        <w:rPr>
          <w:rFonts w:ascii="Times New Roman" w:hAnsi="Times New Roman"/>
          <w:color w:val="000000"/>
          <w:sz w:val="28"/>
          <w:szCs w:val="28"/>
          <w:lang w:val="uk-UA"/>
        </w:rPr>
        <w:t>,</w:t>
      </w:r>
      <w:r w:rsidRPr="00404047">
        <w:rPr>
          <w:rFonts w:ascii="Times New Roman" w:hAnsi="Times New Roman"/>
          <w:color w:val="000000"/>
          <w:sz w:val="28"/>
          <w:szCs w:val="28"/>
        </w:rPr>
        <w:t xml:space="preserve"> складається розклад занять, що є постійним на кожен семестр, зміни в розклад вносяться залежно від виникнення виробничих ситуацій: тимчасова непрацездатність викладача, навчання на ФПК, графік роботи викладачів з погодинною оплатою та інші. Ведеться облік змін основного розкладу, видаються накази про заміну викладачів.</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sidRPr="00404047">
        <w:rPr>
          <w:rFonts w:ascii="Times New Roman" w:hAnsi="Times New Roman"/>
          <w:color w:val="000000"/>
          <w:sz w:val="28"/>
          <w:szCs w:val="28"/>
        </w:rPr>
        <w:t xml:space="preserve">З усіх навчальних дисциплін розроблені пакети комплексних контрольних робіт та еталони відповідей до них. Матеріали </w:t>
      </w:r>
      <w:r>
        <w:rPr>
          <w:rFonts w:ascii="Times New Roman" w:hAnsi="Times New Roman"/>
          <w:color w:val="000000"/>
          <w:sz w:val="28"/>
          <w:szCs w:val="28"/>
          <w:lang w:val="uk-UA"/>
        </w:rPr>
        <w:t xml:space="preserve"> </w:t>
      </w:r>
      <w:r w:rsidRPr="00404047">
        <w:rPr>
          <w:rFonts w:ascii="Times New Roman" w:hAnsi="Times New Roman"/>
          <w:color w:val="000000"/>
          <w:sz w:val="28"/>
          <w:szCs w:val="28"/>
        </w:rPr>
        <w:t>комплексних контрольних робіт використовуються для проведення моніторингу рівня знань студентів. У навчальній частині зберігається електронний варіант директорських контрольних робіт, графіки їх проведення.</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lang w:val="uk-UA"/>
        </w:rPr>
        <w:t xml:space="preserve">      </w:t>
      </w:r>
      <w:r w:rsidRPr="00404047">
        <w:rPr>
          <w:rFonts w:ascii="Times New Roman" w:hAnsi="Times New Roman"/>
          <w:color w:val="000000"/>
          <w:sz w:val="28"/>
          <w:szCs w:val="28"/>
        </w:rPr>
        <w:t>Освітній процес в коледжі здійснюється в таких формах:</w:t>
      </w:r>
    </w:p>
    <w:p w:rsidR="00755358" w:rsidRPr="00404047" w:rsidRDefault="00755358" w:rsidP="006A5D5E">
      <w:pPr>
        <w:numPr>
          <w:ilvl w:val="0"/>
          <w:numId w:val="7"/>
        </w:numPr>
        <w:shd w:val="clear" w:color="auto" w:fill="FFFFFF"/>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лекційні заняття;</w:t>
      </w:r>
    </w:p>
    <w:p w:rsidR="00755358" w:rsidRPr="00404047" w:rsidRDefault="00755358" w:rsidP="006A5D5E">
      <w:pPr>
        <w:numPr>
          <w:ilvl w:val="0"/>
          <w:numId w:val="7"/>
        </w:numPr>
        <w:shd w:val="clear" w:color="auto" w:fill="FFFFFF"/>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практичні заняття;</w:t>
      </w:r>
    </w:p>
    <w:p w:rsidR="00755358" w:rsidRPr="00404047" w:rsidRDefault="00755358" w:rsidP="006A5D5E">
      <w:pPr>
        <w:numPr>
          <w:ilvl w:val="0"/>
          <w:numId w:val="7"/>
        </w:numPr>
        <w:shd w:val="clear" w:color="auto" w:fill="FFFFFF"/>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семінарські заняття;</w:t>
      </w:r>
    </w:p>
    <w:p w:rsidR="00755358" w:rsidRPr="00404047" w:rsidRDefault="00755358" w:rsidP="006A5D5E">
      <w:pPr>
        <w:numPr>
          <w:ilvl w:val="0"/>
          <w:numId w:val="7"/>
        </w:numPr>
        <w:shd w:val="clear" w:color="auto" w:fill="FFFFFF"/>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lastRenderedPageBreak/>
        <w:t>виробничі та переддипломні практики;</w:t>
      </w:r>
    </w:p>
    <w:p w:rsidR="00755358" w:rsidRPr="00404047" w:rsidRDefault="00755358" w:rsidP="006A5D5E">
      <w:pPr>
        <w:numPr>
          <w:ilvl w:val="0"/>
          <w:numId w:val="7"/>
        </w:numPr>
        <w:shd w:val="clear" w:color="auto" w:fill="FFFFFF"/>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консультації;</w:t>
      </w:r>
    </w:p>
    <w:p w:rsidR="00755358" w:rsidRPr="00404047" w:rsidRDefault="00755358" w:rsidP="006A5D5E">
      <w:pPr>
        <w:numPr>
          <w:ilvl w:val="0"/>
          <w:numId w:val="7"/>
        </w:numPr>
        <w:shd w:val="clear" w:color="auto" w:fill="FFFFFF"/>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самостійна позааудиторна робота студентів;</w:t>
      </w:r>
    </w:p>
    <w:p w:rsidR="00755358" w:rsidRPr="00404047" w:rsidRDefault="00755358" w:rsidP="006A5D5E">
      <w:pPr>
        <w:numPr>
          <w:ilvl w:val="0"/>
          <w:numId w:val="7"/>
        </w:numPr>
        <w:shd w:val="clear" w:color="auto" w:fill="FFFFFF"/>
        <w:spacing w:after="0" w:line="240" w:lineRule="auto"/>
        <w:ind w:left="0" w:firstLine="0"/>
        <w:jc w:val="both"/>
        <w:textAlignment w:val="baseline"/>
        <w:rPr>
          <w:rFonts w:ascii="Times New Roman" w:hAnsi="Times New Roman"/>
          <w:color w:val="000000"/>
          <w:sz w:val="28"/>
          <w:szCs w:val="28"/>
        </w:rPr>
      </w:pPr>
      <w:r w:rsidRPr="00404047">
        <w:rPr>
          <w:rFonts w:ascii="Times New Roman" w:hAnsi="Times New Roman"/>
          <w:color w:val="000000"/>
          <w:sz w:val="28"/>
          <w:szCs w:val="28"/>
        </w:rPr>
        <w:t>контрольні заходи (поточний контроль, семестровий контроль, ДПА, ДА).</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sidRPr="00404047">
        <w:rPr>
          <w:rFonts w:ascii="Times New Roman" w:hAnsi="Times New Roman"/>
          <w:color w:val="000000"/>
          <w:sz w:val="28"/>
          <w:szCs w:val="28"/>
        </w:rPr>
        <w:t>Ключові питання, пов’язані з підготовкою висококваліфікованих фахівців, розробка внутрішньої науково обґрунтованої нормативної документації, пропозиції для оперативного і перспективного планування навчальної діяльності є основними завданнями навчальної частини, що організовує, планує, контролює та аналізує освітній процес.</w:t>
      </w:r>
    </w:p>
    <w:p w:rsidR="00755358" w:rsidRPr="00404047" w:rsidRDefault="00755358" w:rsidP="006A5D5E">
      <w:pPr>
        <w:shd w:val="clear" w:color="auto" w:fill="FFFFFF"/>
        <w:spacing w:after="0" w:line="240" w:lineRule="auto"/>
        <w:jc w:val="both"/>
        <w:textAlignment w:val="baseline"/>
        <w:rPr>
          <w:rFonts w:ascii="Times New Roman" w:hAnsi="Times New Roman"/>
          <w:color w:val="000000"/>
          <w:sz w:val="28"/>
          <w:szCs w:val="28"/>
        </w:rPr>
      </w:pPr>
      <w:r w:rsidRPr="00404047">
        <w:rPr>
          <w:rFonts w:ascii="Times New Roman" w:hAnsi="Times New Roman"/>
          <w:color w:val="000000"/>
          <w:sz w:val="28"/>
          <w:szCs w:val="28"/>
        </w:rPr>
        <w:t>Організація освітнього процесу в Коледжі має плановий характер. З метою забезпечення постійного контролю за якістю підготовки фахівців складається єдиний план внутрішньоколеджного контролю. Результати контролю обговорюються та аналізуються на засіданнях циклових комісій, педагогічних радах та приймаються відповідні рішення.</w:t>
      </w:r>
    </w:p>
    <w:p w:rsidR="00755358" w:rsidRDefault="00755358" w:rsidP="006A5D5E">
      <w:pPr>
        <w:shd w:val="clear" w:color="auto" w:fill="FFFFFF"/>
        <w:spacing w:after="0" w:line="240" w:lineRule="auto"/>
        <w:jc w:val="both"/>
        <w:textAlignment w:val="baseline"/>
        <w:rPr>
          <w:rFonts w:ascii="Times New Roman" w:hAnsi="Times New Roman"/>
          <w:b/>
          <w:bCs/>
          <w:color w:val="000000"/>
          <w:sz w:val="28"/>
          <w:szCs w:val="28"/>
          <w:lang w:val="uk-UA"/>
        </w:rPr>
      </w:pPr>
      <w:r w:rsidRPr="00404047">
        <w:rPr>
          <w:rFonts w:ascii="Times New Roman" w:hAnsi="Times New Roman"/>
          <w:color w:val="000000"/>
          <w:sz w:val="28"/>
          <w:szCs w:val="28"/>
        </w:rPr>
        <w:t>Засідання педагогічної та методичної ради, спільні засідання циклових комісій проводяться відповідно до плану діяльності Коледжу на навчальний рік.</w:t>
      </w:r>
      <w:r w:rsidRPr="001020D4">
        <w:rPr>
          <w:rFonts w:ascii="Times New Roman" w:hAnsi="Times New Roman"/>
          <w:b/>
          <w:bCs/>
          <w:color w:val="000000"/>
          <w:sz w:val="28"/>
          <w:szCs w:val="28"/>
        </w:rPr>
        <w:t> </w:t>
      </w:r>
    </w:p>
    <w:p w:rsidR="00755358" w:rsidRPr="00FA1D93" w:rsidRDefault="00755358" w:rsidP="006A5D5E">
      <w:pPr>
        <w:shd w:val="clear" w:color="auto" w:fill="FFFFFF"/>
        <w:spacing w:after="0" w:line="240" w:lineRule="auto"/>
        <w:jc w:val="both"/>
        <w:textAlignment w:val="baseline"/>
        <w:rPr>
          <w:rFonts w:ascii="Times New Roman" w:hAnsi="Times New Roman"/>
          <w:b/>
          <w:bCs/>
          <w:color w:val="000000"/>
          <w:sz w:val="28"/>
          <w:szCs w:val="28"/>
          <w:lang w:val="uk-UA"/>
        </w:rPr>
      </w:pPr>
    </w:p>
    <w:p w:rsidR="00755358" w:rsidRPr="001020D4" w:rsidRDefault="00755358" w:rsidP="006A5D5E">
      <w:pPr>
        <w:spacing w:after="0" w:line="240" w:lineRule="auto"/>
        <w:jc w:val="both"/>
        <w:rPr>
          <w:rFonts w:ascii="Times New Roman" w:hAnsi="Times New Roman"/>
          <w:sz w:val="28"/>
          <w:szCs w:val="28"/>
          <w:lang w:val="uk-UA"/>
        </w:rPr>
      </w:pPr>
      <w:r w:rsidRPr="001020D4">
        <w:rPr>
          <w:rFonts w:ascii="Times New Roman" w:hAnsi="Times New Roman"/>
          <w:sz w:val="28"/>
          <w:szCs w:val="28"/>
          <w:lang w:val="uk-UA"/>
        </w:rPr>
        <w:t xml:space="preserve">Педагогічна рада є дорадчим органом, створеним у Бердичівському медичному фаховому коледжі ЖОР для вирішення основних питань діяльності коледжу. Педагогічна рада у своїй діяльності керується Законами України  </w:t>
      </w:r>
      <w:r w:rsidRPr="001020D4">
        <w:rPr>
          <w:rFonts w:ascii="Times New Roman" w:hAnsi="Times New Roman"/>
          <w:sz w:val="28"/>
          <w:szCs w:val="28"/>
        </w:rPr>
        <w:t>“ Про осв</w:t>
      </w:r>
      <w:r w:rsidRPr="001020D4">
        <w:rPr>
          <w:rFonts w:ascii="Times New Roman" w:hAnsi="Times New Roman"/>
          <w:sz w:val="28"/>
          <w:szCs w:val="28"/>
          <w:lang w:val="uk-UA"/>
        </w:rPr>
        <w:t>і</w:t>
      </w:r>
      <w:r w:rsidRPr="001020D4">
        <w:rPr>
          <w:rFonts w:ascii="Times New Roman" w:hAnsi="Times New Roman"/>
          <w:sz w:val="28"/>
          <w:szCs w:val="28"/>
        </w:rPr>
        <w:t>ту”, “Про вищу</w:t>
      </w:r>
      <w:r>
        <w:rPr>
          <w:rFonts w:ascii="Times New Roman" w:hAnsi="Times New Roman"/>
          <w:sz w:val="28"/>
          <w:szCs w:val="28"/>
          <w:lang w:val="uk-UA"/>
        </w:rPr>
        <w:t xml:space="preserve"> </w:t>
      </w:r>
      <w:r w:rsidRPr="001020D4">
        <w:rPr>
          <w:rFonts w:ascii="Times New Roman" w:hAnsi="Times New Roman"/>
          <w:sz w:val="28"/>
          <w:szCs w:val="28"/>
        </w:rPr>
        <w:t>осв</w:t>
      </w:r>
      <w:r w:rsidRPr="001020D4">
        <w:rPr>
          <w:rFonts w:ascii="Times New Roman" w:hAnsi="Times New Roman"/>
          <w:sz w:val="28"/>
          <w:szCs w:val="28"/>
          <w:lang w:val="uk-UA"/>
        </w:rPr>
        <w:t>і</w:t>
      </w:r>
      <w:r w:rsidRPr="001020D4">
        <w:rPr>
          <w:rFonts w:ascii="Times New Roman" w:hAnsi="Times New Roman"/>
          <w:sz w:val="28"/>
          <w:szCs w:val="28"/>
        </w:rPr>
        <w:t>ту”</w:t>
      </w:r>
      <w:r w:rsidRPr="001020D4">
        <w:rPr>
          <w:rFonts w:ascii="Times New Roman" w:hAnsi="Times New Roman"/>
          <w:sz w:val="28"/>
          <w:szCs w:val="28"/>
          <w:lang w:val="uk-UA"/>
        </w:rPr>
        <w:t>,</w:t>
      </w:r>
      <w:r w:rsidRPr="001020D4">
        <w:rPr>
          <w:rFonts w:ascii="Times New Roman" w:hAnsi="Times New Roman"/>
          <w:sz w:val="28"/>
          <w:szCs w:val="28"/>
        </w:rPr>
        <w:t xml:space="preserve"> “</w:t>
      </w:r>
      <w:r w:rsidRPr="001020D4">
        <w:rPr>
          <w:rFonts w:ascii="Times New Roman" w:hAnsi="Times New Roman"/>
          <w:sz w:val="28"/>
          <w:szCs w:val="28"/>
          <w:lang w:val="uk-UA"/>
        </w:rPr>
        <w:t>Про фахову передвищу освіту</w:t>
      </w:r>
      <w:r w:rsidRPr="001020D4">
        <w:rPr>
          <w:rFonts w:ascii="Times New Roman" w:hAnsi="Times New Roman"/>
          <w:sz w:val="28"/>
          <w:szCs w:val="28"/>
        </w:rPr>
        <w:t>”</w:t>
      </w:r>
      <w:r w:rsidRPr="001020D4">
        <w:rPr>
          <w:rFonts w:ascii="Times New Roman" w:hAnsi="Times New Roman"/>
          <w:sz w:val="28"/>
          <w:szCs w:val="28"/>
          <w:lang w:val="uk-UA"/>
        </w:rPr>
        <w:t xml:space="preserve"> та іншими нормативними документами, що стосуються її діяльності.</w:t>
      </w:r>
    </w:p>
    <w:p w:rsidR="00755358" w:rsidRPr="001020D4" w:rsidRDefault="00755358" w:rsidP="006A5D5E">
      <w:pPr>
        <w:spacing w:after="0" w:line="240" w:lineRule="auto"/>
        <w:jc w:val="both"/>
        <w:rPr>
          <w:rFonts w:ascii="Times New Roman" w:hAnsi="Times New Roman"/>
          <w:sz w:val="28"/>
          <w:szCs w:val="28"/>
          <w:lang w:val="uk-UA"/>
        </w:rPr>
      </w:pPr>
      <w:r w:rsidRPr="001020D4">
        <w:rPr>
          <w:rFonts w:ascii="Times New Roman" w:hAnsi="Times New Roman"/>
          <w:sz w:val="28"/>
          <w:szCs w:val="28"/>
          <w:lang w:val="uk-UA"/>
        </w:rPr>
        <w:t xml:space="preserve">У 2019-2020 н.р. у Бердичівському медичному фаховому коледжі відбулося 7 засідань педагогічної ради. Найбільш вдалими виявилися засідання  педагогічної ради з тематикою: </w:t>
      </w:r>
    </w:p>
    <w:p w:rsidR="00755358" w:rsidRPr="001020D4" w:rsidRDefault="00755358" w:rsidP="006A5D5E">
      <w:pPr>
        <w:pStyle w:val="a3"/>
        <w:numPr>
          <w:ilvl w:val="0"/>
          <w:numId w:val="12"/>
        </w:numPr>
        <w:spacing w:after="0" w:line="240" w:lineRule="auto"/>
        <w:ind w:left="0" w:firstLine="0"/>
        <w:jc w:val="both"/>
        <w:rPr>
          <w:rFonts w:ascii="Times New Roman" w:hAnsi="Times New Roman"/>
          <w:sz w:val="28"/>
          <w:szCs w:val="28"/>
        </w:rPr>
      </w:pPr>
      <w:r w:rsidRPr="001020D4">
        <w:rPr>
          <w:rFonts w:ascii="Times New Roman" w:hAnsi="Times New Roman"/>
          <w:sz w:val="28"/>
          <w:szCs w:val="28"/>
        </w:rPr>
        <w:t>“</w:t>
      </w:r>
      <w:r w:rsidRPr="001020D4">
        <w:rPr>
          <w:rFonts w:ascii="Times New Roman" w:hAnsi="Times New Roman"/>
          <w:sz w:val="28"/>
          <w:szCs w:val="28"/>
          <w:lang w:val="uk-UA"/>
        </w:rPr>
        <w:t>Стратегія національно-патріотичного виховання</w:t>
      </w:r>
      <w:r w:rsidRPr="001020D4">
        <w:rPr>
          <w:rFonts w:ascii="Times New Roman" w:hAnsi="Times New Roman"/>
          <w:sz w:val="28"/>
          <w:szCs w:val="28"/>
        </w:rPr>
        <w:t>”</w:t>
      </w:r>
      <w:r w:rsidRPr="001020D4">
        <w:rPr>
          <w:rFonts w:ascii="Times New Roman" w:hAnsi="Times New Roman"/>
          <w:sz w:val="28"/>
          <w:szCs w:val="28"/>
          <w:lang w:val="uk-UA"/>
        </w:rPr>
        <w:t xml:space="preserve"> (від 30.08.2019 р).</w:t>
      </w:r>
    </w:p>
    <w:p w:rsidR="00755358" w:rsidRPr="001020D4" w:rsidRDefault="00755358" w:rsidP="006A5D5E">
      <w:pPr>
        <w:pStyle w:val="a3"/>
        <w:numPr>
          <w:ilvl w:val="0"/>
          <w:numId w:val="12"/>
        </w:numPr>
        <w:spacing w:after="0" w:line="240" w:lineRule="auto"/>
        <w:ind w:left="0" w:firstLine="0"/>
        <w:jc w:val="both"/>
        <w:rPr>
          <w:rFonts w:ascii="Times New Roman" w:hAnsi="Times New Roman"/>
          <w:sz w:val="28"/>
          <w:szCs w:val="28"/>
        </w:rPr>
      </w:pPr>
      <w:r w:rsidRPr="001020D4">
        <w:rPr>
          <w:rFonts w:ascii="Times New Roman" w:hAnsi="Times New Roman"/>
          <w:sz w:val="28"/>
          <w:szCs w:val="28"/>
        </w:rPr>
        <w:t>“</w:t>
      </w:r>
      <w:r w:rsidRPr="001020D4">
        <w:rPr>
          <w:rFonts w:ascii="Times New Roman" w:hAnsi="Times New Roman"/>
          <w:sz w:val="28"/>
          <w:szCs w:val="28"/>
          <w:lang w:val="uk-UA"/>
        </w:rPr>
        <w:t>Інноваційні технології єдиний шлях оновлення і вдосконалення освітнього процесу</w:t>
      </w:r>
      <w:r w:rsidRPr="001020D4">
        <w:rPr>
          <w:rFonts w:ascii="Times New Roman" w:hAnsi="Times New Roman"/>
          <w:sz w:val="28"/>
          <w:szCs w:val="28"/>
        </w:rPr>
        <w:t>”</w:t>
      </w:r>
      <w:r w:rsidRPr="001020D4">
        <w:rPr>
          <w:rFonts w:ascii="Times New Roman" w:hAnsi="Times New Roman"/>
          <w:sz w:val="28"/>
          <w:szCs w:val="28"/>
          <w:lang w:val="uk-UA"/>
        </w:rPr>
        <w:t xml:space="preserve"> (від 01.11.2019р).</w:t>
      </w:r>
    </w:p>
    <w:p w:rsidR="00755358" w:rsidRPr="001020D4" w:rsidRDefault="00755358" w:rsidP="006A5D5E">
      <w:pPr>
        <w:pStyle w:val="a3"/>
        <w:numPr>
          <w:ilvl w:val="0"/>
          <w:numId w:val="12"/>
        </w:numPr>
        <w:spacing w:after="0" w:line="240" w:lineRule="auto"/>
        <w:ind w:left="0" w:firstLine="0"/>
        <w:jc w:val="both"/>
        <w:rPr>
          <w:rFonts w:ascii="Times New Roman" w:hAnsi="Times New Roman"/>
          <w:sz w:val="28"/>
          <w:szCs w:val="28"/>
        </w:rPr>
      </w:pPr>
      <w:r w:rsidRPr="001020D4">
        <w:rPr>
          <w:rFonts w:ascii="Times New Roman" w:hAnsi="Times New Roman"/>
          <w:sz w:val="28"/>
          <w:szCs w:val="28"/>
          <w:lang w:val="uk-UA"/>
        </w:rPr>
        <w:t>Веб-квест</w:t>
      </w:r>
      <w:r>
        <w:rPr>
          <w:rFonts w:ascii="Times New Roman" w:hAnsi="Times New Roman"/>
          <w:sz w:val="28"/>
          <w:szCs w:val="28"/>
          <w:lang w:val="uk-UA"/>
        </w:rPr>
        <w:t xml:space="preserve"> </w:t>
      </w:r>
      <w:r w:rsidRPr="001020D4">
        <w:rPr>
          <w:rFonts w:ascii="Times New Roman" w:hAnsi="Times New Roman"/>
          <w:sz w:val="28"/>
          <w:szCs w:val="28"/>
          <w:lang w:val="uk-UA"/>
        </w:rPr>
        <w:t>як приклад органі</w:t>
      </w:r>
      <w:r>
        <w:rPr>
          <w:rFonts w:ascii="Times New Roman" w:hAnsi="Times New Roman"/>
          <w:sz w:val="28"/>
          <w:szCs w:val="28"/>
          <w:lang w:val="uk-UA"/>
        </w:rPr>
        <w:t xml:space="preserve">зації інтерактивного середовища </w:t>
      </w:r>
      <w:r w:rsidRPr="001020D4">
        <w:rPr>
          <w:rFonts w:ascii="Times New Roman" w:hAnsi="Times New Roman"/>
          <w:sz w:val="28"/>
          <w:szCs w:val="28"/>
          <w:lang w:val="uk-UA"/>
        </w:rPr>
        <w:t>(від 10.01.2020р).</w:t>
      </w:r>
    </w:p>
    <w:p w:rsidR="00755358" w:rsidRPr="001020D4" w:rsidRDefault="00755358" w:rsidP="006A5D5E">
      <w:pPr>
        <w:pStyle w:val="a3"/>
        <w:numPr>
          <w:ilvl w:val="0"/>
          <w:numId w:val="12"/>
        </w:numPr>
        <w:spacing w:after="0" w:line="240" w:lineRule="auto"/>
        <w:ind w:left="0" w:firstLine="0"/>
        <w:jc w:val="both"/>
        <w:rPr>
          <w:rFonts w:ascii="Times New Roman" w:hAnsi="Times New Roman"/>
          <w:sz w:val="28"/>
          <w:szCs w:val="28"/>
        </w:rPr>
      </w:pPr>
      <w:r w:rsidRPr="001020D4">
        <w:rPr>
          <w:rFonts w:ascii="Times New Roman" w:hAnsi="Times New Roman"/>
          <w:sz w:val="28"/>
          <w:szCs w:val="28"/>
        </w:rPr>
        <w:t>“</w:t>
      </w:r>
      <w:r w:rsidRPr="001020D4">
        <w:rPr>
          <w:rFonts w:ascii="Times New Roman" w:hAnsi="Times New Roman"/>
          <w:sz w:val="28"/>
          <w:szCs w:val="28"/>
          <w:lang w:val="uk-UA"/>
        </w:rPr>
        <w:t>Професійний розвиток педагога як важливий чинник освітньої реформи</w:t>
      </w:r>
      <w:r w:rsidRPr="001020D4">
        <w:rPr>
          <w:rFonts w:ascii="Times New Roman" w:hAnsi="Times New Roman"/>
          <w:sz w:val="28"/>
          <w:szCs w:val="28"/>
        </w:rPr>
        <w:t>”</w:t>
      </w:r>
      <w:r w:rsidRPr="001020D4">
        <w:rPr>
          <w:rFonts w:ascii="Times New Roman" w:hAnsi="Times New Roman"/>
          <w:sz w:val="28"/>
          <w:szCs w:val="28"/>
          <w:lang w:val="uk-UA"/>
        </w:rPr>
        <w:t>(від 0502.2020р).</w:t>
      </w:r>
    </w:p>
    <w:p w:rsidR="00755358" w:rsidRPr="002B6AFE" w:rsidRDefault="00755358" w:rsidP="006A5D5E">
      <w:pPr>
        <w:pStyle w:val="a3"/>
        <w:numPr>
          <w:ilvl w:val="0"/>
          <w:numId w:val="12"/>
        </w:numPr>
        <w:spacing w:after="0" w:line="240" w:lineRule="auto"/>
        <w:ind w:left="0" w:firstLine="0"/>
        <w:jc w:val="both"/>
        <w:rPr>
          <w:rFonts w:ascii="Times New Roman" w:hAnsi="Times New Roman"/>
          <w:sz w:val="28"/>
          <w:szCs w:val="28"/>
        </w:rPr>
      </w:pPr>
      <w:r w:rsidRPr="001020D4">
        <w:rPr>
          <w:rFonts w:ascii="Times New Roman" w:hAnsi="Times New Roman"/>
          <w:sz w:val="28"/>
          <w:szCs w:val="28"/>
        </w:rPr>
        <w:t>“</w:t>
      </w:r>
      <w:r w:rsidRPr="001020D4">
        <w:rPr>
          <w:rFonts w:ascii="Times New Roman" w:hAnsi="Times New Roman"/>
          <w:sz w:val="28"/>
          <w:szCs w:val="28"/>
          <w:lang w:val="uk-UA"/>
        </w:rPr>
        <w:t>Особливості організації освітнього процесу в умовах карантину</w:t>
      </w:r>
      <w:r w:rsidRPr="001020D4">
        <w:rPr>
          <w:rFonts w:ascii="Times New Roman" w:hAnsi="Times New Roman"/>
          <w:sz w:val="28"/>
          <w:szCs w:val="28"/>
        </w:rPr>
        <w:t>”</w:t>
      </w:r>
      <w:r>
        <w:rPr>
          <w:rFonts w:ascii="Times New Roman" w:hAnsi="Times New Roman"/>
          <w:sz w:val="28"/>
          <w:szCs w:val="28"/>
          <w:lang w:val="uk-UA"/>
        </w:rPr>
        <w:t xml:space="preserve"> </w:t>
      </w:r>
      <w:r w:rsidRPr="001020D4">
        <w:rPr>
          <w:rFonts w:ascii="Times New Roman" w:hAnsi="Times New Roman"/>
          <w:sz w:val="28"/>
          <w:szCs w:val="28"/>
          <w:lang w:val="uk-UA"/>
        </w:rPr>
        <w:t>(від 24.04.2020р).</w:t>
      </w:r>
    </w:p>
    <w:p w:rsidR="00755358" w:rsidRDefault="00755358" w:rsidP="006A5D5E">
      <w:pPr>
        <w:spacing w:after="0" w:line="240" w:lineRule="auto"/>
        <w:jc w:val="both"/>
        <w:rPr>
          <w:rFonts w:ascii="Times New Roman" w:hAnsi="Times New Roman"/>
          <w:sz w:val="28"/>
          <w:szCs w:val="28"/>
          <w:lang w:val="uk-UA"/>
        </w:rPr>
      </w:pPr>
    </w:p>
    <w:p w:rsidR="00755358" w:rsidRPr="002B6AFE" w:rsidRDefault="00755358" w:rsidP="006A5D5E">
      <w:pPr>
        <w:spacing w:after="0" w:line="240" w:lineRule="auto"/>
        <w:jc w:val="both"/>
        <w:rPr>
          <w:rFonts w:ascii="Times New Roman" w:hAnsi="Times New Roman"/>
          <w:sz w:val="28"/>
          <w:szCs w:val="28"/>
          <w:lang w:val="uk-UA"/>
        </w:rPr>
      </w:pPr>
    </w:p>
    <w:p w:rsidR="00755358" w:rsidRPr="00D75508" w:rsidRDefault="00755358" w:rsidP="006A5D5E">
      <w:pPr>
        <w:shd w:val="clear" w:color="auto" w:fill="FFFFFF"/>
        <w:spacing w:after="0" w:line="240" w:lineRule="auto"/>
        <w:jc w:val="both"/>
        <w:textAlignment w:val="baseline"/>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sidRPr="00D75508">
        <w:rPr>
          <w:rFonts w:ascii="Times New Roman" w:hAnsi="Times New Roman"/>
          <w:b/>
          <w:color w:val="000000"/>
          <w:sz w:val="28"/>
          <w:szCs w:val="28"/>
          <w:lang w:val="uk-UA"/>
        </w:rPr>
        <w:t>Тематика найбільш вдалих засідань методичної ради:</w:t>
      </w:r>
    </w:p>
    <w:p w:rsidR="00755358" w:rsidRPr="00D75508" w:rsidRDefault="00755358" w:rsidP="006A5D5E">
      <w:pPr>
        <w:pStyle w:val="a3"/>
        <w:numPr>
          <w:ilvl w:val="0"/>
          <w:numId w:val="12"/>
        </w:numPr>
        <w:shd w:val="clear" w:color="auto" w:fill="FFFFFF"/>
        <w:spacing w:after="0" w:line="240" w:lineRule="auto"/>
        <w:ind w:left="0" w:firstLine="0"/>
        <w:jc w:val="both"/>
        <w:textAlignment w:val="baseline"/>
        <w:rPr>
          <w:rFonts w:ascii="Times New Roman" w:hAnsi="Times New Roman"/>
          <w:color w:val="000000"/>
          <w:sz w:val="28"/>
          <w:szCs w:val="28"/>
        </w:rPr>
      </w:pPr>
      <w:r w:rsidRPr="00D75508">
        <w:rPr>
          <w:rFonts w:ascii="Times New Roman" w:hAnsi="Times New Roman"/>
          <w:color w:val="000000"/>
          <w:sz w:val="28"/>
          <w:szCs w:val="28"/>
          <w:lang w:val="uk-UA"/>
        </w:rPr>
        <w:t xml:space="preserve">«Впровадження  інтерактивних форм </w:t>
      </w:r>
      <w:r>
        <w:rPr>
          <w:rFonts w:ascii="Times New Roman" w:hAnsi="Times New Roman"/>
          <w:color w:val="000000"/>
          <w:sz w:val="28"/>
          <w:szCs w:val="28"/>
          <w:lang w:val="uk-UA"/>
        </w:rPr>
        <w:t xml:space="preserve">та </w:t>
      </w:r>
      <w:r w:rsidRPr="00D75508">
        <w:rPr>
          <w:rFonts w:ascii="Times New Roman" w:hAnsi="Times New Roman"/>
          <w:color w:val="000000"/>
          <w:sz w:val="28"/>
          <w:szCs w:val="28"/>
          <w:lang w:val="uk-UA"/>
        </w:rPr>
        <w:t>методів навчання в циклових комісіях коледжу»,</w:t>
      </w:r>
      <w:r>
        <w:rPr>
          <w:rFonts w:ascii="Times New Roman" w:hAnsi="Times New Roman"/>
          <w:color w:val="000000"/>
          <w:sz w:val="28"/>
          <w:szCs w:val="28"/>
          <w:lang w:val="uk-UA"/>
        </w:rPr>
        <w:t xml:space="preserve"> </w:t>
      </w:r>
      <w:r w:rsidRPr="00D75508">
        <w:rPr>
          <w:rFonts w:ascii="Times New Roman" w:hAnsi="Times New Roman"/>
          <w:color w:val="000000"/>
          <w:sz w:val="28"/>
          <w:szCs w:val="28"/>
          <w:lang w:val="uk-UA"/>
        </w:rPr>
        <w:t>(жовтень, 2019 року);</w:t>
      </w:r>
    </w:p>
    <w:p w:rsidR="00755358" w:rsidRPr="00D75508" w:rsidRDefault="00755358" w:rsidP="006A5D5E">
      <w:pPr>
        <w:pStyle w:val="a3"/>
        <w:numPr>
          <w:ilvl w:val="0"/>
          <w:numId w:val="12"/>
        </w:numPr>
        <w:shd w:val="clear" w:color="auto" w:fill="FFFFFF"/>
        <w:spacing w:after="0" w:line="240" w:lineRule="auto"/>
        <w:ind w:left="0" w:firstLine="0"/>
        <w:jc w:val="both"/>
        <w:textAlignment w:val="baseline"/>
        <w:rPr>
          <w:rFonts w:ascii="Times New Roman" w:hAnsi="Times New Roman"/>
          <w:color w:val="000000"/>
          <w:sz w:val="28"/>
          <w:szCs w:val="28"/>
        </w:rPr>
      </w:pPr>
      <w:r w:rsidRPr="00D75508">
        <w:rPr>
          <w:rFonts w:ascii="Times New Roman" w:hAnsi="Times New Roman"/>
          <w:color w:val="000000"/>
          <w:sz w:val="28"/>
          <w:szCs w:val="28"/>
          <w:lang w:val="uk-UA"/>
        </w:rPr>
        <w:t>«Активізація навчально-пізнавальної діяльності здобувачів освіти засобами інтерактивного навчання»,</w:t>
      </w:r>
      <w:r>
        <w:rPr>
          <w:rFonts w:ascii="Times New Roman" w:hAnsi="Times New Roman"/>
          <w:color w:val="000000"/>
          <w:sz w:val="28"/>
          <w:szCs w:val="28"/>
          <w:lang w:val="uk-UA"/>
        </w:rPr>
        <w:t xml:space="preserve"> </w:t>
      </w:r>
      <w:r w:rsidRPr="00D75508">
        <w:rPr>
          <w:rFonts w:ascii="Times New Roman" w:hAnsi="Times New Roman"/>
          <w:color w:val="000000"/>
          <w:sz w:val="28"/>
          <w:szCs w:val="28"/>
          <w:lang w:val="uk-UA"/>
        </w:rPr>
        <w:t>(лютий,2020р);</w:t>
      </w:r>
    </w:p>
    <w:p w:rsidR="00755358" w:rsidRPr="00D75508" w:rsidRDefault="00755358" w:rsidP="006A5D5E">
      <w:pPr>
        <w:pStyle w:val="a3"/>
        <w:numPr>
          <w:ilvl w:val="0"/>
          <w:numId w:val="12"/>
        </w:numPr>
        <w:shd w:val="clear" w:color="auto" w:fill="FFFFFF"/>
        <w:spacing w:after="0" w:line="240" w:lineRule="auto"/>
        <w:ind w:left="0" w:firstLine="0"/>
        <w:jc w:val="both"/>
        <w:textAlignment w:val="baseline"/>
        <w:rPr>
          <w:rFonts w:ascii="Times New Roman" w:hAnsi="Times New Roman"/>
          <w:color w:val="000000"/>
          <w:sz w:val="28"/>
          <w:szCs w:val="28"/>
        </w:rPr>
      </w:pPr>
      <w:r w:rsidRPr="00D75508">
        <w:rPr>
          <w:rFonts w:ascii="Times New Roman" w:hAnsi="Times New Roman"/>
          <w:color w:val="000000"/>
          <w:sz w:val="28"/>
          <w:szCs w:val="28"/>
          <w:lang w:val="uk-UA"/>
        </w:rPr>
        <w:t>«Сучасний викладач –</w:t>
      </w:r>
      <w:r>
        <w:rPr>
          <w:rFonts w:ascii="Times New Roman" w:hAnsi="Times New Roman"/>
          <w:color w:val="000000"/>
          <w:sz w:val="28"/>
          <w:szCs w:val="28"/>
          <w:lang w:val="uk-UA"/>
        </w:rPr>
        <w:t xml:space="preserve"> </w:t>
      </w:r>
      <w:r w:rsidRPr="00D75508">
        <w:rPr>
          <w:rFonts w:ascii="Times New Roman" w:hAnsi="Times New Roman"/>
          <w:color w:val="000000"/>
          <w:sz w:val="28"/>
          <w:szCs w:val="28"/>
          <w:lang w:val="uk-UA"/>
        </w:rPr>
        <w:t>головна рушійна сила інноваційної діяльності»</w:t>
      </w:r>
      <w:r>
        <w:rPr>
          <w:rFonts w:ascii="Times New Roman" w:hAnsi="Times New Roman"/>
          <w:color w:val="000000"/>
          <w:sz w:val="28"/>
          <w:szCs w:val="28"/>
          <w:lang w:val="uk-UA"/>
        </w:rPr>
        <w:t xml:space="preserve"> </w:t>
      </w:r>
      <w:r w:rsidRPr="00D75508">
        <w:rPr>
          <w:rFonts w:ascii="Times New Roman" w:hAnsi="Times New Roman"/>
          <w:color w:val="000000"/>
          <w:sz w:val="28"/>
          <w:szCs w:val="28"/>
          <w:lang w:val="uk-UA"/>
        </w:rPr>
        <w:t>(онлайн, травень, 2020р);</w:t>
      </w:r>
    </w:p>
    <w:p w:rsidR="00755358" w:rsidRDefault="00755358" w:rsidP="006A5D5E">
      <w:pPr>
        <w:shd w:val="clear" w:color="auto" w:fill="FFFFFF"/>
        <w:spacing w:after="0" w:line="240" w:lineRule="auto"/>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146578">
        <w:rPr>
          <w:rFonts w:ascii="Times New Roman" w:hAnsi="Times New Roman"/>
          <w:color w:val="000000"/>
          <w:sz w:val="28"/>
          <w:szCs w:val="28"/>
          <w:lang w:val="uk-UA"/>
        </w:rPr>
        <w:t>Якість</w:t>
      </w:r>
      <w:r>
        <w:rPr>
          <w:rFonts w:ascii="Times New Roman" w:hAnsi="Times New Roman"/>
          <w:color w:val="000000"/>
          <w:sz w:val="28"/>
          <w:szCs w:val="28"/>
          <w:lang w:val="uk-UA"/>
        </w:rPr>
        <w:t xml:space="preserve"> </w:t>
      </w:r>
      <w:r w:rsidRPr="00146578">
        <w:rPr>
          <w:rFonts w:ascii="Times New Roman" w:hAnsi="Times New Roman"/>
          <w:color w:val="000000"/>
          <w:sz w:val="28"/>
          <w:szCs w:val="28"/>
          <w:lang w:val="uk-UA"/>
        </w:rPr>
        <w:t xml:space="preserve">знань та рівень навчальних досягнень студентів забезпечує система методичної роботи в Коледжі, що координує викладацьку діяльність та сприяє </w:t>
      </w:r>
      <w:r w:rsidRPr="00146578">
        <w:rPr>
          <w:rFonts w:ascii="Times New Roman" w:hAnsi="Times New Roman"/>
          <w:color w:val="000000"/>
          <w:sz w:val="28"/>
          <w:szCs w:val="28"/>
          <w:lang w:val="uk-UA"/>
        </w:rPr>
        <w:lastRenderedPageBreak/>
        <w:t>вдосконаленню педагогічної майстерності, обміну педагогічним досвідом, спрямованим на підготовку студентської молоді до обраної спеціальності.</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lang w:val="uk-UA"/>
        </w:rPr>
        <w:t>Бібліотека Бердичівського медичного фахового коледжу є активним учасником навчально-виховного процесу, спрямованого на виховання у здобувачів фахової передвищої освіти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самоорганізовуватися в сучасних умовах.</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lang w:val="uk-UA"/>
        </w:rPr>
        <w:t xml:space="preserve">Користувачі бібліотеки працюють на 7-ми комп’ютерах з доступом до власної електронної бібліотеки коледжу та світових інформаційних ресурсів. </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lang w:val="uk-UA"/>
        </w:rPr>
        <w:t>У бібліотеці функціонує електронний каталог та бази даних програми «Бібліограф»: «Надходження літератури», «Періодичні видання», «Публікації викладачів коледжу», «Книгозабезпечення навчального процесу» та інші.</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lang w:val="uk-UA"/>
        </w:rPr>
        <w:t>Як засіб підвищення ефективності навчального процесу накопичуються електронні інформаційні ресурси. Створені електронні аналоги навчально - методичних рекомендацій до лекцій, практичних занять, самостійних робіт, тестів до іспитів, програм виробничої практики.</w:t>
      </w:r>
    </w:p>
    <w:p w:rsidR="00755358" w:rsidRPr="00136638" w:rsidRDefault="00755358" w:rsidP="006A5D5E">
      <w:pPr>
        <w:spacing w:after="0" w:line="240" w:lineRule="auto"/>
        <w:jc w:val="both"/>
        <w:rPr>
          <w:rFonts w:ascii="Times New Roman" w:hAnsi="Times New Roman"/>
          <w:sz w:val="28"/>
          <w:szCs w:val="28"/>
          <w:lang w:val="uk-UA"/>
        </w:rPr>
      </w:pPr>
      <w:r w:rsidRPr="00136638">
        <w:rPr>
          <w:rFonts w:ascii="Times New Roman" w:hAnsi="Times New Roman"/>
          <w:sz w:val="28"/>
          <w:szCs w:val="28"/>
          <w:lang w:val="uk-UA"/>
        </w:rPr>
        <w:t>Особлива увага приділяється висвітленню вагомих дат у житті нашої незалежної держави, рідному слову, творчому доробку класиків української літератури, патріотичному вихованню молоді.</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lang w:val="uk-UA"/>
        </w:rPr>
        <w:t>Одним із шляхів діяльності бібліотеки є форма наочної популяризації інформаційних ресурсів – бібліотечна виставка. У повсякденній роботі  використовуються виставки – календарі, присвячені політичним подіям: «Україна – Європа: історичний та культурний діалог» (до річниці Незалежності України), «Україна – країна нескорених» (до Дня захисника України), «Ціна чужої війни» (до Дня вшанування учасників бойових дій на території інших держав), «Флоренс Найтингейл: життя гідне, корисне і натхненне» (до Міжнародного дня медичної сестри); виставки-пам'ять («Незламна воля до перемоги», «Сила нескорених» (Небесній Сотні присвячується); виставки-реквієм «Трагічні уроки історії» (до дня пам'яті жертв голодоморів), виставки-застереження «Людина і СНІД: знати і бути на сторожі», «Вічне слово Кобзаря» до дня народження Т.Г. Шевченка тощо.</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rPr>
        <w:t>Стало традиціє</w:t>
      </w:r>
      <w:r w:rsidRPr="00136638">
        <w:rPr>
          <w:rFonts w:ascii="Times New Roman" w:hAnsi="Times New Roman"/>
          <w:color w:val="000000"/>
          <w:sz w:val="28"/>
          <w:szCs w:val="28"/>
          <w:lang w:val="uk-UA"/>
        </w:rPr>
        <w:t xml:space="preserve">ю </w:t>
      </w:r>
      <w:r w:rsidRPr="00136638">
        <w:rPr>
          <w:rFonts w:ascii="Times New Roman" w:hAnsi="Times New Roman"/>
          <w:color w:val="000000"/>
          <w:sz w:val="28"/>
          <w:szCs w:val="28"/>
        </w:rPr>
        <w:t>приділяти особливу увагу патріотизму до рідного слова</w:t>
      </w:r>
      <w:r w:rsidRPr="00136638">
        <w:rPr>
          <w:rFonts w:ascii="Times New Roman" w:hAnsi="Times New Roman"/>
          <w:color w:val="000000"/>
          <w:sz w:val="28"/>
          <w:szCs w:val="28"/>
          <w:lang w:val="uk-UA"/>
        </w:rPr>
        <w:t xml:space="preserve"> – написання радіодиктанту О. Авраменка «Крила України» та донести до свідомості студентів, що справа честі кожного українця – берегти рідну українську мову.</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lang w:val="uk-UA"/>
        </w:rPr>
        <w:t>Постійно діючі тематичні виставки літератури з правознавства - «Права людини – гарантія розвитку людства», конституційні читання «Виховання правової культури - шлях до правової держави», інформаційні куточки «Правовий всеобуч», «Конвенція ООН про права людини».</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rPr>
        <w:t>Студенти мали можливість долучитися</w:t>
      </w:r>
      <w:r w:rsidRPr="00136638">
        <w:rPr>
          <w:rFonts w:ascii="Times New Roman" w:hAnsi="Times New Roman"/>
          <w:color w:val="000000"/>
          <w:sz w:val="28"/>
          <w:szCs w:val="28"/>
          <w:lang w:val="uk-UA"/>
        </w:rPr>
        <w:t xml:space="preserve"> до заходу, присвяченого Дню Захисника України та святу Покрови Святої Богородиці. Розкриваючи історію свята, студенти зазначили, що Україна мала своїх захисників у всі історичні періоди. Згадали про дружинників Київської Русі, козаків, Січових стрільців, Героїв Крутів, опришків, радянських українських воїнів та мужніх воїнів-патріотів сьогодення. </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lang w:val="uk-UA"/>
        </w:rPr>
        <w:t>У бібліотеці проводяться інформаційно-виховні години «В єдності наша сила» (до Дня соборності України), «Говори правильно» (до Міжнародного дня рідної мови), уроки мужності, (до Дня захисника України).</w:t>
      </w:r>
    </w:p>
    <w:p w:rsidR="00755358" w:rsidRPr="00136638" w:rsidRDefault="00755358" w:rsidP="006A5D5E">
      <w:pPr>
        <w:spacing w:after="0" w:line="240" w:lineRule="auto"/>
        <w:jc w:val="both"/>
        <w:rPr>
          <w:rFonts w:ascii="Times New Roman" w:hAnsi="Times New Roman"/>
          <w:color w:val="000000"/>
          <w:sz w:val="28"/>
          <w:szCs w:val="28"/>
          <w:lang w:val="uk-UA"/>
        </w:rPr>
      </w:pPr>
      <w:r w:rsidRPr="00136638">
        <w:rPr>
          <w:rFonts w:ascii="Times New Roman" w:hAnsi="Times New Roman"/>
          <w:color w:val="000000"/>
          <w:sz w:val="28"/>
          <w:szCs w:val="28"/>
        </w:rPr>
        <w:lastRenderedPageBreak/>
        <w:t xml:space="preserve">Морально-етичне виховання спрямоване на розвиток пізнавальної діяльності студентів, антиалкогольну та антинаркотичну пропаганду («Молодь проти наркотиків»), розвиток здорового способу життя </w:t>
      </w:r>
      <w:r w:rsidRPr="00136638">
        <w:rPr>
          <w:rFonts w:ascii="Times New Roman" w:hAnsi="Times New Roman"/>
          <w:color w:val="000000"/>
          <w:sz w:val="28"/>
          <w:szCs w:val="28"/>
          <w:lang w:val="uk-UA"/>
        </w:rPr>
        <w:t>(</w:t>
      </w:r>
      <w:r w:rsidRPr="00136638">
        <w:rPr>
          <w:rFonts w:ascii="Times New Roman" w:hAnsi="Times New Roman"/>
          <w:color w:val="000000"/>
          <w:sz w:val="28"/>
          <w:szCs w:val="28"/>
        </w:rPr>
        <w:t>«Формування здорового способу життя молоді:стратегія розвитку українського суспільства»</w:t>
      </w:r>
      <w:r w:rsidRPr="00136638">
        <w:rPr>
          <w:rFonts w:ascii="Times New Roman" w:hAnsi="Times New Roman"/>
          <w:color w:val="000000"/>
          <w:sz w:val="28"/>
          <w:szCs w:val="28"/>
          <w:lang w:val="uk-UA"/>
        </w:rPr>
        <w:t>)</w:t>
      </w:r>
      <w:r w:rsidRPr="00136638">
        <w:rPr>
          <w:rFonts w:ascii="Times New Roman" w:hAnsi="Times New Roman"/>
          <w:color w:val="000000"/>
          <w:sz w:val="28"/>
          <w:szCs w:val="28"/>
        </w:rPr>
        <w:t>,</w:t>
      </w:r>
      <w:r w:rsidRPr="00136638">
        <w:rPr>
          <w:rFonts w:ascii="Times New Roman" w:hAnsi="Times New Roman"/>
          <w:color w:val="000000"/>
          <w:sz w:val="28"/>
          <w:szCs w:val="28"/>
          <w:lang w:val="uk-UA"/>
        </w:rPr>
        <w:t xml:space="preserve"> «Батько і мати у серці назавжди», «Культурні цінності і витоки українського народу», </w:t>
      </w:r>
      <w:r w:rsidRPr="00136638">
        <w:rPr>
          <w:rFonts w:ascii="Times New Roman" w:hAnsi="Times New Roman"/>
          <w:color w:val="000000"/>
          <w:sz w:val="28"/>
          <w:szCs w:val="28"/>
        </w:rPr>
        <w:t>залучення студентів до проведення змістовного дозвілля, спортивних змагань, олімпіад, екскурсій.</w:t>
      </w:r>
    </w:p>
    <w:p w:rsidR="00755358" w:rsidRDefault="00755358" w:rsidP="006A5D5E">
      <w:pPr>
        <w:spacing w:after="0" w:line="240" w:lineRule="auto"/>
        <w:jc w:val="both"/>
        <w:rPr>
          <w:rFonts w:ascii="Times New Roman" w:hAnsi="Times New Roman"/>
          <w:sz w:val="28"/>
          <w:szCs w:val="28"/>
          <w:lang w:val="uk-UA"/>
        </w:rPr>
      </w:pPr>
    </w:p>
    <w:p w:rsidR="00755358" w:rsidRDefault="00755358" w:rsidP="006A5D5E">
      <w:pPr>
        <w:spacing w:after="0" w:line="240" w:lineRule="auto"/>
        <w:jc w:val="center"/>
        <w:rPr>
          <w:rFonts w:ascii="Times New Roman" w:hAnsi="Times New Roman"/>
          <w:b/>
          <w:sz w:val="28"/>
          <w:szCs w:val="28"/>
          <w:u w:val="single"/>
          <w:lang w:val="uk-UA"/>
        </w:rPr>
      </w:pPr>
    </w:p>
    <w:p w:rsidR="00755358" w:rsidRPr="00825C1D" w:rsidRDefault="00755358" w:rsidP="006A5D5E">
      <w:pPr>
        <w:spacing w:after="0" w:line="240" w:lineRule="auto"/>
        <w:jc w:val="center"/>
        <w:rPr>
          <w:rFonts w:ascii="Times New Roman" w:hAnsi="Times New Roman"/>
          <w:b/>
          <w:color w:val="000000"/>
          <w:sz w:val="28"/>
          <w:szCs w:val="28"/>
        </w:rPr>
      </w:pPr>
      <w:r w:rsidRPr="00825C1D">
        <w:rPr>
          <w:rFonts w:ascii="Times New Roman" w:hAnsi="Times New Roman"/>
          <w:b/>
          <w:sz w:val="28"/>
          <w:szCs w:val="28"/>
          <w:u w:val="single"/>
        </w:rPr>
        <w:t>ІІІ. ПРАКТИЧНЕ НАВЧАННЯ</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 xml:space="preserve">Практичне навчання студентів Бердичівського медичного фахового коледжу в 2019-2020 н. р. проводилось на базах лікувально-профілактичних та санітарно-епідеміологічних закладів, затверджених наказом Департаменту охорони здоров’я Житомирської обласної державної адміністрації № 240-ос від  17.12.2018р.  Даним наказом за коледжем закріплено лікувально-профілактичні заклади області. </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 xml:space="preserve"> Навчальну практику студенти проходять на базах КНП «Центральна районна лікарня Бердичівського району» Бердичівської районної ради, КНП «Бердичівська міська лікарня» Бердичівської міської ради, КНП «Госпіталь ветеранів війни» Житомирської обласної ради, а також у кабінетах доклінічної практики на базі коледжу, які оснащені необхідним чином для відпрацювання практичних навичок з відповідних дисциплін.</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 xml:space="preserve">У лікувально-профілактичних установах міста виділені та оснащені 17 навчальних кімнат: </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КНП «Бердичівська міська лікарня» Бердичівської міської ради – 9 навчальних кімнат (терапії – 1, хірургії – 1, інфекційних хвороб – 1, педіатрії – 2, сестринської справи – 2, акушерства та гінекології – 1, нервових хвороб – 1);</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КНП «Центральна районна лікарня Бердичівського району» Бердичівської районної ради – 5 (терапії – 1, педіатрії – 2, хірургії – 1, сестринської справи - 1)</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КНП «Госпіталь ветеранів війни» Житомирської обласної ради – 3 (нервових хвороб – 1, сестринської справи – 1, терапії - 1)</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 xml:space="preserve">Практичне навчання студентів Бердичівського медичного фахового коледжу  проводиться відповідно до діючих державних та галузевих стандартів вищої  освіти. </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 xml:space="preserve">Навчальна практика проводиться поточним методом. Практичні заняття раціонально  спрямовані. Всі заняття з клінічних дисциплін плануються на першу половину дня, що пов’язано з максимальним обсягом роботи на цей час у лікувально-профілактичних закладах. </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Студенти Бердичівського медичного фахового коледжу  проходили навчальну, виробничу та переддипломну практики згідно графіка навчального процесу, який складено відповідно до діючих навчальних планів.</w:t>
      </w:r>
    </w:p>
    <w:p w:rsidR="00755358" w:rsidRPr="009A7A5A" w:rsidRDefault="00755358" w:rsidP="006A5D5E">
      <w:pPr>
        <w:spacing w:after="0" w:line="240" w:lineRule="auto"/>
        <w:jc w:val="both"/>
        <w:rPr>
          <w:rFonts w:ascii="Times New Roman" w:hAnsi="Times New Roman"/>
          <w:sz w:val="28"/>
          <w:szCs w:val="28"/>
          <w:lang w:val="uk-UA"/>
        </w:rPr>
      </w:pPr>
      <w:r w:rsidRPr="00825C1D">
        <w:rPr>
          <w:rFonts w:ascii="Times New Roman" w:hAnsi="Times New Roman"/>
          <w:sz w:val="28"/>
          <w:szCs w:val="28"/>
        </w:rPr>
        <w:t xml:space="preserve">Відповідно до наказу МОН від 16 березня 2020 р. № 406 «Про організаційні заходи запобігання поширення коронавірусу </w:t>
      </w:r>
      <w:r w:rsidRPr="00825C1D">
        <w:rPr>
          <w:rFonts w:ascii="Times New Roman" w:hAnsi="Times New Roman"/>
          <w:sz w:val="28"/>
          <w:szCs w:val="28"/>
          <w:lang w:val="en-US"/>
        </w:rPr>
        <w:t>COVID</w:t>
      </w:r>
      <w:r w:rsidRPr="00825C1D">
        <w:rPr>
          <w:rFonts w:ascii="Times New Roman" w:hAnsi="Times New Roman"/>
          <w:sz w:val="28"/>
          <w:szCs w:val="28"/>
        </w:rPr>
        <w:t>-19», листа МОН № 1/9-178 від 27 березня 2020 року «Щодо завершення 2019-2020 навчального року» і наказів по коледжу № 85/у від 22.05.2020 р., № 63/у від 22.04.2020, № 91/у від 05.06.2020 р. виробнича та переддипломна практики проходили на базі циклових комісій клінічних дисциплін Бердичівсь</w:t>
      </w:r>
      <w:r>
        <w:rPr>
          <w:rFonts w:ascii="Times New Roman" w:hAnsi="Times New Roman"/>
          <w:sz w:val="28"/>
          <w:szCs w:val="28"/>
        </w:rPr>
        <w:t>кого медичного фахового коледжу</w:t>
      </w:r>
      <w:r>
        <w:rPr>
          <w:rFonts w:ascii="Times New Roman" w:hAnsi="Times New Roman"/>
          <w:sz w:val="28"/>
          <w:szCs w:val="28"/>
          <w:lang w:val="uk-UA"/>
        </w:rPr>
        <w:t xml:space="preserve"> з </w:t>
      </w:r>
      <w:r>
        <w:rPr>
          <w:rFonts w:ascii="Times New Roman" w:hAnsi="Times New Roman"/>
          <w:sz w:val="28"/>
          <w:szCs w:val="28"/>
          <w:lang w:val="uk-UA"/>
        </w:rPr>
        <w:lastRenderedPageBreak/>
        <w:t xml:space="preserve">використанням дистанційних технологій, освітніх платформ, відкритих джерел інформації , мережі </w:t>
      </w:r>
      <w:r>
        <w:rPr>
          <w:rFonts w:ascii="Times New Roman" w:hAnsi="Times New Roman"/>
          <w:sz w:val="28"/>
          <w:szCs w:val="28"/>
          <w:lang w:val="en-US"/>
        </w:rPr>
        <w:t>Internet</w:t>
      </w:r>
      <w:r>
        <w:rPr>
          <w:rFonts w:ascii="Times New Roman" w:hAnsi="Times New Roman"/>
          <w:sz w:val="28"/>
          <w:szCs w:val="28"/>
          <w:lang w:val="uk-UA"/>
        </w:rPr>
        <w:t>.</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 xml:space="preserve">Протягом звітного навчального року викладачами клінічних дисциплін згідно  програм  удосконалені робочі програми  виробничих  та переддипломних практик.      </w:t>
      </w:r>
    </w:p>
    <w:p w:rsidR="00755358" w:rsidRPr="00825C1D" w:rsidRDefault="00755358" w:rsidP="006A5D5E">
      <w:pPr>
        <w:spacing w:after="0" w:line="240" w:lineRule="auto"/>
        <w:jc w:val="both"/>
        <w:rPr>
          <w:rFonts w:ascii="Times New Roman" w:hAnsi="Times New Roman"/>
          <w:sz w:val="28"/>
          <w:szCs w:val="28"/>
        </w:rPr>
      </w:pPr>
      <w:r w:rsidRPr="00825C1D">
        <w:rPr>
          <w:rFonts w:ascii="Times New Roman" w:hAnsi="Times New Roman"/>
          <w:sz w:val="28"/>
          <w:szCs w:val="28"/>
        </w:rPr>
        <w:t xml:space="preserve"> Розроблені методичні рекомендації по проведенню та проходженню вище</w:t>
      </w:r>
      <w:r>
        <w:rPr>
          <w:rFonts w:ascii="Times New Roman" w:hAnsi="Times New Roman"/>
          <w:sz w:val="28"/>
          <w:szCs w:val="28"/>
          <w:lang w:val="uk-UA"/>
        </w:rPr>
        <w:t xml:space="preserve"> </w:t>
      </w:r>
      <w:r w:rsidRPr="00825C1D">
        <w:rPr>
          <w:rFonts w:ascii="Times New Roman" w:hAnsi="Times New Roman"/>
          <w:sz w:val="28"/>
          <w:szCs w:val="28"/>
        </w:rPr>
        <w:t>перерахованих практик, матеріали до диференційованого заліку з результатів переддипломної практики.</w:t>
      </w:r>
    </w:p>
    <w:p w:rsidR="00755358" w:rsidRDefault="00755358" w:rsidP="006A5D5E">
      <w:pPr>
        <w:spacing w:after="0" w:line="240" w:lineRule="auto"/>
        <w:jc w:val="center"/>
        <w:rPr>
          <w:b/>
          <w:szCs w:val="28"/>
          <w:lang w:val="uk-UA"/>
        </w:rPr>
      </w:pPr>
    </w:p>
    <w:p w:rsidR="00755358" w:rsidRPr="007864F1" w:rsidRDefault="00755358" w:rsidP="006A5D5E">
      <w:pPr>
        <w:spacing w:after="0" w:line="240" w:lineRule="auto"/>
        <w:jc w:val="center"/>
        <w:rPr>
          <w:rFonts w:ascii="Times New Roman" w:hAnsi="Times New Roman"/>
          <w:b/>
          <w:sz w:val="28"/>
          <w:szCs w:val="28"/>
          <w:lang w:val="uk-UA"/>
        </w:rPr>
      </w:pPr>
      <w:r w:rsidRPr="007864F1">
        <w:rPr>
          <w:rFonts w:ascii="Times New Roman" w:hAnsi="Times New Roman"/>
          <w:b/>
          <w:sz w:val="28"/>
          <w:szCs w:val="28"/>
          <w:lang w:val="uk-UA"/>
        </w:rPr>
        <w:t>І</w:t>
      </w:r>
      <w:r w:rsidRPr="007864F1">
        <w:rPr>
          <w:rFonts w:ascii="Times New Roman" w:hAnsi="Times New Roman"/>
          <w:b/>
          <w:sz w:val="28"/>
          <w:szCs w:val="28"/>
          <w:lang w:val="en-US"/>
        </w:rPr>
        <w:t>V</w:t>
      </w:r>
      <w:r w:rsidRPr="007864F1">
        <w:rPr>
          <w:rFonts w:ascii="Times New Roman" w:hAnsi="Times New Roman"/>
          <w:b/>
          <w:sz w:val="28"/>
          <w:szCs w:val="28"/>
          <w:lang w:val="uk-UA"/>
        </w:rPr>
        <w:t>. НАУКОВО - МЕТОДИЧНА РОБОТА</w:t>
      </w:r>
    </w:p>
    <w:p w:rsidR="00755358" w:rsidRPr="007864F1" w:rsidRDefault="00755358" w:rsidP="006A5D5E">
      <w:pPr>
        <w:spacing w:after="0" w:line="240" w:lineRule="auto"/>
        <w:rPr>
          <w:rFonts w:ascii="Times New Roman" w:hAnsi="Times New Roman"/>
          <w:sz w:val="28"/>
          <w:szCs w:val="28"/>
          <w:lang w:val="uk-UA"/>
        </w:rPr>
      </w:pPr>
    </w:p>
    <w:p w:rsidR="00755358" w:rsidRPr="007864F1" w:rsidRDefault="00755358" w:rsidP="006A5D5E">
      <w:pPr>
        <w:spacing w:after="0" w:line="240" w:lineRule="auto"/>
        <w:jc w:val="both"/>
        <w:rPr>
          <w:rFonts w:ascii="Times New Roman" w:hAnsi="Times New Roman"/>
          <w:sz w:val="28"/>
          <w:szCs w:val="28"/>
          <w:lang w:val="uk-UA"/>
        </w:rPr>
      </w:pPr>
      <w:r w:rsidRPr="00066959">
        <w:rPr>
          <w:rFonts w:ascii="Times New Roman" w:hAnsi="Times New Roman"/>
          <w:sz w:val="28"/>
          <w:szCs w:val="28"/>
          <w:lang w:val="uk-UA"/>
        </w:rPr>
        <w:t>Методична робота в коледжі організована відповідно до вимог сучасної педагогічної науки, спрямована на всебічне підвищення рівня кваліфікації та професійної майстерності як молодих , так і досвідчених викладачів, а в цілому – на розвиток і досягнення позитивних наслідків навчально – виховної роботи.</w:t>
      </w:r>
      <w:r w:rsidRPr="00066959">
        <w:rPr>
          <w:rFonts w:ascii="Times New Roman" w:hAnsi="Times New Roman"/>
          <w:sz w:val="28"/>
          <w:szCs w:val="28"/>
          <w:lang w:val="uk-UA"/>
        </w:rPr>
        <w:br/>
        <w:t>Методична робота спонукає кожного викладача до підвищення свого фахового рівня; сприяє взаємному збагаченню членів педагогічного колективу педагогічними знахідками, дає змогу молодим вчитися педагогічної майстерності у старших досвідчених колег, забезпечує підтримання в педагогічному колективі духу творчості, прагнення до пошуку.</w:t>
      </w:r>
    </w:p>
    <w:p w:rsidR="00755358" w:rsidRPr="007864F1" w:rsidRDefault="00755358" w:rsidP="006A5D5E">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Методична рада визначила основні напрями методичної роботи на 2019-2020 н. р., працювала в напрямку удосконалення програм, методичного забезпечення навчальних дисциплін, надання рекомендацій з планування роботи циклових комісій, запровадження інноваційних форм проведення навчальних занять ( в т.ч. під час карантину).</w:t>
      </w:r>
    </w:p>
    <w:p w:rsidR="00755358" w:rsidRPr="007864F1" w:rsidRDefault="00755358" w:rsidP="006A5D5E">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Робота методичного кабінету була підпорядкована загальній науково – методичній проблемі, над якою працює педагогічний колектив коледжу у 2019-2020 н.р.:</w:t>
      </w:r>
      <w:r w:rsidRPr="007864F1">
        <w:rPr>
          <w:rFonts w:ascii="Times New Roman" w:hAnsi="Times New Roman"/>
          <w:b/>
          <w:i/>
          <w:sz w:val="28"/>
          <w:szCs w:val="28"/>
          <w:lang w:val="uk-UA"/>
        </w:rPr>
        <w:t xml:space="preserve"> </w:t>
      </w:r>
      <w:r w:rsidRPr="007864F1">
        <w:rPr>
          <w:rFonts w:ascii="Times New Roman" w:hAnsi="Times New Roman"/>
          <w:sz w:val="28"/>
          <w:szCs w:val="28"/>
          <w:lang w:val="uk-UA"/>
        </w:rPr>
        <w:t>«Досягнення високої якості освіти, формування загальних та фахових компетентностей студента, розвиток його творчих здібностей шляхом вдосконалення форм і методів навчання та впровадження сучасних інноваційних технологій».</w:t>
      </w:r>
    </w:p>
    <w:p w:rsidR="00755358" w:rsidRPr="007864F1" w:rsidRDefault="00755358" w:rsidP="006A5D5E">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«Підготовка конкурентоспроможного, сучасного патріота, інноватора, розвиненої особистості, яка розбудовуватиме модерну європейську Україну».</w:t>
      </w:r>
    </w:p>
    <w:p w:rsidR="00755358" w:rsidRPr="007864F1" w:rsidRDefault="00755358" w:rsidP="006A5D5E">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Методичний кабінет коледжу:</w:t>
      </w:r>
    </w:p>
    <w:p w:rsidR="00755358" w:rsidRDefault="00755358" w:rsidP="006A5D5E">
      <w:pPr>
        <w:spacing w:after="0" w:line="240" w:lineRule="auto"/>
        <w:jc w:val="both"/>
        <w:rPr>
          <w:rFonts w:ascii="Times New Roman" w:hAnsi="Times New Roman"/>
          <w:sz w:val="28"/>
          <w:szCs w:val="28"/>
          <w:lang w:val="uk-UA"/>
        </w:rPr>
      </w:pPr>
      <w:r w:rsidRPr="007864F1">
        <w:rPr>
          <w:rFonts w:ascii="Times New Roman" w:hAnsi="Times New Roman"/>
          <w:sz w:val="28"/>
          <w:szCs w:val="28"/>
          <w:lang w:val="uk-UA"/>
        </w:rPr>
        <w:t xml:space="preserve">- </w:t>
      </w:r>
      <w:r>
        <w:rPr>
          <w:rFonts w:ascii="Times New Roman" w:hAnsi="Times New Roman"/>
          <w:sz w:val="28"/>
          <w:szCs w:val="28"/>
          <w:lang w:val="uk-UA"/>
        </w:rPr>
        <w:t xml:space="preserve">організовує  систему </w:t>
      </w:r>
      <w:r w:rsidRPr="007864F1">
        <w:rPr>
          <w:rFonts w:ascii="Times New Roman" w:hAnsi="Times New Roman"/>
          <w:sz w:val="28"/>
          <w:szCs w:val="28"/>
          <w:lang w:val="uk-UA"/>
        </w:rPr>
        <w:t xml:space="preserve"> роботи, спрямованої на удосконалення професійної майстерності, психолого-педагогічної культури педагогічних працівників, підвищення їх кваліфікації, активізацію творчого п</w:t>
      </w:r>
      <w:r>
        <w:rPr>
          <w:rFonts w:ascii="Times New Roman" w:hAnsi="Times New Roman"/>
          <w:sz w:val="28"/>
          <w:szCs w:val="28"/>
          <w:lang w:val="uk-UA"/>
        </w:rPr>
        <w:t>отенціалу та збагачення досвіду;</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виявл</w:t>
      </w:r>
      <w:r w:rsidRPr="007864F1">
        <w:rPr>
          <w:rFonts w:ascii="Times New Roman" w:hAnsi="Times New Roman"/>
          <w:sz w:val="28"/>
          <w:szCs w:val="28"/>
          <w:lang w:val="uk-UA"/>
        </w:rPr>
        <w:t>я</w:t>
      </w:r>
      <w:r>
        <w:rPr>
          <w:rFonts w:ascii="Times New Roman" w:hAnsi="Times New Roman"/>
          <w:sz w:val="28"/>
          <w:szCs w:val="28"/>
          <w:lang w:val="uk-UA"/>
        </w:rPr>
        <w:t>є передовий  педагогічний</w:t>
      </w:r>
      <w:r w:rsidRPr="007864F1">
        <w:rPr>
          <w:rFonts w:ascii="Times New Roman" w:hAnsi="Times New Roman"/>
          <w:sz w:val="28"/>
          <w:szCs w:val="28"/>
          <w:lang w:val="uk-UA"/>
        </w:rPr>
        <w:t xml:space="preserve"> досвід</w:t>
      </w:r>
      <w:r>
        <w:rPr>
          <w:rFonts w:ascii="Times New Roman" w:hAnsi="Times New Roman"/>
          <w:sz w:val="28"/>
          <w:szCs w:val="28"/>
          <w:lang w:val="uk-UA"/>
        </w:rPr>
        <w:t xml:space="preserve"> в колективі закладу, сприяє</w:t>
      </w:r>
      <w:r w:rsidRPr="007864F1">
        <w:rPr>
          <w:rFonts w:ascii="Times New Roman" w:hAnsi="Times New Roman"/>
          <w:sz w:val="28"/>
          <w:szCs w:val="28"/>
          <w:lang w:val="uk-UA"/>
        </w:rPr>
        <w:t xml:space="preserve"> вивченню, узагальненню, впровадженню, розповсюдженню кращих доробків шляхом висвітлення у засобах масової інформації, організації та участі у виставках, презентаціях, роботі методичних об’єднань, «Школи молодого викладача» та ін.</w:t>
      </w:r>
      <w:r>
        <w:rPr>
          <w:rFonts w:ascii="Times New Roman" w:hAnsi="Times New Roman"/>
          <w:sz w:val="28"/>
          <w:szCs w:val="28"/>
          <w:lang w:val="uk-UA"/>
        </w:rPr>
        <w:t>;</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інформує</w:t>
      </w:r>
      <w:r w:rsidRPr="00AD6338">
        <w:rPr>
          <w:rFonts w:ascii="Times New Roman" w:hAnsi="Times New Roman"/>
          <w:sz w:val="28"/>
          <w:szCs w:val="28"/>
          <w:lang w:val="uk-UA"/>
        </w:rPr>
        <w:t xml:space="preserve"> педагогів про нормативні документи в галузі освіти, науково-методичні, навчальні та пе</w:t>
      </w:r>
      <w:r>
        <w:rPr>
          <w:rFonts w:ascii="Times New Roman" w:hAnsi="Times New Roman"/>
          <w:sz w:val="28"/>
          <w:szCs w:val="28"/>
          <w:lang w:val="uk-UA"/>
        </w:rPr>
        <w:t>ріодичні фахові видання, надає практичну допомогу у їх використанні;</w:t>
      </w:r>
      <w:r>
        <w:rPr>
          <w:rFonts w:ascii="Times New Roman" w:hAnsi="Times New Roman"/>
          <w:sz w:val="28"/>
          <w:szCs w:val="28"/>
          <w:lang w:val="uk-UA"/>
        </w:rPr>
        <w:br/>
        <w:t>- вивчає</w:t>
      </w:r>
      <w:r w:rsidRPr="00AD6338">
        <w:rPr>
          <w:rFonts w:ascii="Times New Roman" w:hAnsi="Times New Roman"/>
          <w:sz w:val="28"/>
          <w:szCs w:val="28"/>
          <w:lang w:val="uk-UA"/>
        </w:rPr>
        <w:t xml:space="preserve"> потреб</w:t>
      </w:r>
      <w:r>
        <w:rPr>
          <w:rFonts w:ascii="Times New Roman" w:hAnsi="Times New Roman"/>
          <w:sz w:val="28"/>
          <w:szCs w:val="28"/>
          <w:lang w:val="uk-UA"/>
        </w:rPr>
        <w:t>и і надає практичну допомогу</w:t>
      </w:r>
      <w:r w:rsidRPr="00AD6338">
        <w:rPr>
          <w:rFonts w:ascii="Times New Roman" w:hAnsi="Times New Roman"/>
          <w:sz w:val="28"/>
          <w:szCs w:val="28"/>
          <w:lang w:val="uk-UA"/>
        </w:rPr>
        <w:t xml:space="preserve"> молодим спеціалістам та іншим педагогічним працівникам, в т.ч. у пер</w:t>
      </w:r>
      <w:r>
        <w:rPr>
          <w:rFonts w:ascii="Times New Roman" w:hAnsi="Times New Roman"/>
          <w:sz w:val="28"/>
          <w:szCs w:val="28"/>
          <w:lang w:val="uk-UA"/>
        </w:rPr>
        <w:t>іоди підготовки їх до атестації;</w:t>
      </w:r>
      <w:r>
        <w:rPr>
          <w:rFonts w:ascii="Times New Roman" w:hAnsi="Times New Roman"/>
          <w:sz w:val="28"/>
          <w:szCs w:val="28"/>
          <w:lang w:val="uk-UA"/>
        </w:rPr>
        <w:br/>
      </w:r>
      <w:r>
        <w:rPr>
          <w:rFonts w:ascii="Times New Roman" w:hAnsi="Times New Roman"/>
          <w:sz w:val="28"/>
          <w:szCs w:val="28"/>
          <w:lang w:val="uk-UA"/>
        </w:rPr>
        <w:lastRenderedPageBreak/>
        <w:t>- ефективно впроваджує</w:t>
      </w:r>
      <w:r w:rsidRPr="00AD6338">
        <w:rPr>
          <w:rFonts w:ascii="Times New Roman" w:hAnsi="Times New Roman"/>
          <w:sz w:val="28"/>
          <w:szCs w:val="28"/>
          <w:lang w:val="uk-UA"/>
        </w:rPr>
        <w:t xml:space="preserve"> сучасн</w:t>
      </w:r>
      <w:r>
        <w:rPr>
          <w:rFonts w:ascii="Times New Roman" w:hAnsi="Times New Roman"/>
          <w:sz w:val="28"/>
          <w:szCs w:val="28"/>
          <w:lang w:val="uk-UA"/>
        </w:rPr>
        <w:t>і  досягнення</w:t>
      </w:r>
      <w:r w:rsidRPr="00AD6338">
        <w:rPr>
          <w:rFonts w:ascii="Times New Roman" w:hAnsi="Times New Roman"/>
          <w:sz w:val="28"/>
          <w:szCs w:val="28"/>
          <w:lang w:val="uk-UA"/>
        </w:rPr>
        <w:t xml:space="preserve"> педагогічної науки та кращого педагогічного досвіду в практику освітнього процесу;</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створює організаційні умови для безперервного удосконалення фахової освіти та кваліфікації педагогічних працівників.</w:t>
      </w:r>
      <w:r w:rsidRPr="00AD6338">
        <w:rPr>
          <w:rFonts w:ascii="Times New Roman" w:hAnsi="Times New Roman"/>
          <w:sz w:val="28"/>
          <w:szCs w:val="28"/>
          <w:lang w:val="uk-UA"/>
        </w:rPr>
        <w:br/>
      </w:r>
      <w:r w:rsidRPr="00983A3D">
        <w:rPr>
          <w:rFonts w:ascii="Times New Roman" w:hAnsi="Times New Roman"/>
          <w:sz w:val="28"/>
          <w:szCs w:val="28"/>
          <w:lang w:val="uk-UA"/>
        </w:rPr>
        <w:t>Викладачі коледжу в 2019-2020 н .р. підвищували свою професійну майстерність на курсах ФПК при Київському Національному медичному університеті ім. О.О. Богомольця, на базі Житомирського обласного інституту післядипломної педагогічної освіти, КВНЗ «Житомирський медичний інститут», Міжгалузевого інституту підвищення кваліфікації ВНЗ Укоопспілки  «Полтавський університет економіки і торгівлі», НУ «Львівська політехніка» ННІ права, психології та інноваційної освіти Центр інноваційних освітніх технологій. В 2019 – 2020 н.р. підвищення кваліфікації пройшли  24 викладача, що складає 100% до виконаного плану.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
        <w:gridCol w:w="1134"/>
        <w:gridCol w:w="709"/>
        <w:gridCol w:w="992"/>
        <w:gridCol w:w="1418"/>
        <w:gridCol w:w="709"/>
        <w:gridCol w:w="1559"/>
        <w:gridCol w:w="565"/>
        <w:gridCol w:w="711"/>
        <w:gridCol w:w="708"/>
      </w:tblGrid>
      <w:tr w:rsidR="00755358" w:rsidRPr="00AB557E" w:rsidTr="003E5A0B">
        <w:trPr>
          <w:cantSplit/>
          <w:trHeight w:val="3255"/>
        </w:trPr>
        <w:tc>
          <w:tcPr>
            <w:tcW w:w="675" w:type="dxa"/>
            <w:textDirection w:val="btLr"/>
          </w:tcPr>
          <w:p w:rsidR="00755358" w:rsidRPr="00AB557E" w:rsidRDefault="00755358" w:rsidP="006A5D5E">
            <w:pPr>
              <w:spacing w:after="0" w:line="240" w:lineRule="auto"/>
              <w:jc w:val="both"/>
              <w:rPr>
                <w:rFonts w:ascii="Times New Roman" w:hAnsi="Times New Roman"/>
                <w:b/>
                <w:lang w:val="uk-UA"/>
              </w:rPr>
            </w:pPr>
          </w:p>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Всього викладачів</w:t>
            </w:r>
          </w:p>
        </w:tc>
        <w:tc>
          <w:tcPr>
            <w:tcW w:w="567" w:type="dxa"/>
            <w:textDirection w:val="btLr"/>
          </w:tcPr>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План</w:t>
            </w:r>
          </w:p>
        </w:tc>
        <w:tc>
          <w:tcPr>
            <w:tcW w:w="1134" w:type="dxa"/>
            <w:textDirection w:val="btLr"/>
          </w:tcPr>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Підвищили</w:t>
            </w:r>
          </w:p>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 xml:space="preserve"> на ФПК </w:t>
            </w:r>
          </w:p>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м. Київ</w:t>
            </w:r>
          </w:p>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О.Богомольця</w:t>
            </w:r>
          </w:p>
        </w:tc>
        <w:tc>
          <w:tcPr>
            <w:tcW w:w="709" w:type="dxa"/>
            <w:textDirection w:val="btLr"/>
          </w:tcPr>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ЖОІППО</w:t>
            </w:r>
          </w:p>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м. Житомир</w:t>
            </w:r>
          </w:p>
        </w:tc>
        <w:tc>
          <w:tcPr>
            <w:tcW w:w="992" w:type="dxa"/>
            <w:textDirection w:val="btLr"/>
          </w:tcPr>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КВНЗ</w:t>
            </w:r>
          </w:p>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«Житомирський медичний інститут»</w:t>
            </w:r>
          </w:p>
        </w:tc>
        <w:tc>
          <w:tcPr>
            <w:tcW w:w="1418" w:type="dxa"/>
            <w:textDirection w:val="btLr"/>
          </w:tcPr>
          <w:p w:rsidR="00755358" w:rsidRPr="00AB557E" w:rsidRDefault="00755358" w:rsidP="006A5D5E">
            <w:pPr>
              <w:spacing w:after="0" w:line="240" w:lineRule="auto"/>
              <w:jc w:val="both"/>
              <w:rPr>
                <w:rFonts w:ascii="Times New Roman" w:hAnsi="Times New Roman"/>
                <w:b/>
                <w:lang w:val="uk-UA"/>
              </w:rPr>
            </w:pPr>
            <w:r w:rsidRPr="00AB557E">
              <w:rPr>
                <w:rFonts w:ascii="Times New Roman" w:hAnsi="Times New Roman"/>
                <w:b/>
                <w:lang w:val="uk-UA"/>
              </w:rPr>
              <w:t>Міжгалузевий інститут підвищення кваліфікації ВНЗ Укоопспілка «Полтавський університет економіки і торгівлі»</w:t>
            </w:r>
          </w:p>
        </w:tc>
        <w:tc>
          <w:tcPr>
            <w:tcW w:w="709" w:type="dxa"/>
            <w:textDirection w:val="btLr"/>
          </w:tcPr>
          <w:p w:rsidR="00755358" w:rsidRPr="00AB557E" w:rsidRDefault="00755358" w:rsidP="006A5D5E">
            <w:pPr>
              <w:spacing w:after="0" w:line="240" w:lineRule="auto"/>
              <w:jc w:val="both"/>
              <w:rPr>
                <w:rFonts w:ascii="Times New Roman" w:hAnsi="Times New Roman"/>
                <w:b/>
                <w:lang w:val="uk-UA"/>
              </w:rPr>
            </w:pPr>
            <w:r w:rsidRPr="00AB557E">
              <w:rPr>
                <w:rFonts w:ascii="Times New Roman" w:hAnsi="Times New Roman"/>
                <w:b/>
                <w:lang w:val="uk-UA"/>
              </w:rPr>
              <w:t>Асоціація практикуючих психологів  Одеської області</w:t>
            </w:r>
          </w:p>
        </w:tc>
        <w:tc>
          <w:tcPr>
            <w:tcW w:w="1559" w:type="dxa"/>
            <w:textDirection w:val="btLr"/>
          </w:tcPr>
          <w:p w:rsidR="00755358" w:rsidRPr="00AB557E" w:rsidRDefault="00755358" w:rsidP="006A5D5E">
            <w:pPr>
              <w:spacing w:after="0" w:line="240" w:lineRule="auto"/>
              <w:jc w:val="both"/>
              <w:rPr>
                <w:rFonts w:ascii="Times New Roman" w:hAnsi="Times New Roman"/>
                <w:b/>
                <w:lang w:val="uk-UA"/>
              </w:rPr>
            </w:pPr>
            <w:r w:rsidRPr="00AB557E">
              <w:rPr>
                <w:rFonts w:ascii="Times New Roman" w:hAnsi="Times New Roman"/>
                <w:b/>
                <w:lang w:val="uk-UA"/>
              </w:rPr>
              <w:t xml:space="preserve">НУ «Львівська політехніка» ННІ права, психології та інноваційної освіти Центр інноваційних освітніх технологій </w:t>
            </w:r>
          </w:p>
        </w:tc>
        <w:tc>
          <w:tcPr>
            <w:tcW w:w="565" w:type="dxa"/>
            <w:textDirection w:val="btLr"/>
          </w:tcPr>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Виконано</w:t>
            </w:r>
          </w:p>
        </w:tc>
        <w:tc>
          <w:tcPr>
            <w:tcW w:w="711" w:type="dxa"/>
            <w:textDirection w:val="btLr"/>
          </w:tcPr>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 виконання</w:t>
            </w:r>
          </w:p>
        </w:tc>
        <w:tc>
          <w:tcPr>
            <w:tcW w:w="708" w:type="dxa"/>
            <w:textDirection w:val="btLr"/>
          </w:tcPr>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 xml:space="preserve">% </w:t>
            </w:r>
          </w:p>
          <w:p w:rsidR="00755358" w:rsidRPr="00AB557E" w:rsidRDefault="00755358" w:rsidP="006A5D5E">
            <w:pPr>
              <w:spacing w:after="0" w:line="240" w:lineRule="auto"/>
              <w:jc w:val="both"/>
              <w:rPr>
                <w:rFonts w:ascii="Times New Roman" w:hAnsi="Times New Roman"/>
                <w:b/>
              </w:rPr>
            </w:pPr>
            <w:r w:rsidRPr="00AB557E">
              <w:rPr>
                <w:rFonts w:ascii="Times New Roman" w:hAnsi="Times New Roman"/>
                <w:b/>
              </w:rPr>
              <w:t>виконання до штату</w:t>
            </w:r>
          </w:p>
        </w:tc>
      </w:tr>
      <w:tr w:rsidR="00755358" w:rsidRPr="00AB557E" w:rsidTr="003E5A0B">
        <w:trPr>
          <w:trHeight w:val="1114"/>
        </w:trPr>
        <w:tc>
          <w:tcPr>
            <w:tcW w:w="675" w:type="dxa"/>
          </w:tcPr>
          <w:p w:rsidR="00755358" w:rsidRPr="00AB557E" w:rsidRDefault="00755358" w:rsidP="006A5D5E">
            <w:pPr>
              <w:spacing w:after="0" w:line="240" w:lineRule="auto"/>
              <w:jc w:val="both"/>
              <w:rPr>
                <w:rFonts w:ascii="Times New Roman" w:hAnsi="Times New Roman"/>
                <w:b/>
                <w:szCs w:val="28"/>
              </w:rPr>
            </w:pP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50</w:t>
            </w:r>
          </w:p>
        </w:tc>
        <w:tc>
          <w:tcPr>
            <w:tcW w:w="567" w:type="dxa"/>
          </w:tcPr>
          <w:p w:rsidR="00755358" w:rsidRPr="00AB557E" w:rsidRDefault="00755358" w:rsidP="006A5D5E">
            <w:pPr>
              <w:spacing w:after="0" w:line="240" w:lineRule="auto"/>
              <w:jc w:val="both"/>
              <w:rPr>
                <w:rFonts w:ascii="Times New Roman" w:hAnsi="Times New Roman"/>
                <w:b/>
                <w:szCs w:val="28"/>
              </w:rPr>
            </w:pP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24</w:t>
            </w:r>
          </w:p>
        </w:tc>
        <w:tc>
          <w:tcPr>
            <w:tcW w:w="1134" w:type="dxa"/>
          </w:tcPr>
          <w:p w:rsidR="00755358" w:rsidRPr="00AB557E" w:rsidRDefault="00755358" w:rsidP="006A5D5E">
            <w:pPr>
              <w:spacing w:after="0" w:line="240" w:lineRule="auto"/>
              <w:jc w:val="both"/>
              <w:rPr>
                <w:rFonts w:ascii="Times New Roman" w:hAnsi="Times New Roman"/>
                <w:b/>
                <w:szCs w:val="28"/>
              </w:rPr>
            </w:pP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2</w:t>
            </w:r>
          </w:p>
        </w:tc>
        <w:tc>
          <w:tcPr>
            <w:tcW w:w="709" w:type="dxa"/>
          </w:tcPr>
          <w:p w:rsidR="00755358" w:rsidRPr="00AB557E" w:rsidRDefault="00755358" w:rsidP="006A5D5E">
            <w:pPr>
              <w:spacing w:after="0" w:line="240" w:lineRule="auto"/>
              <w:jc w:val="both"/>
              <w:rPr>
                <w:rFonts w:ascii="Times New Roman" w:hAnsi="Times New Roman"/>
                <w:b/>
                <w:szCs w:val="28"/>
              </w:rPr>
            </w:pPr>
            <w:r w:rsidRPr="00AB557E">
              <w:rPr>
                <w:rFonts w:ascii="Times New Roman" w:hAnsi="Times New Roman"/>
                <w:b/>
                <w:szCs w:val="28"/>
              </w:rPr>
              <w:t xml:space="preserve"> </w:t>
            </w: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8</w:t>
            </w:r>
          </w:p>
        </w:tc>
        <w:tc>
          <w:tcPr>
            <w:tcW w:w="992" w:type="dxa"/>
          </w:tcPr>
          <w:p w:rsidR="00755358" w:rsidRPr="00AB557E" w:rsidRDefault="00755358" w:rsidP="006A5D5E">
            <w:pPr>
              <w:spacing w:after="0" w:line="240" w:lineRule="auto"/>
              <w:jc w:val="both"/>
              <w:rPr>
                <w:rFonts w:ascii="Times New Roman" w:hAnsi="Times New Roman"/>
                <w:b/>
                <w:szCs w:val="28"/>
              </w:rPr>
            </w:pP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5</w:t>
            </w:r>
          </w:p>
        </w:tc>
        <w:tc>
          <w:tcPr>
            <w:tcW w:w="1418" w:type="dxa"/>
          </w:tcPr>
          <w:p w:rsidR="00755358" w:rsidRPr="00AB557E" w:rsidRDefault="00755358" w:rsidP="006A5D5E">
            <w:pPr>
              <w:spacing w:after="0" w:line="240" w:lineRule="auto"/>
              <w:jc w:val="both"/>
              <w:rPr>
                <w:rFonts w:ascii="Times New Roman" w:hAnsi="Times New Roman"/>
                <w:b/>
                <w:szCs w:val="28"/>
                <w:lang w:val="uk-UA"/>
              </w:rPr>
            </w:pP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12</w:t>
            </w:r>
          </w:p>
        </w:tc>
        <w:tc>
          <w:tcPr>
            <w:tcW w:w="709" w:type="dxa"/>
          </w:tcPr>
          <w:p w:rsidR="00755358" w:rsidRPr="00AB557E" w:rsidRDefault="00755358" w:rsidP="006A5D5E">
            <w:pPr>
              <w:spacing w:after="0" w:line="240" w:lineRule="auto"/>
              <w:jc w:val="both"/>
              <w:rPr>
                <w:rFonts w:ascii="Times New Roman" w:hAnsi="Times New Roman"/>
                <w:b/>
                <w:szCs w:val="28"/>
                <w:lang w:val="uk-UA"/>
              </w:rPr>
            </w:pP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1</w:t>
            </w:r>
          </w:p>
        </w:tc>
        <w:tc>
          <w:tcPr>
            <w:tcW w:w="1559" w:type="dxa"/>
          </w:tcPr>
          <w:p w:rsidR="00755358" w:rsidRPr="00AB557E" w:rsidRDefault="00755358" w:rsidP="006A5D5E">
            <w:pPr>
              <w:spacing w:after="0" w:line="240" w:lineRule="auto"/>
              <w:jc w:val="both"/>
              <w:rPr>
                <w:rFonts w:ascii="Times New Roman" w:hAnsi="Times New Roman"/>
                <w:b/>
                <w:szCs w:val="28"/>
                <w:lang w:val="uk-UA"/>
              </w:rPr>
            </w:pP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1</w:t>
            </w:r>
          </w:p>
        </w:tc>
        <w:tc>
          <w:tcPr>
            <w:tcW w:w="565" w:type="dxa"/>
          </w:tcPr>
          <w:p w:rsidR="00755358" w:rsidRPr="00AB557E" w:rsidRDefault="00755358" w:rsidP="006A5D5E">
            <w:pPr>
              <w:spacing w:after="0" w:line="240" w:lineRule="auto"/>
              <w:jc w:val="both"/>
              <w:rPr>
                <w:rFonts w:ascii="Times New Roman" w:hAnsi="Times New Roman"/>
                <w:b/>
                <w:szCs w:val="28"/>
              </w:rPr>
            </w:pPr>
          </w:p>
          <w:p w:rsidR="00755358" w:rsidRPr="00AB557E" w:rsidRDefault="00755358" w:rsidP="006A5D5E">
            <w:pPr>
              <w:spacing w:after="0" w:line="240" w:lineRule="auto"/>
              <w:jc w:val="both"/>
              <w:rPr>
                <w:rFonts w:ascii="Times New Roman" w:hAnsi="Times New Roman"/>
                <w:b/>
                <w:szCs w:val="28"/>
                <w:lang w:val="uk-UA"/>
              </w:rPr>
            </w:pPr>
            <w:r w:rsidRPr="00AB557E">
              <w:rPr>
                <w:rFonts w:ascii="Times New Roman" w:hAnsi="Times New Roman"/>
                <w:b/>
                <w:szCs w:val="28"/>
                <w:lang w:val="uk-UA"/>
              </w:rPr>
              <w:t>24</w:t>
            </w:r>
          </w:p>
        </w:tc>
        <w:tc>
          <w:tcPr>
            <w:tcW w:w="711" w:type="dxa"/>
          </w:tcPr>
          <w:p w:rsidR="00755358" w:rsidRPr="00AB557E" w:rsidRDefault="00755358" w:rsidP="006A5D5E">
            <w:pPr>
              <w:spacing w:after="0" w:line="240" w:lineRule="auto"/>
              <w:jc w:val="both"/>
              <w:rPr>
                <w:rFonts w:ascii="Times New Roman" w:hAnsi="Times New Roman"/>
                <w:b/>
                <w:szCs w:val="28"/>
              </w:rPr>
            </w:pPr>
          </w:p>
          <w:p w:rsidR="00755358" w:rsidRPr="00AB557E" w:rsidRDefault="00755358" w:rsidP="006A5D5E">
            <w:pPr>
              <w:spacing w:after="0" w:line="240" w:lineRule="auto"/>
              <w:jc w:val="both"/>
              <w:rPr>
                <w:rFonts w:ascii="Times New Roman" w:hAnsi="Times New Roman"/>
                <w:b/>
                <w:szCs w:val="28"/>
              </w:rPr>
            </w:pPr>
            <w:r w:rsidRPr="00AB557E">
              <w:rPr>
                <w:rFonts w:ascii="Times New Roman" w:hAnsi="Times New Roman"/>
                <w:b/>
                <w:szCs w:val="28"/>
                <w:lang w:val="uk-UA"/>
              </w:rPr>
              <w:t>100</w:t>
            </w:r>
            <w:r w:rsidRPr="00AB557E">
              <w:rPr>
                <w:rFonts w:ascii="Times New Roman" w:hAnsi="Times New Roman"/>
                <w:b/>
                <w:szCs w:val="28"/>
              </w:rPr>
              <w:t xml:space="preserve"> %</w:t>
            </w:r>
          </w:p>
        </w:tc>
        <w:tc>
          <w:tcPr>
            <w:tcW w:w="708" w:type="dxa"/>
          </w:tcPr>
          <w:p w:rsidR="00755358" w:rsidRPr="00AB557E" w:rsidRDefault="00755358" w:rsidP="006A5D5E">
            <w:pPr>
              <w:spacing w:after="0" w:line="240" w:lineRule="auto"/>
              <w:jc w:val="both"/>
              <w:rPr>
                <w:rFonts w:ascii="Times New Roman" w:hAnsi="Times New Roman"/>
                <w:b/>
                <w:szCs w:val="28"/>
              </w:rPr>
            </w:pPr>
          </w:p>
          <w:p w:rsidR="00755358" w:rsidRPr="00AB557E" w:rsidRDefault="00755358" w:rsidP="006A5D5E">
            <w:pPr>
              <w:spacing w:after="0" w:line="240" w:lineRule="auto"/>
              <w:jc w:val="both"/>
              <w:rPr>
                <w:rFonts w:ascii="Times New Roman" w:hAnsi="Times New Roman"/>
                <w:b/>
                <w:szCs w:val="28"/>
              </w:rPr>
            </w:pPr>
            <w:r w:rsidRPr="00AB557E">
              <w:rPr>
                <w:rFonts w:ascii="Times New Roman" w:hAnsi="Times New Roman"/>
                <w:b/>
                <w:szCs w:val="28"/>
                <w:lang w:val="uk-UA"/>
              </w:rPr>
              <w:t>48</w:t>
            </w:r>
            <w:r w:rsidRPr="00AB557E">
              <w:rPr>
                <w:rFonts w:ascii="Times New Roman" w:hAnsi="Times New Roman"/>
                <w:b/>
                <w:szCs w:val="28"/>
              </w:rPr>
              <w:t>%</w:t>
            </w:r>
          </w:p>
        </w:tc>
      </w:tr>
    </w:tbl>
    <w:p w:rsidR="00755358" w:rsidRDefault="00755358" w:rsidP="006A5D5E">
      <w:pPr>
        <w:spacing w:after="0" w:line="240" w:lineRule="auto"/>
        <w:jc w:val="both"/>
        <w:rPr>
          <w:rFonts w:ascii="Times New Roman" w:hAnsi="Times New Roman"/>
          <w:sz w:val="28"/>
          <w:szCs w:val="28"/>
          <w:lang w:val="uk-UA"/>
        </w:rPr>
      </w:pPr>
    </w:p>
    <w:p w:rsidR="00755358" w:rsidRPr="00066959" w:rsidRDefault="00755358" w:rsidP="006A5D5E">
      <w:pPr>
        <w:spacing w:after="0" w:line="240" w:lineRule="auto"/>
        <w:jc w:val="both"/>
        <w:rPr>
          <w:rFonts w:ascii="Times New Roman" w:hAnsi="Times New Roman"/>
          <w:sz w:val="28"/>
          <w:szCs w:val="28"/>
          <w:lang w:val="uk-UA"/>
        </w:rPr>
      </w:pPr>
      <w:r w:rsidRPr="00066959">
        <w:rPr>
          <w:rFonts w:ascii="Times New Roman" w:hAnsi="Times New Roman"/>
          <w:sz w:val="28"/>
          <w:szCs w:val="28"/>
          <w:lang w:val="uk-UA"/>
        </w:rPr>
        <w:t>За 2019 – 2020 н.р. на базі КВНЗ «Житомирський медичний інститут» пройшли курси 5 викладачів:</w:t>
      </w:r>
    </w:p>
    <w:p w:rsidR="00755358" w:rsidRPr="00066959" w:rsidRDefault="00755358" w:rsidP="006A5D5E">
      <w:pPr>
        <w:spacing w:after="0" w:line="240" w:lineRule="auto"/>
        <w:jc w:val="both"/>
        <w:rPr>
          <w:rFonts w:ascii="Times New Roman" w:hAnsi="Times New Roman"/>
          <w:sz w:val="28"/>
          <w:szCs w:val="28"/>
          <w:lang w:val="uk-UA"/>
        </w:rPr>
      </w:pPr>
      <w:r w:rsidRPr="00066959">
        <w:rPr>
          <w:rFonts w:ascii="Times New Roman" w:hAnsi="Times New Roman"/>
          <w:sz w:val="28"/>
          <w:szCs w:val="28"/>
          <w:lang w:val="uk-UA"/>
        </w:rPr>
        <w:t xml:space="preserve"> Теплицька Н.В.( 04.11.2019 – 29.11.2019 р), Фарфундінова С.О. (17.02</w:t>
      </w:r>
      <w:r>
        <w:rPr>
          <w:rFonts w:ascii="Times New Roman" w:hAnsi="Times New Roman"/>
          <w:sz w:val="28"/>
          <w:szCs w:val="28"/>
          <w:lang w:val="uk-UA"/>
        </w:rPr>
        <w:t>.2020  р.</w:t>
      </w:r>
      <w:r w:rsidRPr="00066959">
        <w:rPr>
          <w:rFonts w:ascii="Times New Roman" w:hAnsi="Times New Roman"/>
          <w:sz w:val="28"/>
          <w:szCs w:val="28"/>
          <w:lang w:val="uk-UA"/>
        </w:rPr>
        <w:t>-21.02.2020 р.) з основ медсестринства та догляду за хворими;</w:t>
      </w:r>
    </w:p>
    <w:p w:rsidR="00755358" w:rsidRPr="00066959" w:rsidRDefault="00755358" w:rsidP="006A5D5E">
      <w:pPr>
        <w:spacing w:after="0" w:line="240" w:lineRule="auto"/>
        <w:jc w:val="both"/>
        <w:rPr>
          <w:rFonts w:ascii="Times New Roman" w:hAnsi="Times New Roman"/>
          <w:sz w:val="28"/>
          <w:szCs w:val="28"/>
          <w:lang w:val="uk-UA"/>
        </w:rPr>
      </w:pPr>
      <w:r w:rsidRPr="00066959">
        <w:rPr>
          <w:rFonts w:ascii="Times New Roman" w:hAnsi="Times New Roman"/>
          <w:sz w:val="28"/>
          <w:szCs w:val="28"/>
          <w:lang w:val="uk-UA"/>
        </w:rPr>
        <w:t>Ямчук В.Ф. м/с в оториноларінгології (17.02-21.02.2020 р.);</w:t>
      </w:r>
    </w:p>
    <w:p w:rsidR="00755358" w:rsidRDefault="00755358" w:rsidP="006A5D5E">
      <w:pPr>
        <w:spacing w:after="0" w:line="240" w:lineRule="auto"/>
        <w:jc w:val="both"/>
        <w:rPr>
          <w:rFonts w:ascii="Times New Roman" w:hAnsi="Times New Roman"/>
          <w:sz w:val="28"/>
          <w:szCs w:val="28"/>
          <w:lang w:val="uk-UA"/>
        </w:rPr>
      </w:pPr>
      <w:r w:rsidRPr="00066959">
        <w:rPr>
          <w:rFonts w:ascii="Times New Roman" w:hAnsi="Times New Roman"/>
          <w:sz w:val="28"/>
          <w:szCs w:val="28"/>
          <w:lang w:val="uk-UA"/>
        </w:rPr>
        <w:t>Мішайлова В.О. громадське здоров’я та громадське медсестринство</w:t>
      </w:r>
      <w:r>
        <w:rPr>
          <w:rFonts w:ascii="Times New Roman" w:hAnsi="Times New Roman"/>
          <w:sz w:val="28"/>
          <w:szCs w:val="28"/>
          <w:lang w:val="uk-UA"/>
        </w:rPr>
        <w:t xml:space="preserve"> </w:t>
      </w:r>
    </w:p>
    <w:p w:rsidR="00755358" w:rsidRPr="00066959" w:rsidRDefault="00755358" w:rsidP="006A5D5E">
      <w:pPr>
        <w:spacing w:after="0" w:line="240" w:lineRule="auto"/>
        <w:jc w:val="both"/>
        <w:rPr>
          <w:rFonts w:ascii="Times New Roman" w:hAnsi="Times New Roman"/>
          <w:sz w:val="28"/>
          <w:szCs w:val="28"/>
          <w:lang w:val="uk-UA"/>
        </w:rPr>
      </w:pPr>
      <w:r w:rsidRPr="00066959">
        <w:rPr>
          <w:rFonts w:ascii="Times New Roman" w:hAnsi="Times New Roman"/>
          <w:sz w:val="28"/>
          <w:szCs w:val="28"/>
          <w:lang w:val="uk-UA"/>
        </w:rPr>
        <w:t>(17.02-21.02.2020 р.);</w:t>
      </w:r>
    </w:p>
    <w:p w:rsidR="00755358" w:rsidRPr="00066959" w:rsidRDefault="00755358" w:rsidP="006A5D5E">
      <w:pPr>
        <w:spacing w:after="0" w:line="240" w:lineRule="auto"/>
        <w:jc w:val="both"/>
        <w:rPr>
          <w:rFonts w:ascii="Times New Roman" w:hAnsi="Times New Roman"/>
          <w:sz w:val="28"/>
          <w:szCs w:val="28"/>
          <w:lang w:val="uk-UA"/>
        </w:rPr>
      </w:pPr>
      <w:r w:rsidRPr="00066959">
        <w:rPr>
          <w:rFonts w:ascii="Times New Roman" w:hAnsi="Times New Roman"/>
          <w:sz w:val="28"/>
          <w:szCs w:val="28"/>
          <w:lang w:val="uk-UA"/>
        </w:rPr>
        <w:t>Мілованова Т.Є. м/с в акушерстві та гінекології (17.02-21.02.2020 р.).</w:t>
      </w:r>
    </w:p>
    <w:p w:rsidR="00755358" w:rsidRPr="000A482E"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color w:val="FF0000"/>
          <w:sz w:val="28"/>
          <w:szCs w:val="28"/>
          <w:lang w:val="uk-UA"/>
        </w:rPr>
        <w:t xml:space="preserve"> </w:t>
      </w:r>
      <w:r w:rsidRPr="000A482E">
        <w:rPr>
          <w:rFonts w:ascii="Times New Roman" w:hAnsi="Times New Roman"/>
          <w:sz w:val="28"/>
          <w:szCs w:val="28"/>
          <w:lang w:val="uk-UA"/>
        </w:rPr>
        <w:t xml:space="preserve">На базі Житомирського обласного інституту післядипломної педагогічної освіти пройшли курси 8 викладачів: </w:t>
      </w:r>
    </w:p>
    <w:p w:rsidR="00755358" w:rsidRPr="000A482E" w:rsidRDefault="00755358" w:rsidP="006A5D5E">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 xml:space="preserve">1. Давидова Т.І. з практичної психології ( 16.09.19 р. – 04.10.19 р.); </w:t>
      </w:r>
    </w:p>
    <w:p w:rsidR="00755358" w:rsidRPr="000A482E" w:rsidRDefault="00755358" w:rsidP="006A5D5E">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 xml:space="preserve">2. Загребельна Л.М. з біології та екології ( 09.09.19 р.- 06.12.19 р.); </w:t>
      </w:r>
    </w:p>
    <w:p w:rsidR="00755358" w:rsidRPr="000A482E" w:rsidRDefault="00755358" w:rsidP="006A5D5E">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 xml:space="preserve">3. Губарєва Т.І.з української мови та літератури (07.10.19 р.- 13.12.19 р.); </w:t>
      </w:r>
    </w:p>
    <w:p w:rsidR="00755358" w:rsidRPr="000A482E" w:rsidRDefault="00755358" w:rsidP="006A5D5E">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4. Огороднічук С.В.  з фізики та астрономії (28.01.20р.-31.01.20р.);</w:t>
      </w:r>
    </w:p>
    <w:p w:rsidR="00755358" w:rsidRPr="000A482E" w:rsidRDefault="00755358" w:rsidP="006A5D5E">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5. Гуменюк Ю.Б. з захисту Вітчизни ( 05.05.20р.-29.05.20 р.);</w:t>
      </w:r>
    </w:p>
    <w:p w:rsidR="00755358" w:rsidRPr="000A482E" w:rsidRDefault="00755358" w:rsidP="006A5D5E">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6. Ковальова О.В. з англійської мови (26.05.20 р.-19.06.20 р.);</w:t>
      </w:r>
    </w:p>
    <w:p w:rsidR="00755358" w:rsidRPr="000A482E" w:rsidRDefault="00755358" w:rsidP="006A5D5E">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7. Султанова Е.В. з англійської мови (26.05.20 р.-19.06.20 р.);</w:t>
      </w:r>
    </w:p>
    <w:p w:rsidR="00755358" w:rsidRPr="000A482E" w:rsidRDefault="00755358" w:rsidP="006A5D5E">
      <w:pPr>
        <w:spacing w:after="0" w:line="240" w:lineRule="auto"/>
        <w:jc w:val="both"/>
        <w:rPr>
          <w:rFonts w:ascii="Times New Roman" w:hAnsi="Times New Roman"/>
          <w:sz w:val="28"/>
          <w:szCs w:val="28"/>
          <w:lang w:val="uk-UA"/>
        </w:rPr>
      </w:pPr>
      <w:r w:rsidRPr="000A482E">
        <w:rPr>
          <w:rFonts w:ascii="Times New Roman" w:hAnsi="Times New Roman"/>
          <w:sz w:val="28"/>
          <w:szCs w:val="28"/>
          <w:lang w:val="uk-UA"/>
        </w:rPr>
        <w:t>8. Писаренко Є.В.  з англійської мови ( 09.06.20 р.-23.06.20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lastRenderedPageBreak/>
        <w:t xml:space="preserve">В 2019-2020 н.р. на базі Київського Національного медичного університету ім. О.О. Богомольця пройшли довгострокове підвищення кваліфікації педагогічних працівників вищих навчальних закладів </w:t>
      </w:r>
      <w:r>
        <w:rPr>
          <w:rFonts w:ascii="Times New Roman" w:hAnsi="Times New Roman"/>
          <w:sz w:val="28"/>
          <w:szCs w:val="28"/>
          <w:lang w:val="uk-UA"/>
        </w:rPr>
        <w:t xml:space="preserve">2 </w:t>
      </w:r>
      <w:r w:rsidRPr="00DC7E00">
        <w:rPr>
          <w:rFonts w:ascii="Times New Roman" w:hAnsi="Times New Roman"/>
          <w:sz w:val="28"/>
          <w:szCs w:val="28"/>
          <w:lang w:val="uk-UA"/>
        </w:rPr>
        <w:t>викладач</w:t>
      </w:r>
      <w:r>
        <w:rPr>
          <w:rFonts w:ascii="Times New Roman" w:hAnsi="Times New Roman"/>
          <w:sz w:val="28"/>
          <w:szCs w:val="28"/>
          <w:lang w:val="uk-UA"/>
        </w:rPr>
        <w:t>ів</w:t>
      </w:r>
      <w:r w:rsidRPr="00DC7E00">
        <w:rPr>
          <w:rFonts w:ascii="Times New Roman" w:hAnsi="Times New Roman"/>
          <w:sz w:val="28"/>
          <w:szCs w:val="28"/>
          <w:lang w:val="uk-UA"/>
        </w:rPr>
        <w:t xml:space="preserve">   Собченко К.А.</w:t>
      </w:r>
      <w:r>
        <w:rPr>
          <w:rFonts w:ascii="Times New Roman" w:hAnsi="Times New Roman"/>
          <w:sz w:val="28"/>
          <w:szCs w:val="28"/>
          <w:lang w:val="uk-UA"/>
        </w:rPr>
        <w:t>, Мілованова Т.Є.</w:t>
      </w:r>
      <w:r w:rsidRPr="00DC7E00">
        <w:rPr>
          <w:rFonts w:ascii="Times New Roman" w:hAnsi="Times New Roman"/>
          <w:sz w:val="28"/>
          <w:szCs w:val="28"/>
          <w:lang w:val="uk-UA"/>
        </w:rPr>
        <w:t xml:space="preserve"> ( 11.11.19 р.-06.12.19 р .).</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На базі Міжгалузевого інституту підвищення кваліфікації ВНЗ Укоопспілка «Полтавський університет економіки і торгівлі» пройшли підвищення кваліфікації ( дистанційно) 12 викладачів:</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1. Рабчун С.І. з української мови за профспрямуванням, соціології, історії України (18.11.19 р.-06.12.19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2. Борісова О.В. з БЖД ( 02.12.19 р.-20.12.19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3. Загребельна Л.М.( 18.05.20 р.-22.05.20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4. Теплицька Н.В. з охорони праці та охорони праці в галузі (16.03.20 р.-20.03.20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5. Яценко К.А. з основ медичної інформатики, соціології, економіки ( 02.12.19 р.-20.12.19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6. Губарєва Т.І. ( 06.04.20 р.-10.04.20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7. Нестерчук В.В. з основ біофізики та медапаратури ( 06.04.20 р.-10.04.20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8. Бобель Л.А. (02.03.20 р.-06.03.20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9. Євстратова А.В. з інфектології ( 03.02.20 р.-07.02.20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10. Правдивець А.О. (16.03.20 р.-20.03.20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11. Білич П.Г. (15.06.20 р.-19.06.20 р.);</w:t>
      </w:r>
    </w:p>
    <w:p w:rsidR="00755358" w:rsidRPr="00DC7E00" w:rsidRDefault="00755358" w:rsidP="006A5D5E">
      <w:pPr>
        <w:spacing w:after="0" w:line="240" w:lineRule="auto"/>
        <w:jc w:val="both"/>
        <w:rPr>
          <w:rFonts w:ascii="Times New Roman" w:hAnsi="Times New Roman"/>
          <w:sz w:val="28"/>
          <w:szCs w:val="28"/>
          <w:lang w:val="uk-UA"/>
        </w:rPr>
      </w:pPr>
      <w:r w:rsidRPr="00DC7E00">
        <w:rPr>
          <w:rFonts w:ascii="Times New Roman" w:hAnsi="Times New Roman"/>
          <w:sz w:val="28"/>
          <w:szCs w:val="28"/>
          <w:lang w:val="uk-UA"/>
        </w:rPr>
        <w:t>12. Чупракова І.Є. (15.06.20 р.-19.06.20 р.).</w:t>
      </w:r>
    </w:p>
    <w:p w:rsidR="00755358" w:rsidRPr="003A7543" w:rsidRDefault="00755358" w:rsidP="006A5D5E">
      <w:pPr>
        <w:spacing w:after="0" w:line="240" w:lineRule="auto"/>
        <w:jc w:val="both"/>
        <w:rPr>
          <w:rFonts w:ascii="Times New Roman" w:hAnsi="Times New Roman"/>
          <w:sz w:val="28"/>
          <w:szCs w:val="28"/>
          <w:lang w:val="uk-UA"/>
        </w:rPr>
      </w:pPr>
      <w:r w:rsidRPr="003A7543">
        <w:rPr>
          <w:rFonts w:ascii="Times New Roman" w:hAnsi="Times New Roman"/>
          <w:sz w:val="28"/>
          <w:szCs w:val="28"/>
          <w:lang w:val="uk-UA"/>
        </w:rPr>
        <w:t xml:space="preserve">На базі НУ «Львівська політехніка» ННІ права, психології та інноваційної освіти Центр інноваційних освітніх технологій пройшла підвищення кваліфікації Музичук Т.Я. з організації освітнього середовища інструментами  </w:t>
      </w:r>
      <w:r w:rsidRPr="003A7543">
        <w:rPr>
          <w:rFonts w:ascii="Times New Roman" w:hAnsi="Times New Roman"/>
          <w:sz w:val="28"/>
          <w:szCs w:val="28"/>
          <w:lang w:val="en-US"/>
        </w:rPr>
        <w:t>Google</w:t>
      </w:r>
      <w:r w:rsidRPr="003A7543">
        <w:rPr>
          <w:rFonts w:ascii="Times New Roman" w:hAnsi="Times New Roman"/>
          <w:sz w:val="28"/>
          <w:szCs w:val="28"/>
          <w:lang w:val="uk-UA"/>
        </w:rPr>
        <w:t xml:space="preserve"> </w:t>
      </w:r>
      <w:r w:rsidRPr="003A7543">
        <w:rPr>
          <w:rFonts w:ascii="Times New Roman" w:hAnsi="Times New Roman"/>
          <w:sz w:val="28"/>
          <w:szCs w:val="28"/>
          <w:lang w:val="en-US"/>
        </w:rPr>
        <w:t>Classroom</w:t>
      </w:r>
      <w:r w:rsidRPr="003A7543">
        <w:rPr>
          <w:rFonts w:ascii="Times New Roman" w:hAnsi="Times New Roman"/>
          <w:sz w:val="28"/>
          <w:szCs w:val="28"/>
          <w:lang w:val="uk-UA"/>
        </w:rPr>
        <w:t xml:space="preserve"> (13.04.20 р.-15.05.20 р.).</w:t>
      </w:r>
    </w:p>
    <w:p w:rsidR="00755358" w:rsidRPr="00247055" w:rsidRDefault="00755358" w:rsidP="006A5D5E">
      <w:pPr>
        <w:spacing w:after="0" w:line="240" w:lineRule="auto"/>
        <w:jc w:val="both"/>
        <w:rPr>
          <w:rFonts w:ascii="Times New Roman" w:hAnsi="Times New Roman"/>
          <w:sz w:val="28"/>
          <w:szCs w:val="28"/>
          <w:lang w:val="uk-UA"/>
        </w:rPr>
      </w:pPr>
      <w:r w:rsidRPr="00247055">
        <w:rPr>
          <w:rFonts w:ascii="Times New Roman" w:hAnsi="Times New Roman"/>
          <w:sz w:val="28"/>
          <w:szCs w:val="28"/>
          <w:lang w:val="uk-UA"/>
        </w:rPr>
        <w:t>На базі Асоціації практикуючих психологів Одеської області пройшла підвищення кваліфікації практичний психолог Давидова Т.І. (08.02.-09.02.20 р., 14.03. -15.03.20 р.)</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 коледжі у 2019-2020 н.р. пройшла а</w:t>
      </w:r>
      <w:r w:rsidRPr="007C09F0">
        <w:rPr>
          <w:rFonts w:ascii="Times New Roman" w:hAnsi="Times New Roman"/>
          <w:sz w:val="28"/>
          <w:szCs w:val="28"/>
          <w:lang w:val="uk-UA"/>
        </w:rPr>
        <w:t>тестація педагогічних працівників відповідно до Типового положення про атестацію педагогічних працівників, затвердженого наказом Міністерства освіти і науки України від 06.10.2010 р. № 930.</w:t>
      </w:r>
      <w:r>
        <w:rPr>
          <w:rFonts w:ascii="Times New Roman" w:hAnsi="Times New Roman"/>
          <w:sz w:val="28"/>
          <w:szCs w:val="28"/>
          <w:lang w:val="uk-UA"/>
        </w:rPr>
        <w:t xml:space="preserve"> Б</w:t>
      </w:r>
      <w:r w:rsidRPr="007C09F0">
        <w:rPr>
          <w:rFonts w:ascii="Times New Roman" w:hAnsi="Times New Roman"/>
          <w:sz w:val="28"/>
          <w:szCs w:val="28"/>
          <w:lang w:val="uk-UA"/>
        </w:rPr>
        <w:t>уло проатестовано 6 викладачів</w:t>
      </w:r>
      <w:r>
        <w:rPr>
          <w:rFonts w:ascii="Times New Roman" w:hAnsi="Times New Roman"/>
          <w:sz w:val="28"/>
          <w:szCs w:val="28"/>
          <w:lang w:val="uk-U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1276"/>
        <w:gridCol w:w="1559"/>
        <w:gridCol w:w="1276"/>
        <w:gridCol w:w="1559"/>
        <w:gridCol w:w="1276"/>
      </w:tblGrid>
      <w:tr w:rsidR="00755358" w:rsidRPr="00AB557E" w:rsidTr="003E5A0B">
        <w:tc>
          <w:tcPr>
            <w:tcW w:w="1668" w:type="dxa"/>
          </w:tcPr>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 xml:space="preserve">К-ть </w:t>
            </w:r>
          </w:p>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проатестованих викладачів</w:t>
            </w:r>
          </w:p>
        </w:tc>
        <w:tc>
          <w:tcPr>
            <w:tcW w:w="1559" w:type="dxa"/>
          </w:tcPr>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 xml:space="preserve">Вища </w:t>
            </w:r>
          </w:p>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(підтверджено)</w:t>
            </w:r>
          </w:p>
        </w:tc>
        <w:tc>
          <w:tcPr>
            <w:tcW w:w="1276" w:type="dxa"/>
          </w:tcPr>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Викладач-методист (присвоєно)</w:t>
            </w:r>
          </w:p>
        </w:tc>
        <w:tc>
          <w:tcPr>
            <w:tcW w:w="1559" w:type="dxa"/>
          </w:tcPr>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Викладач- методист (підтверджено)</w:t>
            </w:r>
          </w:p>
        </w:tc>
        <w:tc>
          <w:tcPr>
            <w:tcW w:w="1276" w:type="dxa"/>
          </w:tcPr>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 xml:space="preserve"> Старший</w:t>
            </w:r>
          </w:p>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викладач (присвоєно)</w:t>
            </w:r>
          </w:p>
        </w:tc>
        <w:tc>
          <w:tcPr>
            <w:tcW w:w="1559" w:type="dxa"/>
          </w:tcPr>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Перша (підтверджено)</w:t>
            </w:r>
          </w:p>
        </w:tc>
        <w:tc>
          <w:tcPr>
            <w:tcW w:w="1276" w:type="dxa"/>
          </w:tcPr>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Друга</w:t>
            </w:r>
          </w:p>
          <w:p w:rsidR="00755358" w:rsidRPr="007C09F0" w:rsidRDefault="00755358" w:rsidP="006A5D5E">
            <w:pPr>
              <w:spacing w:after="0" w:line="240" w:lineRule="auto"/>
              <w:jc w:val="both"/>
              <w:rPr>
                <w:rFonts w:ascii="Times New Roman" w:hAnsi="Times New Roman"/>
                <w:sz w:val="20"/>
                <w:szCs w:val="20"/>
                <w:lang w:val="uk-UA"/>
              </w:rPr>
            </w:pPr>
            <w:r w:rsidRPr="007C09F0">
              <w:rPr>
                <w:rFonts w:ascii="Times New Roman" w:hAnsi="Times New Roman"/>
                <w:sz w:val="20"/>
                <w:szCs w:val="20"/>
                <w:lang w:val="uk-UA"/>
              </w:rPr>
              <w:t>(присвоєно)</w:t>
            </w:r>
          </w:p>
        </w:tc>
      </w:tr>
      <w:tr w:rsidR="00755358" w:rsidRPr="00AB557E" w:rsidTr="003E5A0B">
        <w:tc>
          <w:tcPr>
            <w:tcW w:w="1668" w:type="dxa"/>
          </w:tcPr>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6</w:t>
            </w:r>
          </w:p>
        </w:tc>
        <w:tc>
          <w:tcPr>
            <w:tcW w:w="1559" w:type="dxa"/>
          </w:tcPr>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4</w:t>
            </w:r>
          </w:p>
        </w:tc>
        <w:tc>
          <w:tcPr>
            <w:tcW w:w="1276" w:type="dxa"/>
          </w:tcPr>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1</w:t>
            </w:r>
          </w:p>
        </w:tc>
        <w:tc>
          <w:tcPr>
            <w:tcW w:w="1559" w:type="dxa"/>
          </w:tcPr>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2</w:t>
            </w:r>
          </w:p>
        </w:tc>
        <w:tc>
          <w:tcPr>
            <w:tcW w:w="1276" w:type="dxa"/>
          </w:tcPr>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1</w:t>
            </w:r>
          </w:p>
        </w:tc>
        <w:tc>
          <w:tcPr>
            <w:tcW w:w="1559" w:type="dxa"/>
          </w:tcPr>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1</w:t>
            </w:r>
          </w:p>
        </w:tc>
        <w:tc>
          <w:tcPr>
            <w:tcW w:w="1276" w:type="dxa"/>
          </w:tcPr>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1</w:t>
            </w:r>
          </w:p>
        </w:tc>
      </w:tr>
    </w:tbl>
    <w:p w:rsidR="00755358" w:rsidRPr="007C09F0" w:rsidRDefault="00755358" w:rsidP="006A5D5E">
      <w:pPr>
        <w:spacing w:after="0" w:line="240" w:lineRule="auto"/>
        <w:jc w:val="both"/>
        <w:rPr>
          <w:rFonts w:ascii="Times New Roman" w:hAnsi="Times New Roman"/>
          <w:sz w:val="28"/>
          <w:szCs w:val="28"/>
          <w:lang w:val="uk-UA"/>
        </w:rPr>
      </w:pPr>
    </w:p>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Викладачі  Бобель Л.А.. Євстратова А.В.  підтвердили вищу кваліфікаційну категорію та педагогічне звання «викладач-методист».</w:t>
      </w:r>
    </w:p>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 xml:space="preserve">Викладач  Мілованова Т.Є.  підтвердила вищу кваліфікаційну категорію та за результатами атестації їй було присвоєно педагогічне звання «викладач-методист». </w:t>
      </w:r>
    </w:p>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 xml:space="preserve">Викладач  Яткевич О.Л.  підтвердила вищу кваліфікаційну категорію та за результатами атестації їй було присвоєно педагогічне звання « старший викладач». </w:t>
      </w:r>
    </w:p>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t xml:space="preserve">Практичний психолог Давидова Т.І.   підтвердила І  кваліфікаційну категорію. </w:t>
      </w:r>
    </w:p>
    <w:p w:rsidR="00755358" w:rsidRPr="007C09F0" w:rsidRDefault="00755358" w:rsidP="006A5D5E">
      <w:pPr>
        <w:spacing w:after="0" w:line="240" w:lineRule="auto"/>
        <w:jc w:val="both"/>
        <w:rPr>
          <w:rFonts w:ascii="Times New Roman" w:hAnsi="Times New Roman"/>
          <w:sz w:val="28"/>
          <w:szCs w:val="28"/>
          <w:lang w:val="uk-UA"/>
        </w:rPr>
      </w:pPr>
      <w:r w:rsidRPr="007C09F0">
        <w:rPr>
          <w:rFonts w:ascii="Times New Roman" w:hAnsi="Times New Roman"/>
          <w:sz w:val="28"/>
          <w:szCs w:val="28"/>
          <w:lang w:val="uk-UA"/>
        </w:rPr>
        <w:lastRenderedPageBreak/>
        <w:t>Викладачу  Фарфундіновій С.О.  було присвоєно ІІ кваліфікаційну категорію.</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Методичний кабінет у 2019-2020 н.р. продовжував роботу з узагальнення передового педагогічного досвіду викладачів, створення банку даних досвіду як на паперових так і на електронних носіях. В коледжі вивчено та узагальнено досвід педагогічної роботи 3 викладачів. Зокрема, банк методичних напрацювань поповнився матеріалами викладачів, які мають свої творчі інноваційні напрацювання:</w:t>
      </w:r>
    </w:p>
    <w:p w:rsidR="00755358" w:rsidRPr="003573AA" w:rsidRDefault="00755358" w:rsidP="006A5D5E">
      <w:pPr>
        <w:pStyle w:val="a3"/>
        <w:numPr>
          <w:ilvl w:val="0"/>
          <w:numId w:val="21"/>
        </w:numPr>
        <w:spacing w:after="0" w:line="240" w:lineRule="auto"/>
        <w:ind w:left="0" w:firstLine="0"/>
        <w:jc w:val="both"/>
        <w:rPr>
          <w:rFonts w:ascii="Times New Roman" w:hAnsi="Times New Roman"/>
          <w:sz w:val="28"/>
          <w:szCs w:val="28"/>
        </w:rPr>
      </w:pPr>
      <w:r w:rsidRPr="003573AA">
        <w:rPr>
          <w:rFonts w:ascii="Times New Roman" w:hAnsi="Times New Roman"/>
          <w:sz w:val="28"/>
          <w:szCs w:val="28"/>
        </w:rPr>
        <w:t>викладача Бобель Л.А. з теми:«Використання веб-квесту на заняттях з дисциплін науково-природничого циклу»;</w:t>
      </w:r>
    </w:p>
    <w:p w:rsidR="00755358" w:rsidRPr="003573AA" w:rsidRDefault="00755358" w:rsidP="006A5D5E">
      <w:pPr>
        <w:pStyle w:val="a3"/>
        <w:numPr>
          <w:ilvl w:val="0"/>
          <w:numId w:val="21"/>
        </w:numPr>
        <w:spacing w:after="0" w:line="240" w:lineRule="auto"/>
        <w:ind w:left="0" w:firstLine="0"/>
        <w:jc w:val="both"/>
        <w:rPr>
          <w:rFonts w:ascii="Times New Roman" w:hAnsi="Times New Roman"/>
          <w:sz w:val="28"/>
          <w:szCs w:val="28"/>
        </w:rPr>
      </w:pPr>
      <w:r w:rsidRPr="003573AA">
        <w:rPr>
          <w:rFonts w:ascii="Times New Roman" w:hAnsi="Times New Roman"/>
          <w:sz w:val="28"/>
          <w:szCs w:val="28"/>
        </w:rPr>
        <w:t>викладача  Євстратової А.В. з теми: «Впровадження інноваційних технологій в освітній процес»;</w:t>
      </w:r>
    </w:p>
    <w:p w:rsidR="00755358" w:rsidRPr="003573AA" w:rsidRDefault="00755358" w:rsidP="006A5D5E">
      <w:pPr>
        <w:pStyle w:val="a3"/>
        <w:numPr>
          <w:ilvl w:val="0"/>
          <w:numId w:val="21"/>
        </w:numPr>
        <w:spacing w:after="0" w:line="240" w:lineRule="auto"/>
        <w:ind w:left="0" w:firstLine="0"/>
        <w:jc w:val="both"/>
        <w:rPr>
          <w:rFonts w:ascii="Times New Roman" w:hAnsi="Times New Roman"/>
          <w:sz w:val="28"/>
          <w:szCs w:val="28"/>
        </w:rPr>
      </w:pPr>
      <w:r w:rsidRPr="003573AA">
        <w:rPr>
          <w:rFonts w:ascii="Times New Roman" w:hAnsi="Times New Roman"/>
          <w:sz w:val="28"/>
          <w:szCs w:val="28"/>
        </w:rPr>
        <w:t>викладача Мілованової Т.Є. з теми: «Інтерактивні методи навчання як запорука підготовки конкурентоспроможного фахівця».</w:t>
      </w:r>
    </w:p>
    <w:p w:rsidR="00755358" w:rsidRDefault="00755358" w:rsidP="006A5D5E">
      <w:pPr>
        <w:spacing w:after="0" w:line="240" w:lineRule="auto"/>
        <w:jc w:val="both"/>
        <w:rPr>
          <w:rFonts w:ascii="Times New Roman" w:hAnsi="Times New Roman"/>
          <w:sz w:val="28"/>
          <w:szCs w:val="28"/>
          <w:lang w:val="uk-UA"/>
        </w:rPr>
      </w:pPr>
      <w:r w:rsidRPr="003573AA">
        <w:rPr>
          <w:rFonts w:ascii="Times New Roman" w:hAnsi="Times New Roman"/>
          <w:sz w:val="28"/>
          <w:szCs w:val="28"/>
        </w:rPr>
        <w:t>Досвід викладачів рекомендовано для впровадження на рівні коледжу.</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 коледжі працювала «Школа молодого викладача». На засіданнях досвідчені викладачі ділилися досвідом своєї роботи з молодими колегами з наступних питань: «</w:t>
      </w:r>
      <w:r w:rsidRPr="005C70AB">
        <w:rPr>
          <w:rFonts w:ascii="Times New Roman" w:hAnsi="Times New Roman"/>
          <w:sz w:val="28"/>
          <w:szCs w:val="28"/>
          <w:lang w:val="uk-UA"/>
        </w:rPr>
        <w:t>Формування міждисциплінарних компетенцій в процесі практичної підготовки медичних фахівців</w:t>
      </w:r>
      <w:r>
        <w:rPr>
          <w:rFonts w:ascii="Times New Roman" w:hAnsi="Times New Roman"/>
          <w:sz w:val="28"/>
          <w:szCs w:val="28"/>
          <w:lang w:val="uk-UA"/>
        </w:rPr>
        <w:t>», «</w:t>
      </w:r>
      <w:r w:rsidRPr="005C70AB">
        <w:rPr>
          <w:rFonts w:ascii="Times New Roman" w:hAnsi="Times New Roman"/>
          <w:sz w:val="28"/>
          <w:szCs w:val="28"/>
          <w:lang w:val="uk-UA"/>
        </w:rPr>
        <w:t>Інноваційні техн</w:t>
      </w:r>
      <w:r>
        <w:rPr>
          <w:rFonts w:ascii="Times New Roman" w:hAnsi="Times New Roman"/>
          <w:sz w:val="28"/>
          <w:szCs w:val="28"/>
          <w:lang w:val="uk-UA"/>
        </w:rPr>
        <w:t>ології навчання», «</w:t>
      </w:r>
      <w:r w:rsidRPr="005C70AB">
        <w:rPr>
          <w:rFonts w:ascii="Times New Roman" w:hAnsi="Times New Roman"/>
          <w:sz w:val="28"/>
          <w:szCs w:val="28"/>
          <w:lang w:val="uk-UA"/>
        </w:rPr>
        <w:t>Організація та проведення практичних занять</w:t>
      </w:r>
      <w:r>
        <w:rPr>
          <w:rFonts w:ascii="Times New Roman" w:hAnsi="Times New Roman"/>
          <w:sz w:val="28"/>
          <w:szCs w:val="28"/>
          <w:lang w:val="uk-UA"/>
        </w:rPr>
        <w:t>», «</w:t>
      </w:r>
      <w:r w:rsidRPr="005C70AB">
        <w:rPr>
          <w:rFonts w:ascii="Times New Roman" w:hAnsi="Times New Roman"/>
          <w:sz w:val="28"/>
          <w:szCs w:val="28"/>
          <w:lang w:val="uk-UA"/>
        </w:rPr>
        <w:t>Впровадження інтерактивного навчання в позааудиторну роботу зі студентами</w:t>
      </w:r>
      <w:r>
        <w:rPr>
          <w:rFonts w:ascii="Times New Roman" w:hAnsi="Times New Roman"/>
          <w:sz w:val="28"/>
          <w:szCs w:val="28"/>
          <w:lang w:val="uk-UA"/>
        </w:rPr>
        <w:t>», «</w:t>
      </w:r>
      <w:r w:rsidRPr="005C70AB">
        <w:rPr>
          <w:rFonts w:ascii="Times New Roman" w:hAnsi="Times New Roman"/>
          <w:sz w:val="28"/>
          <w:szCs w:val="28"/>
          <w:lang w:val="uk-UA"/>
        </w:rPr>
        <w:t>Організація та проведення семінарських занять</w:t>
      </w:r>
      <w:r>
        <w:rPr>
          <w:rFonts w:ascii="Times New Roman" w:hAnsi="Times New Roman"/>
          <w:sz w:val="28"/>
          <w:szCs w:val="28"/>
          <w:lang w:val="uk-UA"/>
        </w:rPr>
        <w:t>», «</w:t>
      </w:r>
      <w:r w:rsidRPr="005C70AB">
        <w:rPr>
          <w:rFonts w:ascii="Times New Roman" w:hAnsi="Times New Roman"/>
          <w:sz w:val="28"/>
          <w:szCs w:val="28"/>
          <w:lang w:val="uk-UA"/>
        </w:rPr>
        <w:t>Методика організації</w:t>
      </w:r>
      <w:r>
        <w:rPr>
          <w:rFonts w:ascii="Times New Roman" w:hAnsi="Times New Roman"/>
          <w:sz w:val="28"/>
          <w:szCs w:val="28"/>
          <w:lang w:val="uk-UA"/>
        </w:rPr>
        <w:t xml:space="preserve"> та проведення занять-тренінгів», «</w:t>
      </w:r>
      <w:r w:rsidRPr="005C70AB">
        <w:rPr>
          <w:rFonts w:ascii="Times New Roman" w:hAnsi="Times New Roman"/>
          <w:sz w:val="28"/>
          <w:szCs w:val="28"/>
          <w:lang w:val="uk-UA"/>
        </w:rPr>
        <w:t>Сучасний педагог. Основні функції і риси педагога</w:t>
      </w:r>
      <w:r>
        <w:rPr>
          <w:rFonts w:ascii="Times New Roman" w:hAnsi="Times New Roman"/>
          <w:sz w:val="28"/>
          <w:szCs w:val="28"/>
          <w:lang w:val="uk-UA"/>
        </w:rPr>
        <w:t>», «</w:t>
      </w:r>
      <w:r w:rsidRPr="005C70AB">
        <w:rPr>
          <w:rFonts w:ascii="Times New Roman" w:hAnsi="Times New Roman"/>
          <w:sz w:val="28"/>
          <w:szCs w:val="28"/>
          <w:lang w:val="uk-UA"/>
        </w:rPr>
        <w:t>Атестація викладачів – складова наукового та інтелектуального росту суспільства</w:t>
      </w:r>
      <w:r>
        <w:rPr>
          <w:rFonts w:ascii="Times New Roman" w:hAnsi="Times New Roman"/>
          <w:sz w:val="28"/>
          <w:szCs w:val="28"/>
          <w:lang w:val="uk-UA"/>
        </w:rPr>
        <w:t>».</w:t>
      </w:r>
    </w:p>
    <w:p w:rsidR="00755358" w:rsidRDefault="00755358" w:rsidP="006A5D5E">
      <w:pPr>
        <w:spacing w:after="0" w:line="240" w:lineRule="auto"/>
        <w:jc w:val="both"/>
        <w:rPr>
          <w:rFonts w:ascii="Times New Roman" w:hAnsi="Times New Roman"/>
          <w:sz w:val="28"/>
          <w:szCs w:val="28"/>
          <w:lang w:val="uk-UA"/>
        </w:rPr>
      </w:pPr>
      <w:r w:rsidRPr="005C70AB">
        <w:rPr>
          <w:rFonts w:ascii="Times New Roman" w:hAnsi="Times New Roman"/>
          <w:sz w:val="28"/>
          <w:szCs w:val="28"/>
          <w:lang w:val="uk-UA"/>
        </w:rPr>
        <w:t>З метою підвищення педагогічної майстерності, в коледжі в 2019-2020 н.р. було проведено</w:t>
      </w:r>
      <w:r>
        <w:rPr>
          <w:rFonts w:ascii="Times New Roman" w:hAnsi="Times New Roman"/>
          <w:sz w:val="28"/>
          <w:szCs w:val="28"/>
          <w:lang w:val="uk-UA"/>
        </w:rPr>
        <w:t xml:space="preserve"> </w:t>
      </w:r>
      <w:r w:rsidRPr="005C70AB">
        <w:rPr>
          <w:rFonts w:ascii="Times New Roman" w:hAnsi="Times New Roman"/>
          <w:sz w:val="28"/>
          <w:szCs w:val="28"/>
          <w:lang w:val="uk-UA"/>
        </w:rPr>
        <w:t>н</w:t>
      </w:r>
      <w:r>
        <w:rPr>
          <w:rFonts w:ascii="Times New Roman" w:hAnsi="Times New Roman"/>
          <w:sz w:val="28"/>
          <w:szCs w:val="28"/>
          <w:lang w:val="uk-UA"/>
        </w:rPr>
        <w:t>ауково-методичні</w:t>
      </w:r>
      <w:r w:rsidRPr="005C70AB">
        <w:rPr>
          <w:rFonts w:ascii="Times New Roman" w:hAnsi="Times New Roman"/>
          <w:sz w:val="28"/>
          <w:szCs w:val="28"/>
          <w:lang w:val="uk-UA"/>
        </w:rPr>
        <w:t xml:space="preserve"> семінар</w:t>
      </w:r>
      <w:r>
        <w:rPr>
          <w:rFonts w:ascii="Times New Roman" w:hAnsi="Times New Roman"/>
          <w:sz w:val="28"/>
          <w:szCs w:val="28"/>
          <w:lang w:val="uk-UA"/>
        </w:rPr>
        <w:t>и:</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C70AB">
        <w:rPr>
          <w:rFonts w:ascii="Times New Roman" w:hAnsi="Times New Roman"/>
          <w:sz w:val="28"/>
          <w:szCs w:val="28"/>
          <w:lang w:val="uk-UA"/>
        </w:rPr>
        <w:t xml:space="preserve"> науково-методичний семінар на тему: «Використання педагогічних технологій – шлях до розвитку фахової компетентності здобувачів освіти» ( січень 2020 р.)</w:t>
      </w:r>
      <w:r>
        <w:rPr>
          <w:rFonts w:ascii="Times New Roman" w:hAnsi="Times New Roman"/>
          <w:sz w:val="28"/>
          <w:szCs w:val="28"/>
          <w:lang w:val="uk-UA"/>
        </w:rPr>
        <w:t>;</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25E4F">
        <w:rPr>
          <w:rFonts w:ascii="Times New Roman" w:hAnsi="Times New Roman"/>
          <w:sz w:val="28"/>
          <w:szCs w:val="28"/>
          <w:lang w:val="uk-UA"/>
        </w:rPr>
        <w:t>методичний семінар «Сучасний викладач – головна рушійна сила інноваційної д</w:t>
      </w:r>
      <w:r>
        <w:rPr>
          <w:rFonts w:ascii="Times New Roman" w:hAnsi="Times New Roman"/>
          <w:sz w:val="28"/>
          <w:szCs w:val="28"/>
          <w:lang w:val="uk-UA"/>
        </w:rPr>
        <w:t>іяльності» (травень, 2020 р.).</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На засіданнях циклових комісій проводилися науково – методичні семінари, методичні майстерні, творчі майстерні викладача, семінари – практикуми, дискусійні клуби, методичні конференції.</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Так, на засіданні циклової комісії загальноосвітніх дисциплін проведена методична майстерня на тему: «Дослідницька та пошукова робота – основа розвитку пізнавальної активності студентів на заняттях з історії», науково – методичний семінар на тему: «Сучасні підходи до формування та розвитку гуманітарних знань студентів».</w:t>
      </w:r>
    </w:p>
    <w:p w:rsidR="00755358" w:rsidRDefault="00755358" w:rsidP="006A5D5E">
      <w:pPr>
        <w:spacing w:after="0" w:line="240" w:lineRule="auto"/>
        <w:jc w:val="both"/>
        <w:rPr>
          <w:rFonts w:ascii="Times New Roman" w:hAnsi="Times New Roman"/>
          <w:sz w:val="28"/>
          <w:szCs w:val="28"/>
          <w:lang w:val="uk-UA"/>
        </w:rPr>
      </w:pPr>
      <w:r w:rsidRPr="00470FE6">
        <w:rPr>
          <w:rFonts w:ascii="Times New Roman" w:hAnsi="Times New Roman"/>
          <w:sz w:val="28"/>
          <w:szCs w:val="28"/>
          <w:lang w:val="uk-UA"/>
        </w:rPr>
        <w:t>На засіданні циклової комісії суспільно - гуманітарних дисциплін проведені науково – методичні семінари на тему: «Використання інформаційних технологій при проведенні занять у медичному коледжі», «Сучасні освітні технології в освітньому процесі»; методична конференці на тему: «Інтегроване навчання як освітній пазл»</w:t>
      </w:r>
      <w:r>
        <w:rPr>
          <w:rFonts w:ascii="Times New Roman" w:hAnsi="Times New Roman"/>
          <w:sz w:val="28"/>
          <w:szCs w:val="28"/>
          <w:lang w:val="uk-UA"/>
        </w:rPr>
        <w:t>.</w:t>
      </w:r>
    </w:p>
    <w:p w:rsidR="00755358" w:rsidRDefault="00755358" w:rsidP="006A5D5E">
      <w:pPr>
        <w:spacing w:after="0" w:line="240" w:lineRule="auto"/>
        <w:jc w:val="both"/>
        <w:rPr>
          <w:rFonts w:ascii="Times New Roman" w:hAnsi="Times New Roman"/>
          <w:sz w:val="28"/>
          <w:szCs w:val="28"/>
          <w:lang w:val="uk-UA"/>
        </w:rPr>
      </w:pPr>
      <w:r w:rsidRPr="00470FE6">
        <w:rPr>
          <w:rFonts w:ascii="Times New Roman" w:hAnsi="Times New Roman"/>
          <w:sz w:val="28"/>
          <w:szCs w:val="28"/>
          <w:lang w:val="uk-UA"/>
        </w:rPr>
        <w:t xml:space="preserve">На засіданні циклової комісії </w:t>
      </w:r>
      <w:r>
        <w:rPr>
          <w:rFonts w:ascii="Times New Roman" w:hAnsi="Times New Roman"/>
          <w:sz w:val="28"/>
          <w:szCs w:val="28"/>
          <w:lang w:val="uk-UA"/>
        </w:rPr>
        <w:t>науково - природничих</w:t>
      </w:r>
      <w:r w:rsidRPr="00470FE6">
        <w:rPr>
          <w:rFonts w:ascii="Times New Roman" w:hAnsi="Times New Roman"/>
          <w:sz w:val="28"/>
          <w:szCs w:val="28"/>
          <w:lang w:val="uk-UA"/>
        </w:rPr>
        <w:t xml:space="preserve"> дисциплін</w:t>
      </w:r>
      <w:r>
        <w:rPr>
          <w:rFonts w:ascii="Times New Roman" w:hAnsi="Times New Roman"/>
          <w:sz w:val="28"/>
          <w:szCs w:val="28"/>
          <w:lang w:val="uk-UA"/>
        </w:rPr>
        <w:t xml:space="preserve"> проведений семінар – практикум на тему: « Як ми спілкуємося. І чи правильно ми це робимо»; творча майстерня викладача на теми: </w:t>
      </w:r>
      <w:r w:rsidRPr="00840433">
        <w:rPr>
          <w:rFonts w:ascii="Times New Roman" w:hAnsi="Times New Roman"/>
          <w:sz w:val="28"/>
          <w:szCs w:val="28"/>
          <w:lang w:val="uk-UA"/>
        </w:rPr>
        <w:t>«</w:t>
      </w:r>
      <w:r w:rsidRPr="00840433">
        <w:rPr>
          <w:rFonts w:ascii="Times New Roman" w:hAnsi="Times New Roman"/>
          <w:sz w:val="28"/>
          <w:szCs w:val="28"/>
        </w:rPr>
        <w:t>Використання сучасних технологій продуктивного навчання на заняттях з медичної біології»</w:t>
      </w:r>
      <w:r>
        <w:rPr>
          <w:rFonts w:ascii="Times New Roman" w:hAnsi="Times New Roman"/>
          <w:sz w:val="28"/>
          <w:szCs w:val="28"/>
          <w:lang w:val="uk-UA"/>
        </w:rPr>
        <w:t>.</w:t>
      </w:r>
    </w:p>
    <w:p w:rsidR="00755358" w:rsidRDefault="00755358" w:rsidP="006A5D5E">
      <w:pPr>
        <w:spacing w:after="0" w:line="240" w:lineRule="auto"/>
        <w:jc w:val="both"/>
        <w:rPr>
          <w:rFonts w:ascii="Times New Roman" w:hAnsi="Times New Roman"/>
          <w:sz w:val="28"/>
          <w:szCs w:val="28"/>
          <w:lang w:val="uk-UA"/>
        </w:rPr>
      </w:pPr>
      <w:r w:rsidRPr="00470FE6">
        <w:rPr>
          <w:rFonts w:ascii="Times New Roman" w:hAnsi="Times New Roman"/>
          <w:sz w:val="28"/>
          <w:szCs w:val="28"/>
          <w:lang w:val="uk-UA"/>
        </w:rPr>
        <w:lastRenderedPageBreak/>
        <w:t xml:space="preserve">На засіданні циклової комісії </w:t>
      </w:r>
      <w:r>
        <w:rPr>
          <w:rFonts w:ascii="Times New Roman" w:hAnsi="Times New Roman"/>
          <w:sz w:val="28"/>
          <w:szCs w:val="28"/>
          <w:lang w:val="uk-UA"/>
        </w:rPr>
        <w:t>акушеро - гінекологічних</w:t>
      </w:r>
      <w:r w:rsidRPr="00470FE6">
        <w:rPr>
          <w:rFonts w:ascii="Times New Roman" w:hAnsi="Times New Roman"/>
          <w:sz w:val="28"/>
          <w:szCs w:val="28"/>
          <w:lang w:val="uk-UA"/>
        </w:rPr>
        <w:t xml:space="preserve"> дисциплін</w:t>
      </w:r>
      <w:r>
        <w:rPr>
          <w:rFonts w:ascii="Times New Roman" w:hAnsi="Times New Roman"/>
          <w:sz w:val="28"/>
          <w:szCs w:val="28"/>
          <w:lang w:val="uk-UA"/>
        </w:rPr>
        <w:t xml:space="preserve"> проведений</w:t>
      </w:r>
      <w:r w:rsidRPr="00840433">
        <w:rPr>
          <w:rFonts w:ascii="Times New Roman" w:hAnsi="Times New Roman"/>
          <w:sz w:val="28"/>
          <w:szCs w:val="28"/>
          <w:lang w:val="uk-UA"/>
        </w:rPr>
        <w:br/>
      </w:r>
      <w:r>
        <w:rPr>
          <w:rFonts w:ascii="Times New Roman" w:hAnsi="Times New Roman"/>
          <w:sz w:val="28"/>
          <w:szCs w:val="28"/>
          <w:lang w:val="uk-UA"/>
        </w:rPr>
        <w:t>науково – методичний семінар на тему: «Мультимедійна лекція – ефективний метод навчання».</w:t>
      </w:r>
    </w:p>
    <w:p w:rsidR="00755358" w:rsidRPr="00444882" w:rsidRDefault="00755358" w:rsidP="006A5D5E">
      <w:pPr>
        <w:spacing w:after="0" w:line="240" w:lineRule="auto"/>
        <w:jc w:val="both"/>
        <w:rPr>
          <w:rFonts w:ascii="Times New Roman" w:hAnsi="Times New Roman"/>
          <w:sz w:val="28"/>
          <w:szCs w:val="28"/>
          <w:lang w:val="uk-UA"/>
        </w:rPr>
      </w:pPr>
      <w:r w:rsidRPr="00444882">
        <w:rPr>
          <w:rFonts w:ascii="Times New Roman" w:hAnsi="Times New Roman"/>
          <w:sz w:val="28"/>
          <w:szCs w:val="28"/>
          <w:lang w:val="uk-UA"/>
        </w:rPr>
        <w:t>У 2019 – 2020 н.р. на базі коледжу було проведено 2 засідання регіональних методичних об’єднань викладачів.</w:t>
      </w:r>
    </w:p>
    <w:p w:rsidR="00755358" w:rsidRPr="00444882" w:rsidRDefault="00755358" w:rsidP="006A5D5E">
      <w:pPr>
        <w:spacing w:after="0" w:line="240" w:lineRule="auto"/>
        <w:jc w:val="both"/>
        <w:rPr>
          <w:rFonts w:ascii="Times New Roman" w:hAnsi="Times New Roman"/>
          <w:sz w:val="28"/>
          <w:szCs w:val="28"/>
          <w:lang w:val="uk-UA"/>
        </w:rPr>
      </w:pPr>
      <w:r w:rsidRPr="00444882">
        <w:rPr>
          <w:rFonts w:ascii="Times New Roman" w:hAnsi="Times New Roman"/>
          <w:b/>
          <w:sz w:val="28"/>
          <w:szCs w:val="28"/>
          <w:lang w:val="uk-UA"/>
        </w:rPr>
        <w:t>26 листопада 2019 р.</w:t>
      </w:r>
      <w:r w:rsidRPr="00444882">
        <w:rPr>
          <w:rFonts w:ascii="Times New Roman" w:hAnsi="Times New Roman"/>
          <w:sz w:val="28"/>
          <w:szCs w:val="28"/>
          <w:lang w:val="uk-UA"/>
        </w:rPr>
        <w:t xml:space="preserve"> відбулося регіональне методичне об’єднання викладачів науково-природничих дисциплін:</w:t>
      </w:r>
    </w:p>
    <w:p w:rsidR="00755358" w:rsidRPr="00444882" w:rsidRDefault="00755358" w:rsidP="006A5D5E">
      <w:pPr>
        <w:numPr>
          <w:ilvl w:val="0"/>
          <w:numId w:val="21"/>
        </w:numPr>
        <w:spacing w:after="0" w:line="240" w:lineRule="auto"/>
        <w:ind w:left="0" w:firstLine="0"/>
        <w:jc w:val="both"/>
        <w:rPr>
          <w:rFonts w:ascii="Times New Roman" w:hAnsi="Times New Roman"/>
          <w:sz w:val="28"/>
          <w:szCs w:val="28"/>
          <w:lang w:val="uk-UA"/>
        </w:rPr>
      </w:pPr>
      <w:r w:rsidRPr="00444882">
        <w:rPr>
          <w:rFonts w:ascii="Times New Roman" w:hAnsi="Times New Roman"/>
          <w:sz w:val="28"/>
          <w:szCs w:val="28"/>
          <w:lang w:val="uk-UA"/>
        </w:rPr>
        <w:t>Викладач Бобель Л.А. провела відкрите практичне заняття з предмету «Ріст і розвиток людини» з використанням технологій веб-квест на тему: «Сім’я та шлюб, їх роль у формуванні здорової людини» (веб-квест «Дорослі. Сім’я. Зрада»)та виступила з методичною доповіддю (з досвіду роботи) на тему: «Використання  веб-квесту на заняттях з дисциплін науково-природничого циклу».</w:t>
      </w:r>
    </w:p>
    <w:p w:rsidR="00755358" w:rsidRPr="00444882" w:rsidRDefault="00755358" w:rsidP="006A5D5E">
      <w:pPr>
        <w:spacing w:after="0" w:line="240" w:lineRule="auto"/>
        <w:jc w:val="both"/>
        <w:rPr>
          <w:rFonts w:ascii="Times New Roman" w:hAnsi="Times New Roman"/>
          <w:sz w:val="28"/>
          <w:szCs w:val="28"/>
          <w:lang w:val="uk-UA"/>
        </w:rPr>
      </w:pPr>
      <w:r w:rsidRPr="00444882">
        <w:rPr>
          <w:rFonts w:ascii="Times New Roman" w:hAnsi="Times New Roman"/>
          <w:b/>
          <w:sz w:val="28"/>
          <w:szCs w:val="28"/>
          <w:lang w:val="uk-UA"/>
        </w:rPr>
        <w:t>18 грудня 2019 р.</w:t>
      </w:r>
      <w:r w:rsidRPr="00444882">
        <w:rPr>
          <w:rFonts w:ascii="Times New Roman" w:hAnsi="Times New Roman"/>
          <w:sz w:val="28"/>
          <w:szCs w:val="28"/>
          <w:lang w:val="uk-UA"/>
        </w:rPr>
        <w:t xml:space="preserve">  в коледжі було проведено регіональне методичне об’єднання викладачів педіатрії та інсектології. В програмі засідання було проведено ряд заходів:</w:t>
      </w:r>
    </w:p>
    <w:p w:rsidR="00755358" w:rsidRPr="00444882" w:rsidRDefault="00755358" w:rsidP="006A5D5E">
      <w:pPr>
        <w:numPr>
          <w:ilvl w:val="0"/>
          <w:numId w:val="21"/>
        </w:numPr>
        <w:spacing w:after="0" w:line="240" w:lineRule="auto"/>
        <w:ind w:left="0" w:firstLine="0"/>
        <w:jc w:val="both"/>
        <w:rPr>
          <w:rFonts w:ascii="Times New Roman" w:hAnsi="Times New Roman"/>
          <w:sz w:val="28"/>
          <w:szCs w:val="28"/>
          <w:lang w:val="uk-UA"/>
        </w:rPr>
      </w:pPr>
      <w:r w:rsidRPr="00444882">
        <w:rPr>
          <w:rFonts w:ascii="Times New Roman" w:hAnsi="Times New Roman"/>
          <w:sz w:val="28"/>
          <w:szCs w:val="28"/>
          <w:lang w:val="uk-UA"/>
        </w:rPr>
        <w:t>Викладачі Євстратова А.В., Юрчук О.А. провели бінарне практичне заняття з інсектології та епідеміології на тему: «Ботулізм»;</w:t>
      </w:r>
    </w:p>
    <w:p w:rsidR="00755358" w:rsidRPr="00444882" w:rsidRDefault="00755358" w:rsidP="006A5D5E">
      <w:pPr>
        <w:numPr>
          <w:ilvl w:val="0"/>
          <w:numId w:val="21"/>
        </w:numPr>
        <w:spacing w:after="0" w:line="240" w:lineRule="auto"/>
        <w:ind w:left="0" w:firstLine="0"/>
        <w:jc w:val="both"/>
        <w:rPr>
          <w:rFonts w:ascii="Times New Roman" w:hAnsi="Times New Roman"/>
          <w:sz w:val="28"/>
          <w:szCs w:val="28"/>
          <w:lang w:val="uk-UA"/>
        </w:rPr>
      </w:pPr>
      <w:r w:rsidRPr="00444882">
        <w:rPr>
          <w:rFonts w:ascii="Times New Roman" w:hAnsi="Times New Roman"/>
          <w:sz w:val="28"/>
          <w:szCs w:val="28"/>
          <w:lang w:val="uk-UA"/>
        </w:rPr>
        <w:t>Викладач Яткевич О.Л. провела науково-практичну конференцію на тему: «Кишкові інфекції»;</w:t>
      </w:r>
    </w:p>
    <w:p w:rsidR="00755358" w:rsidRDefault="00755358" w:rsidP="006A5D5E">
      <w:pPr>
        <w:spacing w:after="0" w:line="240" w:lineRule="auto"/>
        <w:jc w:val="both"/>
        <w:rPr>
          <w:rFonts w:ascii="Times New Roman" w:hAnsi="Times New Roman"/>
          <w:sz w:val="28"/>
          <w:szCs w:val="28"/>
          <w:lang w:val="uk-UA"/>
        </w:rPr>
      </w:pPr>
      <w:r w:rsidRPr="00444882">
        <w:rPr>
          <w:rFonts w:ascii="Times New Roman" w:hAnsi="Times New Roman"/>
          <w:sz w:val="28"/>
          <w:szCs w:val="28"/>
          <w:lang w:val="uk-UA"/>
        </w:rPr>
        <w:t>Викладачі виступили з методичними доповідями (з досвіду роботи): Яткевич О.Л. на тему: «Науково-дослідницька робота здобувачів освіти як засіб покращення якості знань при вивченні педіатрії»,  Євстратова А.В. на тему: «Застосування інноваційних технологій навчання при вивченні інфектології»,  Мілованова Т.Є. на тему: «Ефективне застосування інтерактивних методів навчання при викладанні дисциплін акушеро-гінекологічного циклу».</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З метою розвитку творчих здібностей студентів, обміну досвідом педагогічної роботи, підвищення професіоналізму викладачів були проведені предметні тижні таких циклових комісій: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068"/>
        <w:gridCol w:w="1966"/>
        <w:gridCol w:w="2535"/>
      </w:tblGrid>
      <w:tr w:rsidR="00755358" w:rsidRPr="00AB557E" w:rsidTr="003E5A0B">
        <w:tc>
          <w:tcPr>
            <w:tcW w:w="568"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з/п</w:t>
            </w:r>
          </w:p>
        </w:tc>
        <w:tc>
          <w:tcPr>
            <w:tcW w:w="5069"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Циклова комісія</w:t>
            </w:r>
          </w:p>
        </w:tc>
        <w:tc>
          <w:tcPr>
            <w:tcW w:w="1966"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Термін проведення</w:t>
            </w:r>
          </w:p>
        </w:tc>
        <w:tc>
          <w:tcPr>
            <w:tcW w:w="2535"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Відповідальні</w:t>
            </w:r>
          </w:p>
        </w:tc>
      </w:tr>
      <w:tr w:rsidR="00755358" w:rsidRPr="00AB557E" w:rsidTr="003E5A0B">
        <w:trPr>
          <w:trHeight w:val="1283"/>
        </w:trPr>
        <w:tc>
          <w:tcPr>
            <w:tcW w:w="568"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І</w:t>
            </w:r>
          </w:p>
        </w:tc>
        <w:tc>
          <w:tcPr>
            <w:tcW w:w="5069"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xml:space="preserve">Предметний тиждень загальноосвітніх дисциплін </w:t>
            </w:r>
          </w:p>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 тему:</w:t>
            </w:r>
          </w:p>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«Осінній калейдоскоп знань»</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b/>
                <w:sz w:val="28"/>
                <w:szCs w:val="28"/>
              </w:rPr>
              <w:t>(2</w:t>
            </w:r>
            <w:r w:rsidRPr="00AB557E">
              <w:rPr>
                <w:rFonts w:ascii="Times New Roman" w:hAnsi="Times New Roman"/>
                <w:b/>
                <w:sz w:val="28"/>
                <w:szCs w:val="28"/>
                <w:lang w:val="uk-UA"/>
              </w:rPr>
              <w:t>1</w:t>
            </w:r>
            <w:r w:rsidRPr="00AB557E">
              <w:rPr>
                <w:rFonts w:ascii="Times New Roman" w:hAnsi="Times New Roman"/>
                <w:b/>
                <w:sz w:val="28"/>
                <w:szCs w:val="28"/>
              </w:rPr>
              <w:t>.1</w:t>
            </w:r>
            <w:r w:rsidRPr="00AB557E">
              <w:rPr>
                <w:rFonts w:ascii="Times New Roman" w:hAnsi="Times New Roman"/>
                <w:b/>
                <w:sz w:val="28"/>
                <w:szCs w:val="28"/>
                <w:lang w:val="uk-UA"/>
              </w:rPr>
              <w:t>0.19р.</w:t>
            </w:r>
            <w:r w:rsidRPr="00AB557E">
              <w:rPr>
                <w:rFonts w:ascii="Times New Roman" w:hAnsi="Times New Roman"/>
                <w:b/>
                <w:sz w:val="28"/>
                <w:szCs w:val="28"/>
              </w:rPr>
              <w:t xml:space="preserve"> – </w:t>
            </w:r>
            <w:r w:rsidRPr="00AB557E">
              <w:rPr>
                <w:rFonts w:ascii="Times New Roman" w:hAnsi="Times New Roman"/>
                <w:b/>
                <w:sz w:val="28"/>
                <w:szCs w:val="28"/>
                <w:lang w:val="uk-UA"/>
              </w:rPr>
              <w:t>25</w:t>
            </w:r>
            <w:r w:rsidRPr="00AB557E">
              <w:rPr>
                <w:rFonts w:ascii="Times New Roman" w:hAnsi="Times New Roman"/>
                <w:b/>
                <w:sz w:val="28"/>
                <w:szCs w:val="28"/>
              </w:rPr>
              <w:t>.1</w:t>
            </w:r>
            <w:r w:rsidRPr="00AB557E">
              <w:rPr>
                <w:rFonts w:ascii="Times New Roman" w:hAnsi="Times New Roman"/>
                <w:b/>
                <w:sz w:val="28"/>
                <w:szCs w:val="28"/>
                <w:lang w:val="uk-UA"/>
              </w:rPr>
              <w:t>0</w:t>
            </w:r>
            <w:r w:rsidRPr="00AB557E">
              <w:rPr>
                <w:rFonts w:ascii="Times New Roman" w:hAnsi="Times New Roman"/>
                <w:b/>
                <w:sz w:val="28"/>
                <w:szCs w:val="28"/>
              </w:rPr>
              <w:t>.1</w:t>
            </w:r>
            <w:r w:rsidRPr="00AB557E">
              <w:rPr>
                <w:rFonts w:ascii="Times New Roman" w:hAnsi="Times New Roman"/>
                <w:b/>
                <w:sz w:val="28"/>
                <w:szCs w:val="28"/>
                <w:lang w:val="uk-UA"/>
              </w:rPr>
              <w:t>9</w:t>
            </w:r>
            <w:r w:rsidRPr="00AB557E">
              <w:rPr>
                <w:rFonts w:ascii="Times New Roman" w:hAnsi="Times New Roman"/>
                <w:b/>
                <w:sz w:val="28"/>
                <w:szCs w:val="28"/>
              </w:rPr>
              <w:t>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5069" w:type="dxa"/>
            <w:vAlign w:val="center"/>
          </w:tcPr>
          <w:p w:rsidR="00755358" w:rsidRPr="00AB557E" w:rsidRDefault="00755358" w:rsidP="006A5D5E">
            <w:pPr>
              <w:pStyle w:val="3"/>
              <w:spacing w:before="0" w:after="0" w:line="240" w:lineRule="auto"/>
              <w:jc w:val="both"/>
              <w:rPr>
                <w:b w:val="0"/>
                <w:sz w:val="28"/>
                <w:szCs w:val="28"/>
              </w:rPr>
            </w:pPr>
            <w:r w:rsidRPr="00AB557E">
              <w:rPr>
                <w:b w:val="0"/>
                <w:sz w:val="28"/>
                <w:szCs w:val="28"/>
              </w:rPr>
              <w:t>Захист творчих проектів «Рекреаційні ресурси мого міста».</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Теплицька Н.В.</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Загребельна Л.М.</w:t>
            </w:r>
          </w:p>
          <w:p w:rsidR="00755358" w:rsidRPr="00AB557E" w:rsidRDefault="00755358" w:rsidP="006A5D5E">
            <w:pPr>
              <w:spacing w:after="0" w:line="240" w:lineRule="auto"/>
              <w:jc w:val="both"/>
              <w:rPr>
                <w:rFonts w:ascii="Times New Roman" w:hAnsi="Times New Roman"/>
                <w:sz w:val="28"/>
                <w:szCs w:val="28"/>
                <w:lang w:val="uk-UA"/>
              </w:rPr>
            </w:pP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Науково-теоретична конференція з математики на тему: «Світ  цікавої математики».</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Шаповал Т.О.</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Науково-теоретична конференція з історії України на тему: «Гірка сповідь пшеничного колоска». (До дня пам’яті жертв голодомору 1932 – 1933 рр.).</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Рабчун С.І.</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Квест «Мовознавчий старт».</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lastRenderedPageBreak/>
              <w:t>Бінарне заняття з української мови та фізичного виховання.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Мартинюк Л.П.</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lastRenderedPageBreak/>
              <w:t>Чупракова І.Є.</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lastRenderedPageBreak/>
              <w:t>5</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Підведення підсумків.</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Огороднічук С.В., члени ЦК</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ІІ</w:t>
            </w:r>
          </w:p>
        </w:tc>
        <w:tc>
          <w:tcPr>
            <w:tcW w:w="5069"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xml:space="preserve">Предметний тиждень циклової комісії  хірургічних та стоматологічних дисциплін </w:t>
            </w:r>
          </w:p>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 тему:</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b/>
                <w:sz w:val="28"/>
                <w:szCs w:val="28"/>
                <w:lang w:val="uk-UA"/>
              </w:rPr>
              <w:t>«Хірург і 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b/>
                <w:sz w:val="28"/>
                <w:szCs w:val="28"/>
                <w:lang w:val="uk-UA"/>
              </w:rPr>
              <w:t>( 06.11.2019 р. – 10.11.2019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Лекторій «Дуже довгий шлях» (З історії розвитку хірургії).</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Ямчук В.Ф.</w:t>
            </w:r>
          </w:p>
        </w:tc>
      </w:tr>
      <w:tr w:rsidR="00755358" w:rsidRPr="004F0E5C"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Інтегрована студентська науково-практична конференція «Медсестринський процес при наданні допомоги потерпілим хірургічного профілю під час стихійного лиха». </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Ганджа  Т.С.</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Білич П.Г.</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Фрагмент відкритого практичного заняття з техніки виготовлення знімних протезів на тему: «Виготовлення ЗПП».</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Правдивець А.О.</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День відкритих дверей для учнів старших класів шкіл м. Бердичева на тему: «Хірург і 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Ямчук В.Ф.</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Ганджа Т.С.</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5</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Поїздка студентів на екскурсію в музей-садибу М.І. Пирогова, </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м. Вінниця.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Ямчук В.Ф.</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6</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Поїздка студентів на екскурсію в Національний музей медицини, </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м. Київ.</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Ганджа Т.С.</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7</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Підведення підсумків тижня.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Ямчук В.Ф. </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члени ЦК</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p>
        </w:tc>
        <w:tc>
          <w:tcPr>
            <w:tcW w:w="5069" w:type="dxa"/>
            <w:vAlign w:val="center"/>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Предметний тиждень суспільно-гуманітарних дисциплін</w:t>
            </w:r>
          </w:p>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 тему:</w:t>
            </w:r>
          </w:p>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«Світ освітлюється сонцем,</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b/>
                <w:sz w:val="28"/>
                <w:szCs w:val="28"/>
                <w:lang w:val="uk-UA"/>
              </w:rPr>
              <w:t>а людина – знаннями».</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b/>
                <w:sz w:val="28"/>
                <w:szCs w:val="28"/>
                <w:lang w:val="uk-UA"/>
              </w:rPr>
              <w:t>(09.12.2019 р. – 13.12.2019 р.)</w:t>
            </w: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Студентська англомовна науково-теоретична конференція: «З традиціями милосердя – у вік інновацій».</w:t>
            </w:r>
          </w:p>
          <w:p w:rsidR="00755358" w:rsidRPr="00AB557E" w:rsidRDefault="00755358" w:rsidP="006A5D5E">
            <w:pPr>
              <w:spacing w:after="0" w:line="240" w:lineRule="auto"/>
              <w:jc w:val="both"/>
              <w:rPr>
                <w:rFonts w:ascii="Times New Roman" w:hAnsi="Times New Roman"/>
                <w:sz w:val="28"/>
                <w:szCs w:val="28"/>
                <w:lang w:val="uk-UA"/>
              </w:rPr>
            </w:pP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Ковальова О.В.</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Султанова Е.В.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Лекторій до  Дня проголошення декларації з прав людини.</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tcPr>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lang w:val="uk-UA"/>
              </w:rPr>
              <w:t>Борісова О.В.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Участь студентів у Всеукраїнському конкурсі з англійської мови «Грінвіч».</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«Круглий стіл» на тему: « Чайна церемонія: від минулого до сьогодення».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Писаренко Є.В.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lastRenderedPageBreak/>
              <w:t>4</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Студентська науково-теоретична конференція: «Біоетика в системі освіти та виховання».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Цихуляк І.М.</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5</w:t>
            </w:r>
          </w:p>
        </w:tc>
        <w:tc>
          <w:tcPr>
            <w:tcW w:w="5069" w:type="dxa"/>
            <w:vAlign w:val="center"/>
          </w:tcPr>
          <w:p w:rsidR="00755358" w:rsidRPr="00E378D8" w:rsidRDefault="00755358" w:rsidP="006A5D5E">
            <w:pPr>
              <w:pStyle w:val="3"/>
              <w:spacing w:before="0" w:after="0" w:line="240" w:lineRule="auto"/>
              <w:jc w:val="both"/>
              <w:rPr>
                <w:rFonts w:ascii="Times New Roman" w:hAnsi="Times New Roman" w:cs="Times New Roman"/>
                <w:b w:val="0"/>
                <w:sz w:val="28"/>
                <w:szCs w:val="28"/>
              </w:rPr>
            </w:pPr>
            <w:r w:rsidRPr="00E378D8">
              <w:rPr>
                <w:rFonts w:ascii="Times New Roman" w:hAnsi="Times New Roman" w:cs="Times New Roman"/>
                <w:b w:val="0"/>
                <w:sz w:val="28"/>
                <w:szCs w:val="28"/>
              </w:rPr>
              <w:t>Відкрите заняття на тему: «Правила спілкування фахівця при проведенні зустрічей, переговорів, прийомів та по телефону».</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p>
        </w:tc>
        <w:tc>
          <w:tcPr>
            <w:tcW w:w="2535"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Рабчун С.І.</w:t>
            </w:r>
          </w:p>
        </w:tc>
      </w:tr>
    </w:tbl>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Викладачі коледжу, з метою обміну досвідом педагогічної роботи, провели для своїх колег 1 теоретичних та практичних занять, круглих столів, майстер – класів.</w:t>
      </w:r>
    </w:p>
    <w:p w:rsidR="00755358" w:rsidRDefault="00755358" w:rsidP="006A5D5E">
      <w:pPr>
        <w:spacing w:after="0" w:line="240" w:lineRule="auto"/>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069"/>
        <w:gridCol w:w="1842"/>
        <w:gridCol w:w="2659"/>
      </w:tblGrid>
      <w:tr w:rsidR="00755358" w:rsidRPr="00AB557E" w:rsidTr="003E5A0B">
        <w:tc>
          <w:tcPr>
            <w:tcW w:w="568"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з/п</w:t>
            </w:r>
          </w:p>
        </w:tc>
        <w:tc>
          <w:tcPr>
            <w:tcW w:w="5069"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Назва заходу</w:t>
            </w:r>
          </w:p>
        </w:tc>
        <w:tc>
          <w:tcPr>
            <w:tcW w:w="1842"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Термін проведення</w:t>
            </w:r>
          </w:p>
        </w:tc>
        <w:tc>
          <w:tcPr>
            <w:tcW w:w="2659"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xml:space="preserve">Викладач </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Перша лекція на тему:</w:t>
            </w:r>
            <w:r w:rsidRPr="00AB557E">
              <w:rPr>
                <w:rFonts w:ascii="Times New Roman" w:hAnsi="Times New Roman"/>
                <w:sz w:val="28"/>
                <w:szCs w:val="28"/>
              </w:rPr>
              <w:t>«</w:t>
            </w:r>
            <w:r w:rsidRPr="00AB557E">
              <w:rPr>
                <w:rFonts w:ascii="Times New Roman" w:hAnsi="Times New Roman"/>
                <w:sz w:val="28"/>
                <w:szCs w:val="28"/>
                <w:lang w:val="uk-UA"/>
              </w:rPr>
              <w:t>Власний шлях до самореалізації, або як стати успішною особистістю</w:t>
            </w:r>
            <w:r w:rsidRPr="00AB557E">
              <w:rPr>
                <w:rFonts w:ascii="Times New Roman" w:hAnsi="Times New Roman"/>
                <w:b/>
                <w:sz w:val="28"/>
                <w:szCs w:val="28"/>
              </w:rPr>
              <w:t>»</w:t>
            </w:r>
            <w:r w:rsidRPr="00AB557E">
              <w:rPr>
                <w:rFonts w:ascii="Times New Roman" w:hAnsi="Times New Roman"/>
                <w:sz w:val="28"/>
                <w:szCs w:val="28"/>
              </w:rPr>
              <w:t>.</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Вересень,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Давидова Т.І.</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 Бінарне заняття - квест з української мови та фізичного виховання «Мовознавчий старт».</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Жовтень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Мартинюк Л.П.</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Чупракова І.Є.</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5069" w:type="dxa"/>
          </w:tcPr>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rPr>
              <w:t>Інтегроване практичне заняття з предметів «Геронтологія, геріатрія та паліативна медицина» та «Основи медсестринства» з елементами майстер-класу на тему: «Особливості перебігу захворювань ендокринної системи та опорно-рухового апарату у людей літнього та похилого віку».</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Листопад,</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rPr>
              <w:t>Димарь Т.С.</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rPr>
              <w:t>Фарфундінова С.О.</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Лекторій «Дуже довгий шлях» (З історії розвитку хірургії).</w:t>
            </w:r>
          </w:p>
        </w:tc>
        <w:tc>
          <w:tcPr>
            <w:tcW w:w="1842"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Листопад,</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Ямчук В.Ф.</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5</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Засідання творчої групи студентів з неврології на тему: «Реабілітація пацієнтів з руховими розладами»</w:t>
            </w:r>
          </w:p>
        </w:tc>
        <w:tc>
          <w:tcPr>
            <w:tcW w:w="1842"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Листопад,</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Єрємєєва І.В.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6</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Фрагмент відкритого практичного заняття з техніки виготовлення знімних протезів на тему: : «Виготовлення ЗПП».</w:t>
            </w:r>
          </w:p>
        </w:tc>
        <w:tc>
          <w:tcPr>
            <w:tcW w:w="1842"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Листопад,</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Правдивець А.О.</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7</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День відкритих дверей для учнів старших класів шкіл м. Бердичева на тему: «Хірург і Я».</w:t>
            </w:r>
          </w:p>
        </w:tc>
        <w:tc>
          <w:tcPr>
            <w:tcW w:w="1842"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Листопад,</w:t>
            </w:r>
          </w:p>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Ямчук В.Ф.,</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Ганджа Т.С.</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8</w:t>
            </w:r>
          </w:p>
        </w:tc>
        <w:tc>
          <w:tcPr>
            <w:tcW w:w="5069" w:type="dxa"/>
          </w:tcPr>
          <w:p w:rsidR="00755358" w:rsidRPr="00E378D8" w:rsidRDefault="00755358" w:rsidP="006A5D5E">
            <w:pPr>
              <w:pStyle w:val="3"/>
              <w:spacing w:before="0" w:after="0" w:line="240" w:lineRule="auto"/>
              <w:jc w:val="both"/>
              <w:rPr>
                <w:rFonts w:ascii="Times New Roman" w:hAnsi="Times New Roman" w:cs="Times New Roman"/>
                <w:b w:val="0"/>
                <w:sz w:val="28"/>
                <w:szCs w:val="28"/>
              </w:rPr>
            </w:pPr>
            <w:r w:rsidRPr="00E378D8">
              <w:rPr>
                <w:rFonts w:ascii="Times New Roman" w:hAnsi="Times New Roman" w:cs="Times New Roman"/>
                <w:b w:val="0"/>
                <w:sz w:val="28"/>
                <w:szCs w:val="28"/>
              </w:rPr>
              <w:t>Захист творчих проетів «Рекреаційні ресурси мого міста».</w:t>
            </w:r>
          </w:p>
          <w:p w:rsidR="00755358" w:rsidRPr="00AB557E" w:rsidRDefault="00755358" w:rsidP="006A5D5E">
            <w:pPr>
              <w:spacing w:after="0" w:line="240" w:lineRule="auto"/>
              <w:jc w:val="both"/>
              <w:rPr>
                <w:lang w:val="uk-UA"/>
              </w:rPr>
            </w:pPr>
          </w:p>
        </w:tc>
        <w:tc>
          <w:tcPr>
            <w:tcW w:w="1842"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Жовтень,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65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Теплицька Н.В.</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Загребельна Л.М.</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9</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Практичне заняття на тему: «Я і моя сім’я. Моделі шлюбу».</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Листопад, 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Бобель Л.А.</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10</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Практичне заняття на тему: «Загальна характеристика та лабораторна діагностика хвороб, викликана </w:t>
            </w:r>
            <w:r w:rsidRPr="00AB557E">
              <w:rPr>
                <w:rFonts w:ascii="Times New Roman" w:hAnsi="Times New Roman"/>
                <w:sz w:val="28"/>
                <w:szCs w:val="28"/>
                <w:lang w:val="uk-UA"/>
              </w:rPr>
              <w:lastRenderedPageBreak/>
              <w:t>рикетсіями. Віруси».</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lastRenderedPageBreak/>
              <w:t>Грудень,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Мішайлова В.О.</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lastRenderedPageBreak/>
              <w:t>11</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Бінарне практичне заняття з інфектології та епідеміології на тему: «Ботулізм».</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Грудень,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Євстратова А.В.,</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Юрчук О.А.</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12</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Лекторій до Дня проголошення декларації прав людини.                                                                                                                                                                                                                                                                                                                                                                                                                                                                                                                     </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Грудень,</w:t>
            </w:r>
          </w:p>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Борісова О.В.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13</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Відкрите заняття на тему: «Правила спілкування фахівця при проведенні зустрічей, переговорів, прийомів та по телефону».</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Грудень,</w:t>
            </w:r>
          </w:p>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lang w:val="uk-UA"/>
              </w:rPr>
              <w:t>2019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Рабчун С.І.</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14</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Лекція на тему: «Основні функції системи травлення».</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Грудень,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p w:rsidR="00755358" w:rsidRPr="00AB557E" w:rsidRDefault="00755358" w:rsidP="006A5D5E">
            <w:pPr>
              <w:spacing w:after="0" w:line="240" w:lineRule="auto"/>
              <w:jc w:val="both"/>
              <w:rPr>
                <w:rFonts w:ascii="Times New Roman" w:hAnsi="Times New Roman"/>
                <w:sz w:val="28"/>
                <w:szCs w:val="28"/>
              </w:rPr>
            </w:pP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Пижук Ю.В.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15</w:t>
            </w:r>
          </w:p>
        </w:tc>
        <w:tc>
          <w:tcPr>
            <w:tcW w:w="5069" w:type="dxa"/>
          </w:tcPr>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rPr>
              <w:t>Лекція-брифінг на тему: «Охорона праці в галузі медицини»</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Лютий,</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2020 р.</w:t>
            </w:r>
          </w:p>
        </w:tc>
        <w:tc>
          <w:tcPr>
            <w:tcW w:w="2659" w:type="dxa"/>
          </w:tcPr>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rPr>
              <w:t>Лапінська Т.В.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16</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Науково-дослідницький проект на тему: «Захворювання серцево-судинної системи».</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Лютий,</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2020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Сергєєва Л.В.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17</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Арт-релакс: «Поезія – це завжди неповторність».</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Березень,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2020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Губарєва Т.І.</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18</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Інформаційний дайджест з астрономії на тему: «Українці – творці ракетно-космічної техніки».</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Квітень,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2020 р.</w:t>
            </w:r>
          </w:p>
        </w:tc>
        <w:tc>
          <w:tcPr>
            <w:tcW w:w="265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Огороднічук С.В.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19</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Захід до Всесвітнього дня розповсюдження інформації про аутизм.</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Квітень,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2020 р.</w:t>
            </w:r>
          </w:p>
        </w:tc>
        <w:tc>
          <w:tcPr>
            <w:tcW w:w="265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Єрємєєва І.В.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w:t>
            </w:r>
          </w:p>
        </w:tc>
        <w:tc>
          <w:tcPr>
            <w:tcW w:w="5069" w:type="dxa"/>
          </w:tcPr>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rPr>
              <w:t>Усний журнал на тему: «Міжнародний день медичної сестри: історія виникнення, традиції святкування»</w:t>
            </w:r>
          </w:p>
        </w:tc>
        <w:tc>
          <w:tcPr>
            <w:tcW w:w="1842"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Травень,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2020 р.</w:t>
            </w:r>
          </w:p>
        </w:tc>
        <w:tc>
          <w:tcPr>
            <w:tcW w:w="2659" w:type="dxa"/>
          </w:tcPr>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rPr>
              <w:t>Квятківська І.В.</w:t>
            </w:r>
          </w:p>
        </w:tc>
      </w:tr>
    </w:tbl>
    <w:p w:rsidR="00755358" w:rsidRDefault="00755358" w:rsidP="006A5D5E">
      <w:pPr>
        <w:spacing w:after="0" w:line="240" w:lineRule="auto"/>
        <w:jc w:val="both"/>
        <w:rPr>
          <w:rFonts w:ascii="Times New Roman" w:hAnsi="Times New Roman"/>
          <w:sz w:val="28"/>
          <w:szCs w:val="28"/>
          <w:lang w:val="uk-UA"/>
        </w:rPr>
      </w:pP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Викладачами коледжу були проведені «круглі столи»</w:t>
      </w:r>
    </w:p>
    <w:p w:rsidR="00755358" w:rsidRDefault="00755358" w:rsidP="006A5D5E">
      <w:pPr>
        <w:spacing w:after="0" w:line="240" w:lineRule="auto"/>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068"/>
        <w:gridCol w:w="1966"/>
        <w:gridCol w:w="2535"/>
      </w:tblGrid>
      <w:tr w:rsidR="00755358" w:rsidRPr="00AB557E" w:rsidTr="003E5A0B">
        <w:tc>
          <w:tcPr>
            <w:tcW w:w="568"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з/п</w:t>
            </w:r>
          </w:p>
        </w:tc>
        <w:tc>
          <w:tcPr>
            <w:tcW w:w="5069"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Назва заходу</w:t>
            </w:r>
          </w:p>
        </w:tc>
        <w:tc>
          <w:tcPr>
            <w:tcW w:w="1966"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Термін проведення</w:t>
            </w:r>
          </w:p>
        </w:tc>
        <w:tc>
          <w:tcPr>
            <w:tcW w:w="2535"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xml:space="preserve">Викладач </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5069" w:type="dxa"/>
          </w:tcPr>
          <w:p w:rsidR="00755358" w:rsidRPr="00AB557E" w:rsidRDefault="00755358" w:rsidP="006A5D5E">
            <w:pPr>
              <w:spacing w:after="0" w:line="240" w:lineRule="auto"/>
              <w:jc w:val="both"/>
              <w:rPr>
                <w:rFonts w:ascii="Times New Roman" w:hAnsi="Times New Roman"/>
                <w:sz w:val="28"/>
                <w:szCs w:val="28"/>
              </w:rPr>
            </w:pPr>
            <w:r w:rsidRPr="00AB557E">
              <w:rPr>
                <w:rFonts w:ascii="Times New Roman" w:hAnsi="Times New Roman"/>
                <w:sz w:val="28"/>
                <w:szCs w:val="28"/>
                <w:lang w:val="uk-UA"/>
              </w:rPr>
              <w:t>«</w:t>
            </w:r>
            <w:r w:rsidRPr="00AB557E">
              <w:rPr>
                <w:rFonts w:ascii="Times New Roman" w:hAnsi="Times New Roman"/>
                <w:sz w:val="28"/>
                <w:szCs w:val="28"/>
              </w:rPr>
              <w:t>Круглий стіл</w:t>
            </w:r>
            <w:r w:rsidRPr="00AB557E">
              <w:rPr>
                <w:rFonts w:ascii="Times New Roman" w:hAnsi="Times New Roman"/>
                <w:sz w:val="28"/>
                <w:szCs w:val="28"/>
                <w:lang w:val="uk-UA"/>
              </w:rPr>
              <w:t>»</w:t>
            </w:r>
            <w:r w:rsidRPr="00AB557E">
              <w:rPr>
                <w:rFonts w:ascii="Times New Roman" w:hAnsi="Times New Roman"/>
                <w:sz w:val="28"/>
                <w:szCs w:val="28"/>
              </w:rPr>
              <w:t xml:space="preserve"> на тему: «Туберкульоз – проблема світового значення»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Березень, </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2020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rPr>
              <w:t>Лавровська А.А.</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«Круглий стіл» на тему: « Чайна церемонія: від минулого до сьогодення».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Грудень, </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Писаренко Є.В.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«Круглий стіл» на тему: «Робота з підготовки студентів до ДПА у формі ЗНО. Проблеми і пропозиції»</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 xml:space="preserve">Вересень, </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Огороднічук С.В.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«Круглий стіл» на тему: «Сучасні підходи до фізичного розвитку студентів»</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Січень,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2020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Чупракова І.Є., Павленко Т.В.</w:t>
            </w:r>
          </w:p>
        </w:tc>
      </w:tr>
    </w:tbl>
    <w:p w:rsidR="00755358" w:rsidRDefault="00755358" w:rsidP="006A5D5E">
      <w:pPr>
        <w:spacing w:after="0" w:line="240" w:lineRule="auto"/>
        <w:jc w:val="both"/>
        <w:rPr>
          <w:rFonts w:ascii="Times New Roman" w:hAnsi="Times New Roman"/>
          <w:sz w:val="28"/>
          <w:szCs w:val="28"/>
          <w:lang w:val="uk-UA"/>
        </w:rPr>
      </w:pP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З метою формування та розвитку творчих здібностей студентів, формування інтересу до предмету, до своєї майбутньої професії, викладачами коледжу було проведено 7  науково – теоретичних та науково – практичних студентських конференцій.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068"/>
        <w:gridCol w:w="1966"/>
        <w:gridCol w:w="2535"/>
      </w:tblGrid>
      <w:tr w:rsidR="00755358" w:rsidRPr="00AB557E" w:rsidTr="003E5A0B">
        <w:tc>
          <w:tcPr>
            <w:tcW w:w="568"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з/п</w:t>
            </w:r>
          </w:p>
        </w:tc>
        <w:tc>
          <w:tcPr>
            <w:tcW w:w="5069"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Назва заходу</w:t>
            </w:r>
          </w:p>
        </w:tc>
        <w:tc>
          <w:tcPr>
            <w:tcW w:w="1966"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Термін проведення</w:t>
            </w:r>
          </w:p>
        </w:tc>
        <w:tc>
          <w:tcPr>
            <w:tcW w:w="2535" w:type="dxa"/>
          </w:tcPr>
          <w:p w:rsidR="00755358" w:rsidRPr="00AB557E" w:rsidRDefault="00755358" w:rsidP="006A5D5E">
            <w:pPr>
              <w:spacing w:after="0" w:line="240" w:lineRule="auto"/>
              <w:jc w:val="both"/>
              <w:rPr>
                <w:rFonts w:ascii="Times New Roman" w:hAnsi="Times New Roman"/>
                <w:b/>
                <w:sz w:val="28"/>
                <w:szCs w:val="28"/>
                <w:lang w:val="uk-UA"/>
              </w:rPr>
            </w:pPr>
            <w:r w:rsidRPr="00AB557E">
              <w:rPr>
                <w:rFonts w:ascii="Times New Roman" w:hAnsi="Times New Roman"/>
                <w:b/>
                <w:sz w:val="28"/>
                <w:szCs w:val="28"/>
                <w:lang w:val="uk-UA"/>
              </w:rPr>
              <w:t xml:space="preserve">Викладач </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1.</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Науково-теоретична конференція з історії України на тему: «Гірка сповідь пшеничного колоска». (До дня пам’яті жертв голодомору 1932 – 1933 рр.).</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Жовтень,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Рабчун С.І.</w:t>
            </w:r>
          </w:p>
        </w:tc>
      </w:tr>
      <w:tr w:rsidR="00755358" w:rsidRPr="004F0E5C"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w:t>
            </w:r>
          </w:p>
        </w:tc>
        <w:tc>
          <w:tcPr>
            <w:tcW w:w="5069" w:type="dxa"/>
            <w:vAlign w:val="center"/>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Інтегрована студентська науково-практична конференція «Медсестринський процес при наданні допомоги потерпілим хірургічного профілю під час стихійного лиха».</w:t>
            </w:r>
          </w:p>
          <w:p w:rsidR="00755358" w:rsidRPr="00AB557E" w:rsidRDefault="00755358" w:rsidP="006A5D5E">
            <w:pPr>
              <w:spacing w:after="0" w:line="240" w:lineRule="auto"/>
              <w:jc w:val="both"/>
              <w:rPr>
                <w:rFonts w:ascii="Times New Roman" w:hAnsi="Times New Roman"/>
                <w:sz w:val="28"/>
                <w:szCs w:val="28"/>
                <w:lang w:val="uk-UA"/>
              </w:rPr>
            </w:pP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Листопад,</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Ганджа  Т.С.</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Білич П.Г.</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3.</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Науково-теоретична конференція з математики на тему: «Світ цікавої математики».</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Жовтень,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Шаповал Т.О.</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4.</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Науково-теоретична конференція (з елементами дослідницької роботи) на тему: «Сучасні методи діагностики, лікування та реабілітації жінок після перенесеного пізнього гестозу».</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Листопад,</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Собченко Н.В.</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Мілованова Т.Є.</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5.</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Науково-теоретична конференція на тему: «Кишкові інфекції».</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Грудень,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Яткевич О.Л.</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6.</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Студентська англомовна науково-теоретична конференція: «З традиціями милосердя – у вік інновацій».</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Грудень,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Ковальова О.В.</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Султанова Е.В.</w:t>
            </w:r>
          </w:p>
        </w:tc>
      </w:tr>
      <w:tr w:rsidR="00755358" w:rsidRPr="00AB557E" w:rsidTr="003E5A0B">
        <w:tc>
          <w:tcPr>
            <w:tcW w:w="568"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7.</w:t>
            </w:r>
          </w:p>
        </w:tc>
        <w:tc>
          <w:tcPr>
            <w:tcW w:w="5069"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Студентська науково-теоретична конференція: «Біоетика в системі освіти та виховання».</w:t>
            </w:r>
          </w:p>
        </w:tc>
        <w:tc>
          <w:tcPr>
            <w:tcW w:w="1966"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Грудень,</w:t>
            </w:r>
          </w:p>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2019 р.</w:t>
            </w:r>
          </w:p>
        </w:tc>
        <w:tc>
          <w:tcPr>
            <w:tcW w:w="2535" w:type="dxa"/>
          </w:tcPr>
          <w:p w:rsidR="00755358" w:rsidRPr="00AB557E" w:rsidRDefault="00755358" w:rsidP="006A5D5E">
            <w:pPr>
              <w:spacing w:after="0" w:line="240" w:lineRule="auto"/>
              <w:jc w:val="both"/>
              <w:rPr>
                <w:rFonts w:ascii="Times New Roman" w:hAnsi="Times New Roman"/>
                <w:sz w:val="28"/>
                <w:szCs w:val="28"/>
                <w:lang w:val="uk-UA"/>
              </w:rPr>
            </w:pPr>
            <w:r w:rsidRPr="00AB557E">
              <w:rPr>
                <w:rFonts w:ascii="Times New Roman" w:hAnsi="Times New Roman"/>
                <w:sz w:val="28"/>
                <w:szCs w:val="28"/>
                <w:lang w:val="uk-UA"/>
              </w:rPr>
              <w:t>Цихуляк І.М.</w:t>
            </w:r>
          </w:p>
        </w:tc>
      </w:tr>
    </w:tbl>
    <w:p w:rsidR="00755358" w:rsidRDefault="00755358" w:rsidP="006A5D5E">
      <w:pPr>
        <w:spacing w:after="0" w:line="240" w:lineRule="auto"/>
        <w:jc w:val="both"/>
        <w:rPr>
          <w:rFonts w:ascii="Times New Roman" w:hAnsi="Times New Roman"/>
          <w:sz w:val="28"/>
          <w:szCs w:val="28"/>
          <w:lang w:val="uk-UA"/>
        </w:rPr>
      </w:pP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 Ярош Т.В. проводила лекторії зі студентами І та ІІ курсів на тему: «Профілактика правопорушень серед неповнолітніх»( протягом року).</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 Правдивець А.О. провела іформаційний лекторій для студентів коледжу ( до Всесвітнього дня стоматолога). Також,  разом зі студентами, провела майстер – клас по догляду за ротовою порожниною ( СШ №1 м. Бердичів).</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Для учнів 9-10 класів СШ №2 викладачі циклової комісії хірургічних та стоматологічних дисциплін провели ряд заходів: лекцію на тему:  «Термічні ушкодження та електротравма, надання першої медичної допомоги» ( викладач Ямчук В.Ф.), майстер – клас з непрямого масажу серця потерпілому, майстер – клас з накладання пов’язок ( викладач Ганджа Т.С.).</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 Губарєва Т.І. провела лекторій до Дня української писемності «Плекаймо мову» ( листопад, 2019 р.).</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Викладач Рабчун С.І. провела захід до Міжнародного дня рідної мови «Серце нації б’ється у слові» ( лютий, 2020 р.).</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Практичний психолог Давидова Т.І. провела тренінгові заняття для студентів на тему : «Чужого горя не буває – профілактика вживання наркотичних речовин серед студентської молоді»( протягом року).</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 Сергєєва Л.В. провела лекторій до Дня боротьби зі СНІДом на тему: «Поборемо СНІД разом, майстер – клас для учнів СШ №15 з проведення серцево – легеневої реанімації дітям»; тренінг «надання першої долікарської допомоги» для вчителів бердичівської гуманітарної гімназії №2.</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 Яткевич О.Л. провела захід до Всесвітнього дня боротьби з цукровим діабетом.</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 Єрємєєва І.В. разом зі студентами взяла участь у просвітницькій компанії «Розпізнай інсульт», були проведені ряд заходів: огляд пацієнтів ОГВВ, розповсюдження листівок, пам’яток та буклетів; засідання творчої групи студентів на тему: «Догляд за пацієнтами після інсульту»; проведення освітніх бесід на ФАПі с. Гардишівка, компанії «Укртрансгаз» на тему: «Розпізнай інсульт».</w:t>
      </w:r>
    </w:p>
    <w:p w:rsidR="00755358" w:rsidRPr="00013818" w:rsidRDefault="00755358" w:rsidP="006A5D5E">
      <w:pPr>
        <w:spacing w:after="0" w:line="240" w:lineRule="auto"/>
        <w:jc w:val="both"/>
        <w:rPr>
          <w:rFonts w:ascii="Times New Roman" w:hAnsi="Times New Roman"/>
          <w:b/>
          <w:sz w:val="28"/>
          <w:szCs w:val="28"/>
          <w:lang w:val="uk-UA"/>
        </w:rPr>
      </w:pPr>
      <w:r w:rsidRPr="00013818">
        <w:rPr>
          <w:rFonts w:ascii="Times New Roman" w:hAnsi="Times New Roman"/>
          <w:b/>
          <w:sz w:val="28"/>
          <w:szCs w:val="28"/>
          <w:lang w:val="uk-UA"/>
        </w:rPr>
        <w:t>З метою розвитку творчих здібностей  обдарованої молоді у 2019 – 2020 н.р. здобувачі освіти коледжу залучались до участі в І-му та ІІ-му турах Всеукраїнських олімпіад:</w:t>
      </w:r>
    </w:p>
    <w:p w:rsidR="00755358" w:rsidRPr="00013818" w:rsidRDefault="00755358" w:rsidP="006A5D5E">
      <w:pPr>
        <w:spacing w:after="0" w:line="240" w:lineRule="auto"/>
        <w:jc w:val="both"/>
        <w:rPr>
          <w:rFonts w:ascii="Times New Roman" w:hAnsi="Times New Roman"/>
          <w:sz w:val="28"/>
          <w:szCs w:val="28"/>
          <w:lang w:val="uk-UA"/>
        </w:rPr>
      </w:pPr>
      <w:r w:rsidRPr="00013818">
        <w:rPr>
          <w:rFonts w:ascii="Times New Roman" w:hAnsi="Times New Roman"/>
          <w:sz w:val="28"/>
          <w:szCs w:val="28"/>
          <w:lang w:val="uk-UA"/>
        </w:rPr>
        <w:t>1. Регіональна олімпіада з офтальмології студентів І</w:t>
      </w:r>
      <w:r w:rsidRPr="00013818">
        <w:rPr>
          <w:rFonts w:ascii="Times New Roman" w:hAnsi="Times New Roman"/>
          <w:sz w:val="28"/>
          <w:szCs w:val="28"/>
          <w:lang w:val="en-US"/>
        </w:rPr>
        <w:t>V</w:t>
      </w:r>
      <w:r w:rsidRPr="00013818">
        <w:rPr>
          <w:rFonts w:ascii="Times New Roman" w:hAnsi="Times New Roman"/>
          <w:sz w:val="28"/>
          <w:szCs w:val="28"/>
          <w:lang w:val="uk-UA"/>
        </w:rPr>
        <w:t xml:space="preserve"> курсу відділення «Лікувальна справа» отримали призові місця: Колодійчук Анастасія – ІІ місце, Бачинська Анастасія – ІІІ місце, (викладач Мельничук І.В.)</w:t>
      </w:r>
    </w:p>
    <w:p w:rsidR="00755358" w:rsidRPr="00013818" w:rsidRDefault="00755358" w:rsidP="006A5D5E">
      <w:pPr>
        <w:spacing w:after="0" w:line="240" w:lineRule="auto"/>
        <w:jc w:val="both"/>
        <w:rPr>
          <w:rFonts w:ascii="Times New Roman" w:hAnsi="Times New Roman"/>
          <w:sz w:val="28"/>
          <w:szCs w:val="28"/>
          <w:lang w:val="uk-UA"/>
        </w:rPr>
      </w:pPr>
      <w:r w:rsidRPr="00013818">
        <w:rPr>
          <w:rFonts w:ascii="Times New Roman" w:hAnsi="Times New Roman"/>
          <w:sz w:val="28"/>
          <w:szCs w:val="28"/>
          <w:lang w:val="uk-UA"/>
        </w:rPr>
        <w:t>2. Регіональна олімпіада з біології  студенти ІІІ курсу відділення «Лікувальна справа»  Подобрій Катерина  та відділення «Сестринська справа»Лютик Лілія зайняли ІІ місце.</w:t>
      </w:r>
    </w:p>
    <w:p w:rsidR="00755358" w:rsidRPr="00013818" w:rsidRDefault="00755358" w:rsidP="006A5D5E">
      <w:pPr>
        <w:spacing w:after="0" w:line="240" w:lineRule="auto"/>
        <w:jc w:val="both"/>
        <w:rPr>
          <w:rFonts w:ascii="Times New Roman" w:hAnsi="Times New Roman"/>
          <w:sz w:val="28"/>
          <w:szCs w:val="28"/>
          <w:lang w:val="uk-UA"/>
        </w:rPr>
      </w:pPr>
      <w:r w:rsidRPr="00013818">
        <w:rPr>
          <w:rFonts w:ascii="Times New Roman" w:hAnsi="Times New Roman"/>
          <w:sz w:val="28"/>
          <w:szCs w:val="28"/>
          <w:lang w:val="uk-UA"/>
        </w:rPr>
        <w:t>3. Обласний етап Міжнародного конкурсу з української мови ім. П. Яцика -  студентка ІІ курсу відділення «Лікувальна справа»  отримала І місце (викладач Мартинюк Л.П.).</w:t>
      </w:r>
    </w:p>
    <w:p w:rsidR="00755358" w:rsidRPr="00013818" w:rsidRDefault="00755358" w:rsidP="006A5D5E">
      <w:pPr>
        <w:spacing w:after="0" w:line="240" w:lineRule="auto"/>
        <w:jc w:val="both"/>
        <w:rPr>
          <w:rFonts w:ascii="Times New Roman" w:hAnsi="Times New Roman"/>
          <w:sz w:val="28"/>
          <w:szCs w:val="28"/>
          <w:lang w:val="uk-UA"/>
        </w:rPr>
      </w:pPr>
      <w:r w:rsidRPr="00013818">
        <w:rPr>
          <w:rFonts w:ascii="Times New Roman" w:hAnsi="Times New Roman"/>
          <w:sz w:val="28"/>
          <w:szCs w:val="28"/>
          <w:lang w:val="uk-UA"/>
        </w:rPr>
        <w:t>4. ІІ етап Всеукраїнської олімпіади з української мови студентка Величко Анастасія увійшла у вісімку кращих студентів (викладач Мартинюк Л.П.).</w:t>
      </w:r>
    </w:p>
    <w:p w:rsidR="00755358" w:rsidRPr="00013818" w:rsidRDefault="00755358" w:rsidP="006A5D5E">
      <w:pPr>
        <w:spacing w:after="0" w:line="240" w:lineRule="auto"/>
        <w:jc w:val="both"/>
        <w:rPr>
          <w:rFonts w:ascii="Times New Roman" w:hAnsi="Times New Roman"/>
          <w:sz w:val="28"/>
          <w:szCs w:val="28"/>
          <w:lang w:val="uk-UA"/>
        </w:rPr>
      </w:pPr>
      <w:r w:rsidRPr="00013818">
        <w:rPr>
          <w:rFonts w:ascii="Times New Roman" w:hAnsi="Times New Roman"/>
          <w:sz w:val="28"/>
          <w:szCs w:val="28"/>
          <w:lang w:val="uk-UA"/>
        </w:rPr>
        <w:t>5. Студенти І курсу Шитіков Петро, Смикалюк Ірина, Іщук Дарина, Петрушина Аліна, Кисарчук Вероніка, Величко Анастасія відділення «Лікувальна справа» та «Сестринська справа» брали участь у Х Всеураїнському конкурсі з англійської мови «Грінвіч» (викладач Писаренко Є.В.), отримали сертифікати учасників.</w:t>
      </w:r>
    </w:p>
    <w:p w:rsidR="00755358" w:rsidRPr="00EF2DC3" w:rsidRDefault="00755358" w:rsidP="006A5D5E">
      <w:pPr>
        <w:spacing w:after="0" w:line="240" w:lineRule="auto"/>
        <w:jc w:val="both"/>
        <w:rPr>
          <w:rFonts w:ascii="Times New Roman" w:hAnsi="Times New Roman"/>
          <w:b/>
          <w:sz w:val="28"/>
          <w:szCs w:val="28"/>
          <w:lang w:val="uk-UA"/>
        </w:rPr>
      </w:pPr>
      <w:r w:rsidRPr="00EF2DC3">
        <w:rPr>
          <w:rFonts w:ascii="Times New Roman" w:hAnsi="Times New Roman"/>
          <w:b/>
          <w:sz w:val="28"/>
          <w:szCs w:val="28"/>
          <w:lang w:val="uk-UA"/>
        </w:rPr>
        <w:t>Студенти коледжу брали участь в обласних, регіональних міжвузівських науково-практичних та науково-теоретичних конференціях:</w:t>
      </w:r>
    </w:p>
    <w:p w:rsidR="00755358" w:rsidRPr="00EF2DC3" w:rsidRDefault="00755358" w:rsidP="006A5D5E">
      <w:pPr>
        <w:spacing w:after="0" w:line="240" w:lineRule="auto"/>
        <w:jc w:val="both"/>
        <w:rPr>
          <w:rFonts w:ascii="Times New Roman" w:hAnsi="Times New Roman"/>
          <w:sz w:val="28"/>
          <w:szCs w:val="28"/>
          <w:lang w:val="uk-UA"/>
        </w:rPr>
      </w:pPr>
      <w:r w:rsidRPr="00EF2DC3">
        <w:rPr>
          <w:rFonts w:ascii="Times New Roman" w:hAnsi="Times New Roman"/>
          <w:sz w:val="28"/>
          <w:szCs w:val="28"/>
          <w:lang w:val="uk-UA"/>
        </w:rPr>
        <w:t xml:space="preserve"> - І</w:t>
      </w:r>
      <w:r w:rsidRPr="00EF2DC3">
        <w:rPr>
          <w:rFonts w:ascii="Times New Roman" w:hAnsi="Times New Roman"/>
          <w:sz w:val="28"/>
          <w:szCs w:val="28"/>
          <w:lang w:val="en-US"/>
        </w:rPr>
        <w:t>V</w:t>
      </w:r>
      <w:r w:rsidRPr="00EF2DC3">
        <w:rPr>
          <w:rFonts w:ascii="Times New Roman" w:hAnsi="Times New Roman"/>
          <w:sz w:val="28"/>
          <w:szCs w:val="28"/>
          <w:lang w:val="uk-UA"/>
        </w:rPr>
        <w:t xml:space="preserve"> студентська науково-практична конференція «Математика – особливий вид мистецтва, шлях до істинного знання» (КЗВО Житомирський базовий фармацевтичний коледж, листопад 2019 р.). В збірнику матеріалів конференції були надруковані статті студентів коледжу:</w:t>
      </w:r>
    </w:p>
    <w:p w:rsidR="00755358" w:rsidRPr="00EF2DC3" w:rsidRDefault="00755358" w:rsidP="006A5D5E">
      <w:pPr>
        <w:spacing w:after="0" w:line="240" w:lineRule="auto"/>
        <w:jc w:val="both"/>
        <w:rPr>
          <w:rFonts w:ascii="Times New Roman" w:hAnsi="Times New Roman"/>
          <w:sz w:val="28"/>
          <w:szCs w:val="28"/>
          <w:lang w:val="uk-UA"/>
        </w:rPr>
      </w:pPr>
      <w:r w:rsidRPr="00EF2DC3">
        <w:rPr>
          <w:rFonts w:ascii="Times New Roman" w:hAnsi="Times New Roman"/>
          <w:sz w:val="28"/>
          <w:szCs w:val="28"/>
          <w:lang w:val="uk-UA"/>
        </w:rPr>
        <w:t>–  Біла Вікторія «Роль математики в медицині»;</w:t>
      </w:r>
    </w:p>
    <w:p w:rsidR="00755358" w:rsidRPr="00EF2DC3" w:rsidRDefault="00755358" w:rsidP="006A5D5E">
      <w:pPr>
        <w:spacing w:after="0" w:line="240" w:lineRule="auto"/>
        <w:jc w:val="both"/>
        <w:rPr>
          <w:rFonts w:ascii="Times New Roman" w:hAnsi="Times New Roman"/>
          <w:sz w:val="28"/>
          <w:szCs w:val="28"/>
          <w:lang w:val="uk-UA"/>
        </w:rPr>
      </w:pPr>
      <w:r w:rsidRPr="00EF2DC3">
        <w:rPr>
          <w:rFonts w:ascii="Times New Roman" w:hAnsi="Times New Roman"/>
          <w:sz w:val="28"/>
          <w:szCs w:val="28"/>
          <w:lang w:val="uk-UA"/>
        </w:rPr>
        <w:t>- Печик Таїсія «Вплив магнітного поляна живі організми»;</w:t>
      </w:r>
    </w:p>
    <w:p w:rsidR="00755358" w:rsidRPr="00EF2DC3" w:rsidRDefault="00755358" w:rsidP="006A5D5E">
      <w:pPr>
        <w:numPr>
          <w:ilvl w:val="0"/>
          <w:numId w:val="22"/>
        </w:numPr>
        <w:spacing w:after="0" w:line="240" w:lineRule="auto"/>
        <w:ind w:left="0" w:firstLine="0"/>
        <w:jc w:val="both"/>
        <w:rPr>
          <w:rFonts w:ascii="Times New Roman" w:hAnsi="Times New Roman"/>
          <w:sz w:val="28"/>
          <w:szCs w:val="28"/>
          <w:lang w:val="uk-UA"/>
        </w:rPr>
      </w:pPr>
      <w:r w:rsidRPr="00EF2DC3">
        <w:rPr>
          <w:rFonts w:ascii="Times New Roman" w:hAnsi="Times New Roman"/>
          <w:sz w:val="28"/>
          <w:szCs w:val="28"/>
          <w:lang w:val="uk-UA"/>
        </w:rPr>
        <w:t>Пархомчук Марія «Нумерологія»;</w:t>
      </w:r>
    </w:p>
    <w:p w:rsidR="00755358" w:rsidRPr="00EF2DC3" w:rsidRDefault="00755358" w:rsidP="006A5D5E">
      <w:pPr>
        <w:numPr>
          <w:ilvl w:val="0"/>
          <w:numId w:val="22"/>
        </w:numPr>
        <w:spacing w:after="0" w:line="240" w:lineRule="auto"/>
        <w:ind w:left="0" w:firstLine="0"/>
        <w:jc w:val="both"/>
        <w:rPr>
          <w:rFonts w:ascii="Times New Roman" w:hAnsi="Times New Roman"/>
          <w:sz w:val="28"/>
          <w:szCs w:val="28"/>
          <w:lang w:val="uk-UA"/>
        </w:rPr>
      </w:pPr>
      <w:r w:rsidRPr="00EF2DC3">
        <w:rPr>
          <w:rFonts w:ascii="Times New Roman" w:hAnsi="Times New Roman"/>
          <w:sz w:val="28"/>
          <w:szCs w:val="28"/>
          <w:lang w:val="uk-UA"/>
        </w:rPr>
        <w:t>Кошова Анастасія «Софія Василівна Ковальська»;</w:t>
      </w:r>
    </w:p>
    <w:p w:rsidR="00755358" w:rsidRPr="00EF2DC3" w:rsidRDefault="00755358" w:rsidP="006A5D5E">
      <w:pPr>
        <w:numPr>
          <w:ilvl w:val="0"/>
          <w:numId w:val="22"/>
        </w:numPr>
        <w:spacing w:after="0" w:line="240" w:lineRule="auto"/>
        <w:ind w:left="0" w:firstLine="0"/>
        <w:jc w:val="both"/>
        <w:rPr>
          <w:rFonts w:ascii="Times New Roman" w:hAnsi="Times New Roman"/>
          <w:sz w:val="28"/>
          <w:szCs w:val="28"/>
          <w:lang w:val="uk-UA"/>
        </w:rPr>
      </w:pPr>
      <w:r w:rsidRPr="00EF2DC3">
        <w:rPr>
          <w:rFonts w:ascii="Times New Roman" w:hAnsi="Times New Roman"/>
          <w:sz w:val="28"/>
          <w:szCs w:val="28"/>
          <w:lang w:val="uk-UA"/>
        </w:rPr>
        <w:t>Воробйова Єлизавета «Рене Декарт».</w:t>
      </w:r>
    </w:p>
    <w:p w:rsidR="00755358" w:rsidRPr="00EF2DC3" w:rsidRDefault="00755358" w:rsidP="006A5D5E">
      <w:pPr>
        <w:spacing w:after="0" w:line="240" w:lineRule="auto"/>
        <w:jc w:val="both"/>
        <w:rPr>
          <w:rFonts w:ascii="Times New Roman" w:hAnsi="Times New Roman"/>
          <w:sz w:val="28"/>
          <w:szCs w:val="28"/>
          <w:lang w:val="uk-UA"/>
        </w:rPr>
      </w:pPr>
      <w:r w:rsidRPr="00EF2DC3">
        <w:rPr>
          <w:rFonts w:ascii="Times New Roman" w:hAnsi="Times New Roman"/>
          <w:sz w:val="28"/>
          <w:szCs w:val="28"/>
          <w:lang w:val="uk-UA"/>
        </w:rPr>
        <w:lastRenderedPageBreak/>
        <w:t>- Студенти І</w:t>
      </w:r>
      <w:r w:rsidRPr="00EF2DC3">
        <w:rPr>
          <w:rFonts w:ascii="Times New Roman" w:hAnsi="Times New Roman"/>
          <w:sz w:val="28"/>
          <w:szCs w:val="28"/>
          <w:lang w:val="en-US"/>
        </w:rPr>
        <w:t>V</w:t>
      </w:r>
      <w:r w:rsidRPr="00EF2DC3">
        <w:rPr>
          <w:rFonts w:ascii="Times New Roman" w:hAnsi="Times New Roman"/>
          <w:sz w:val="28"/>
          <w:szCs w:val="28"/>
          <w:lang w:val="uk-UA"/>
        </w:rPr>
        <w:t xml:space="preserve"> курсу відділення «Лікувальна справа» та «Сестринська справа» Колодійчук Анастасія та Клекотюк Юлія брали участь у роботі, підготували доповіді на теми: «Змішана реальність в кардіології», «Жодні ліки не лікують, як щастя» </w:t>
      </w:r>
      <w:r w:rsidRPr="00EF2DC3">
        <w:rPr>
          <w:rFonts w:ascii="Times New Roman" w:hAnsi="Times New Roman"/>
          <w:sz w:val="28"/>
          <w:szCs w:val="28"/>
          <w:lang w:val="en-US"/>
        </w:rPr>
        <w:t>V</w:t>
      </w:r>
      <w:r w:rsidRPr="00EF2DC3">
        <w:rPr>
          <w:rFonts w:ascii="Times New Roman" w:hAnsi="Times New Roman"/>
          <w:sz w:val="28"/>
          <w:szCs w:val="28"/>
          <w:lang w:val="uk-UA"/>
        </w:rPr>
        <w:t xml:space="preserve"> Міжвузівської англомовної студентської науково-практичної конференції «Професійні мовні компетенції сучасного фахівця» (КВНЗ «Житомирський медичний інститут», листопад, 2019 р.).</w:t>
      </w:r>
    </w:p>
    <w:p w:rsidR="00755358" w:rsidRPr="00EF2DC3" w:rsidRDefault="00755358" w:rsidP="006A5D5E">
      <w:pPr>
        <w:spacing w:after="0" w:line="240" w:lineRule="auto"/>
        <w:jc w:val="both"/>
        <w:rPr>
          <w:rFonts w:ascii="Times New Roman" w:hAnsi="Times New Roman"/>
          <w:sz w:val="28"/>
          <w:szCs w:val="28"/>
          <w:lang w:val="uk-UA"/>
        </w:rPr>
      </w:pPr>
      <w:r w:rsidRPr="00EF2DC3">
        <w:rPr>
          <w:rFonts w:ascii="Times New Roman" w:hAnsi="Times New Roman"/>
          <w:sz w:val="28"/>
          <w:szCs w:val="28"/>
          <w:lang w:val="uk-UA"/>
        </w:rPr>
        <w:t xml:space="preserve"> - Викладач </w:t>
      </w:r>
      <w:r w:rsidRPr="00EF2DC3">
        <w:rPr>
          <w:rFonts w:ascii="Times New Roman" w:hAnsi="Times New Roman"/>
          <w:b/>
          <w:sz w:val="28"/>
          <w:szCs w:val="28"/>
          <w:lang w:val="uk-UA"/>
        </w:rPr>
        <w:t>Рабчун С.І.</w:t>
      </w:r>
      <w:r w:rsidRPr="00EF2DC3">
        <w:rPr>
          <w:rFonts w:ascii="Times New Roman" w:hAnsi="Times New Roman"/>
          <w:sz w:val="28"/>
          <w:szCs w:val="28"/>
          <w:lang w:val="uk-UA"/>
        </w:rPr>
        <w:t xml:space="preserve"> підготувала студентів до участі у </w:t>
      </w:r>
      <w:r w:rsidRPr="00EF2DC3">
        <w:rPr>
          <w:rFonts w:ascii="Times New Roman" w:hAnsi="Times New Roman"/>
          <w:sz w:val="28"/>
          <w:szCs w:val="28"/>
          <w:lang w:val="en-US"/>
        </w:rPr>
        <w:t>V</w:t>
      </w:r>
      <w:r w:rsidRPr="00EF2DC3">
        <w:rPr>
          <w:rFonts w:ascii="Times New Roman" w:hAnsi="Times New Roman"/>
          <w:sz w:val="28"/>
          <w:szCs w:val="28"/>
          <w:lang w:val="uk-UA"/>
        </w:rPr>
        <w:t>І Житомирській обласній історико-краєзнавчій онлайн-конференції («Житомирський агротехнічний коледж»), квітень, 2020 р.</w:t>
      </w:r>
    </w:p>
    <w:p w:rsidR="00755358" w:rsidRPr="00EF2DC3" w:rsidRDefault="00755358" w:rsidP="006A5D5E">
      <w:pPr>
        <w:spacing w:after="0" w:line="240" w:lineRule="auto"/>
        <w:jc w:val="both"/>
        <w:rPr>
          <w:rFonts w:ascii="Times New Roman" w:hAnsi="Times New Roman"/>
          <w:sz w:val="28"/>
          <w:szCs w:val="28"/>
          <w:lang w:val="uk-UA"/>
        </w:rPr>
      </w:pPr>
      <w:r w:rsidRPr="00EF2DC3">
        <w:rPr>
          <w:rFonts w:ascii="Times New Roman" w:hAnsi="Times New Roman"/>
          <w:sz w:val="28"/>
          <w:szCs w:val="28"/>
          <w:lang w:val="uk-UA"/>
        </w:rPr>
        <w:t xml:space="preserve"> В збірнику матеріалів конференції надруковані статті студентів:</w:t>
      </w:r>
    </w:p>
    <w:p w:rsidR="00755358" w:rsidRPr="00EF2DC3" w:rsidRDefault="00755358" w:rsidP="006A5D5E">
      <w:pPr>
        <w:numPr>
          <w:ilvl w:val="0"/>
          <w:numId w:val="21"/>
        </w:numPr>
        <w:spacing w:after="0" w:line="240" w:lineRule="auto"/>
        <w:ind w:left="0" w:firstLine="0"/>
        <w:jc w:val="both"/>
        <w:rPr>
          <w:rFonts w:ascii="Times New Roman" w:hAnsi="Times New Roman"/>
          <w:sz w:val="28"/>
          <w:szCs w:val="28"/>
          <w:lang w:val="uk-UA"/>
        </w:rPr>
      </w:pPr>
      <w:r w:rsidRPr="00EF2DC3">
        <w:rPr>
          <w:rFonts w:ascii="Times New Roman" w:hAnsi="Times New Roman"/>
          <w:sz w:val="28"/>
          <w:szCs w:val="28"/>
          <w:lang w:val="uk-UA"/>
        </w:rPr>
        <w:t>Свірської Марії «Костел Святої Варвари»;</w:t>
      </w:r>
    </w:p>
    <w:p w:rsidR="00755358" w:rsidRPr="00EF2DC3" w:rsidRDefault="00755358" w:rsidP="006A5D5E">
      <w:pPr>
        <w:numPr>
          <w:ilvl w:val="0"/>
          <w:numId w:val="21"/>
        </w:numPr>
        <w:spacing w:after="0" w:line="240" w:lineRule="auto"/>
        <w:ind w:left="0" w:firstLine="0"/>
        <w:jc w:val="both"/>
        <w:rPr>
          <w:rFonts w:ascii="Times New Roman" w:hAnsi="Times New Roman"/>
          <w:sz w:val="28"/>
          <w:szCs w:val="28"/>
          <w:lang w:val="uk-UA"/>
        </w:rPr>
      </w:pPr>
      <w:r w:rsidRPr="00EF2DC3">
        <w:rPr>
          <w:rFonts w:ascii="Times New Roman" w:hAnsi="Times New Roman"/>
          <w:sz w:val="28"/>
          <w:szCs w:val="28"/>
          <w:lang w:val="uk-UA"/>
        </w:rPr>
        <w:t>Петрушиної Аліни «Фортеця-монастир Босих Кармелітів - перлина архітектури Бердичева».</w:t>
      </w:r>
    </w:p>
    <w:p w:rsidR="00755358" w:rsidRPr="00EF2DC3" w:rsidRDefault="00755358" w:rsidP="006A5D5E">
      <w:pPr>
        <w:spacing w:after="0" w:line="240" w:lineRule="auto"/>
        <w:jc w:val="both"/>
        <w:rPr>
          <w:rFonts w:ascii="Times New Roman" w:hAnsi="Times New Roman"/>
          <w:sz w:val="28"/>
          <w:szCs w:val="28"/>
          <w:lang w:val="uk-UA"/>
        </w:rPr>
      </w:pPr>
      <w:r w:rsidRPr="00EF2DC3">
        <w:rPr>
          <w:rFonts w:ascii="Times New Roman" w:hAnsi="Times New Roman"/>
          <w:sz w:val="28"/>
          <w:szCs w:val="28"/>
          <w:lang w:val="uk-UA"/>
        </w:rPr>
        <w:t>- Студентка І</w:t>
      </w:r>
      <w:r w:rsidRPr="00EF2DC3">
        <w:rPr>
          <w:rFonts w:ascii="Times New Roman" w:hAnsi="Times New Roman"/>
          <w:sz w:val="28"/>
          <w:szCs w:val="28"/>
          <w:lang w:val="en-US"/>
        </w:rPr>
        <w:t>V</w:t>
      </w:r>
      <w:r w:rsidRPr="00EF2DC3">
        <w:rPr>
          <w:rFonts w:ascii="Times New Roman" w:hAnsi="Times New Roman"/>
          <w:sz w:val="28"/>
          <w:szCs w:val="28"/>
          <w:lang w:val="uk-UA"/>
        </w:rPr>
        <w:t xml:space="preserve"> курсу відділення «Лікувальна справа» Колодійчук Анастасія брала участь у роботі регіональної науково-теоретичної конференції «Онкологія. Візуальні форми раку» (КВНЗ «Житомирський медичний інститут», березень, 2020 р.), в збірнику матеріалів конференції опублікована її стаття «Пухлини слизової оболонки порожнини рота як одна із візуальних форм пухлин» (науковий керівник В.Ф.).</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В березні 2020 р. в коледжі відбувся захист науково – дослідницьких робіт студентів ІІІ –І</w:t>
      </w:r>
      <w:r>
        <w:rPr>
          <w:rFonts w:ascii="Times New Roman" w:hAnsi="Times New Roman"/>
          <w:sz w:val="28"/>
          <w:szCs w:val="28"/>
          <w:lang w:val="en-US"/>
        </w:rPr>
        <w:t>V</w:t>
      </w:r>
      <w:r>
        <w:rPr>
          <w:rFonts w:ascii="Times New Roman" w:hAnsi="Times New Roman"/>
          <w:sz w:val="28"/>
          <w:szCs w:val="28"/>
          <w:lang w:val="uk-UA"/>
        </w:rPr>
        <w:t xml:space="preserve"> курсів. Студенти представили результати своїх досліджень. Відповідальним за організацію захисту був Андрійчук Б.В., в.о. завідувача навчально – виробничої 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552"/>
        <w:gridCol w:w="992"/>
        <w:gridCol w:w="3890"/>
        <w:gridCol w:w="2028"/>
      </w:tblGrid>
      <w:tr w:rsidR="00755358" w:rsidRPr="00AB557E" w:rsidTr="003E5A0B">
        <w:tc>
          <w:tcPr>
            <w:tcW w:w="675" w:type="dxa"/>
          </w:tcPr>
          <w:p w:rsidR="00755358" w:rsidRPr="00AB557E" w:rsidRDefault="00755358" w:rsidP="006A5D5E">
            <w:pPr>
              <w:spacing w:after="0" w:line="240" w:lineRule="auto"/>
              <w:rPr>
                <w:rFonts w:ascii="Times New Roman" w:hAnsi="Times New Roman"/>
                <w:b/>
                <w:sz w:val="28"/>
                <w:szCs w:val="28"/>
                <w:lang w:val="uk-UA"/>
              </w:rPr>
            </w:pPr>
            <w:r w:rsidRPr="00AB557E">
              <w:rPr>
                <w:rFonts w:ascii="Times New Roman" w:hAnsi="Times New Roman"/>
                <w:b/>
                <w:sz w:val="28"/>
                <w:szCs w:val="28"/>
                <w:lang w:val="uk-UA"/>
              </w:rPr>
              <w:t>№ з/п</w:t>
            </w:r>
          </w:p>
        </w:tc>
        <w:tc>
          <w:tcPr>
            <w:tcW w:w="2552" w:type="dxa"/>
          </w:tcPr>
          <w:p w:rsidR="00755358" w:rsidRPr="00AB557E" w:rsidRDefault="00755358" w:rsidP="006A5D5E">
            <w:pPr>
              <w:spacing w:after="0" w:line="240" w:lineRule="auto"/>
              <w:jc w:val="center"/>
              <w:rPr>
                <w:rFonts w:ascii="Times New Roman" w:hAnsi="Times New Roman"/>
                <w:b/>
                <w:sz w:val="28"/>
                <w:szCs w:val="28"/>
                <w:lang w:val="uk-UA"/>
              </w:rPr>
            </w:pPr>
            <w:r w:rsidRPr="00AB557E">
              <w:rPr>
                <w:rFonts w:ascii="Times New Roman" w:hAnsi="Times New Roman"/>
                <w:b/>
                <w:sz w:val="28"/>
                <w:szCs w:val="28"/>
                <w:lang w:val="uk-UA"/>
              </w:rPr>
              <w:t>Прізвище, ім’я студента</w:t>
            </w:r>
          </w:p>
        </w:tc>
        <w:tc>
          <w:tcPr>
            <w:tcW w:w="992" w:type="dxa"/>
          </w:tcPr>
          <w:p w:rsidR="00755358" w:rsidRPr="00AB557E" w:rsidRDefault="00755358" w:rsidP="006A5D5E">
            <w:pPr>
              <w:spacing w:after="0" w:line="240" w:lineRule="auto"/>
              <w:rPr>
                <w:rFonts w:ascii="Times New Roman" w:hAnsi="Times New Roman"/>
                <w:b/>
                <w:sz w:val="28"/>
                <w:szCs w:val="28"/>
                <w:lang w:val="uk-UA"/>
              </w:rPr>
            </w:pPr>
            <w:r w:rsidRPr="00AB557E">
              <w:rPr>
                <w:rFonts w:ascii="Times New Roman" w:hAnsi="Times New Roman"/>
                <w:b/>
                <w:sz w:val="28"/>
                <w:szCs w:val="28"/>
                <w:lang w:val="uk-UA"/>
              </w:rPr>
              <w:t xml:space="preserve">Група </w:t>
            </w:r>
          </w:p>
        </w:tc>
        <w:tc>
          <w:tcPr>
            <w:tcW w:w="3891" w:type="dxa"/>
          </w:tcPr>
          <w:p w:rsidR="00755358" w:rsidRPr="00AB557E" w:rsidRDefault="00755358" w:rsidP="006A5D5E">
            <w:pPr>
              <w:spacing w:after="0" w:line="240" w:lineRule="auto"/>
              <w:jc w:val="center"/>
              <w:rPr>
                <w:rFonts w:ascii="Times New Roman" w:hAnsi="Times New Roman"/>
                <w:b/>
                <w:sz w:val="28"/>
                <w:szCs w:val="28"/>
                <w:lang w:val="uk-UA"/>
              </w:rPr>
            </w:pPr>
            <w:r w:rsidRPr="00AB557E">
              <w:rPr>
                <w:rFonts w:ascii="Times New Roman" w:hAnsi="Times New Roman"/>
                <w:b/>
                <w:sz w:val="28"/>
                <w:szCs w:val="28"/>
                <w:lang w:val="uk-UA"/>
              </w:rPr>
              <w:t>Тема науково – дослідницької роботи</w:t>
            </w:r>
          </w:p>
        </w:tc>
        <w:tc>
          <w:tcPr>
            <w:tcW w:w="2028" w:type="dxa"/>
          </w:tcPr>
          <w:p w:rsidR="00755358" w:rsidRPr="00AB557E" w:rsidRDefault="00755358" w:rsidP="006A5D5E">
            <w:pPr>
              <w:spacing w:after="0" w:line="240" w:lineRule="auto"/>
              <w:jc w:val="center"/>
              <w:rPr>
                <w:rFonts w:ascii="Times New Roman" w:hAnsi="Times New Roman"/>
                <w:b/>
                <w:sz w:val="28"/>
                <w:szCs w:val="28"/>
                <w:lang w:val="uk-UA"/>
              </w:rPr>
            </w:pPr>
            <w:r w:rsidRPr="00AB557E">
              <w:rPr>
                <w:rFonts w:ascii="Times New Roman" w:hAnsi="Times New Roman"/>
                <w:b/>
                <w:sz w:val="28"/>
                <w:szCs w:val="28"/>
                <w:lang w:val="uk-UA"/>
              </w:rPr>
              <w:t>Керівник</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Скройбиш  Надія</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r w:rsidRPr="00AB557E">
              <w:rPr>
                <w:rFonts w:ascii="Times New Roman" w:hAnsi="Times New Roman"/>
                <w:color w:val="000000"/>
                <w:sz w:val="24"/>
                <w:szCs w:val="24"/>
              </w:rPr>
              <w:t>41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bCs/>
                <w:sz w:val="24"/>
                <w:szCs w:val="24"/>
              </w:rPr>
              <w:t>«Оцінка роботи серця при фізичному навантаженні у підлітків»</w:t>
            </w:r>
          </w:p>
        </w:tc>
        <w:tc>
          <w:tcPr>
            <w:tcW w:w="2028" w:type="dxa"/>
          </w:tcPr>
          <w:p w:rsidR="00755358" w:rsidRPr="00AB557E" w:rsidRDefault="00755358" w:rsidP="006A5D5E">
            <w:pPr>
              <w:tabs>
                <w:tab w:val="left" w:pos="2068"/>
              </w:tabs>
              <w:spacing w:after="0" w:line="240" w:lineRule="auto"/>
              <w:rPr>
                <w:rFonts w:ascii="Times New Roman" w:hAnsi="Times New Roman"/>
                <w:sz w:val="24"/>
                <w:szCs w:val="24"/>
              </w:rPr>
            </w:pPr>
            <w:r w:rsidRPr="00AB557E">
              <w:rPr>
                <w:rFonts w:ascii="Times New Roman" w:hAnsi="Times New Roman"/>
                <w:sz w:val="24"/>
                <w:szCs w:val="24"/>
              </w:rPr>
              <w:t>Сергєєва Л.П.</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Лисак Юлія</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r w:rsidRPr="00AB557E">
              <w:rPr>
                <w:rFonts w:ascii="Times New Roman" w:hAnsi="Times New Roman"/>
                <w:color w:val="000000"/>
                <w:sz w:val="24"/>
                <w:szCs w:val="24"/>
              </w:rPr>
              <w:t>41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«Ацетономічний синдром у дітей»</w:t>
            </w:r>
          </w:p>
        </w:tc>
        <w:tc>
          <w:tcPr>
            <w:tcW w:w="2028" w:type="dxa"/>
          </w:tcPr>
          <w:p w:rsidR="00755358" w:rsidRPr="00AB557E" w:rsidRDefault="00755358" w:rsidP="006A5D5E">
            <w:pPr>
              <w:tabs>
                <w:tab w:val="left" w:pos="2068"/>
              </w:tabs>
              <w:spacing w:after="0" w:line="240" w:lineRule="auto"/>
              <w:rPr>
                <w:rFonts w:ascii="Times New Roman" w:hAnsi="Times New Roman"/>
                <w:sz w:val="24"/>
                <w:szCs w:val="24"/>
              </w:rPr>
            </w:pPr>
            <w:r w:rsidRPr="00AB557E">
              <w:rPr>
                <w:rFonts w:ascii="Times New Roman" w:hAnsi="Times New Roman"/>
                <w:sz w:val="24"/>
                <w:szCs w:val="24"/>
              </w:rPr>
              <w:t>Сергєєва Л.П.</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Колодійчук Анастасія</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r w:rsidRPr="00AB557E">
              <w:rPr>
                <w:rFonts w:ascii="Times New Roman" w:hAnsi="Times New Roman"/>
                <w:color w:val="000000"/>
                <w:sz w:val="24"/>
                <w:szCs w:val="24"/>
              </w:rPr>
              <w:t>41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«Вплив старт-програм на здоров’я»</w:t>
            </w:r>
          </w:p>
        </w:tc>
        <w:tc>
          <w:tcPr>
            <w:tcW w:w="2028" w:type="dxa"/>
          </w:tcPr>
          <w:p w:rsidR="00755358" w:rsidRPr="00AB557E" w:rsidRDefault="00755358" w:rsidP="006A5D5E">
            <w:pPr>
              <w:tabs>
                <w:tab w:val="left" w:pos="2068"/>
              </w:tabs>
              <w:spacing w:after="0" w:line="240" w:lineRule="auto"/>
              <w:rPr>
                <w:rFonts w:ascii="Times New Roman" w:hAnsi="Times New Roman"/>
                <w:sz w:val="24"/>
                <w:szCs w:val="24"/>
              </w:rPr>
            </w:pPr>
            <w:r w:rsidRPr="00AB557E">
              <w:rPr>
                <w:rFonts w:ascii="Times New Roman" w:hAnsi="Times New Roman"/>
                <w:sz w:val="24"/>
                <w:szCs w:val="24"/>
              </w:rPr>
              <w:t>Лавровська А.А.</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Бугайова Аліна</w:t>
            </w:r>
          </w:p>
        </w:tc>
        <w:tc>
          <w:tcPr>
            <w:tcW w:w="992" w:type="dxa"/>
          </w:tcPr>
          <w:p w:rsidR="00755358" w:rsidRPr="00AB557E" w:rsidRDefault="00755358" w:rsidP="006A5D5E">
            <w:pPr>
              <w:spacing w:after="0" w:line="240" w:lineRule="auto"/>
              <w:jc w:val="center"/>
              <w:rPr>
                <w:rFonts w:ascii="Times New Roman" w:hAnsi="Times New Roman"/>
                <w:sz w:val="24"/>
                <w:szCs w:val="24"/>
              </w:rPr>
            </w:pPr>
            <w:r w:rsidRPr="00AB557E">
              <w:rPr>
                <w:rFonts w:ascii="Times New Roman" w:hAnsi="Times New Roman"/>
                <w:color w:val="000000"/>
                <w:sz w:val="24"/>
                <w:szCs w:val="24"/>
              </w:rPr>
              <w:t>41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«Профілактика підліткової вагітності»</w:t>
            </w:r>
          </w:p>
        </w:tc>
        <w:tc>
          <w:tcPr>
            <w:tcW w:w="2028" w:type="dxa"/>
          </w:tcPr>
          <w:p w:rsidR="00755358" w:rsidRPr="00AB557E" w:rsidRDefault="00755358" w:rsidP="006A5D5E">
            <w:pPr>
              <w:tabs>
                <w:tab w:val="left" w:pos="2068"/>
              </w:tabs>
              <w:spacing w:after="0" w:line="240" w:lineRule="auto"/>
              <w:rPr>
                <w:rFonts w:ascii="Times New Roman" w:hAnsi="Times New Roman"/>
                <w:sz w:val="24"/>
                <w:szCs w:val="24"/>
              </w:rPr>
            </w:pPr>
            <w:r w:rsidRPr="00AB557E">
              <w:rPr>
                <w:rFonts w:ascii="Times New Roman" w:hAnsi="Times New Roman"/>
                <w:sz w:val="24"/>
                <w:szCs w:val="24"/>
              </w:rPr>
              <w:t>Собченко Н.В.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Бачинська Анастасія</w:t>
            </w:r>
          </w:p>
        </w:tc>
        <w:tc>
          <w:tcPr>
            <w:tcW w:w="992" w:type="dxa"/>
          </w:tcPr>
          <w:p w:rsidR="00755358" w:rsidRPr="00AB557E" w:rsidRDefault="00755358" w:rsidP="006A5D5E">
            <w:pPr>
              <w:spacing w:after="0" w:line="240" w:lineRule="auto"/>
              <w:jc w:val="center"/>
              <w:rPr>
                <w:rFonts w:ascii="Times New Roman" w:hAnsi="Times New Roman"/>
                <w:sz w:val="24"/>
                <w:szCs w:val="24"/>
              </w:rPr>
            </w:pPr>
            <w:r w:rsidRPr="00AB557E">
              <w:rPr>
                <w:rFonts w:ascii="Times New Roman" w:hAnsi="Times New Roman"/>
                <w:color w:val="000000"/>
                <w:sz w:val="24"/>
                <w:szCs w:val="24"/>
              </w:rPr>
              <w:t>41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bCs/>
                <w:sz w:val="24"/>
                <w:szCs w:val="24"/>
              </w:rPr>
              <w:t>«Хронізація вірусних гепатитів із трансформацією у цироз і первинний рак печінки»</w:t>
            </w:r>
          </w:p>
        </w:tc>
        <w:tc>
          <w:tcPr>
            <w:tcW w:w="2028" w:type="dxa"/>
          </w:tcPr>
          <w:p w:rsidR="00755358" w:rsidRPr="00AB557E" w:rsidRDefault="00755358" w:rsidP="006A5D5E">
            <w:pPr>
              <w:tabs>
                <w:tab w:val="left" w:pos="2068"/>
              </w:tabs>
              <w:spacing w:after="0" w:line="240" w:lineRule="auto"/>
              <w:rPr>
                <w:rFonts w:ascii="Times New Roman" w:hAnsi="Times New Roman"/>
                <w:sz w:val="24"/>
                <w:szCs w:val="24"/>
              </w:rPr>
            </w:pPr>
            <w:r w:rsidRPr="00AB557E">
              <w:rPr>
                <w:rFonts w:ascii="Times New Roman" w:hAnsi="Times New Roman"/>
                <w:sz w:val="24"/>
                <w:szCs w:val="24"/>
              </w:rPr>
              <w:t>Лапінська Т.В.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Назарук Олена</w:t>
            </w:r>
          </w:p>
        </w:tc>
        <w:tc>
          <w:tcPr>
            <w:tcW w:w="992" w:type="dxa"/>
          </w:tcPr>
          <w:p w:rsidR="00755358" w:rsidRPr="00AB557E" w:rsidRDefault="00755358" w:rsidP="006A5D5E">
            <w:pPr>
              <w:spacing w:after="0" w:line="240" w:lineRule="auto"/>
              <w:jc w:val="center"/>
              <w:rPr>
                <w:rFonts w:ascii="Times New Roman" w:hAnsi="Times New Roman"/>
                <w:sz w:val="24"/>
                <w:szCs w:val="24"/>
              </w:rPr>
            </w:pPr>
            <w:r w:rsidRPr="00AB557E">
              <w:rPr>
                <w:rFonts w:ascii="Times New Roman" w:hAnsi="Times New Roman"/>
                <w:sz w:val="24"/>
                <w:szCs w:val="24"/>
              </w:rPr>
              <w:t>41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iCs/>
                <w:sz w:val="24"/>
                <w:szCs w:val="24"/>
              </w:rPr>
              <w:t>«Розвиток репродуктивної системи у підлітків»</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Собченко Н.В.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Івасюк Тетяна</w:t>
            </w:r>
          </w:p>
        </w:tc>
        <w:tc>
          <w:tcPr>
            <w:tcW w:w="992" w:type="dxa"/>
          </w:tcPr>
          <w:p w:rsidR="00755358" w:rsidRPr="00AB557E" w:rsidRDefault="00755358" w:rsidP="006A5D5E">
            <w:pPr>
              <w:spacing w:after="0" w:line="240" w:lineRule="auto"/>
              <w:jc w:val="center"/>
              <w:rPr>
                <w:rFonts w:ascii="Times New Roman" w:hAnsi="Times New Roman"/>
                <w:sz w:val="24"/>
                <w:szCs w:val="24"/>
              </w:rPr>
            </w:pPr>
            <w:r w:rsidRPr="00AB557E">
              <w:rPr>
                <w:rFonts w:ascii="Times New Roman" w:hAnsi="Times New Roman"/>
                <w:sz w:val="24"/>
                <w:szCs w:val="24"/>
              </w:rPr>
              <w:t>41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«Аналіз захворюваності і причини кишкових інфекцій в місті Бердичеві»</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Яткевич О.Л.</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Скрябіна Аліна</w:t>
            </w:r>
          </w:p>
        </w:tc>
        <w:tc>
          <w:tcPr>
            <w:tcW w:w="992" w:type="dxa"/>
          </w:tcPr>
          <w:p w:rsidR="00755358" w:rsidRPr="00AB557E" w:rsidRDefault="00755358" w:rsidP="006A5D5E">
            <w:pPr>
              <w:spacing w:after="0" w:line="240" w:lineRule="auto"/>
              <w:jc w:val="center"/>
              <w:rPr>
                <w:rFonts w:ascii="Times New Roman" w:hAnsi="Times New Roman"/>
                <w:sz w:val="24"/>
                <w:szCs w:val="24"/>
              </w:rPr>
            </w:pPr>
            <w:r w:rsidRPr="00AB557E">
              <w:rPr>
                <w:rFonts w:ascii="Times New Roman" w:hAnsi="Times New Roman"/>
                <w:sz w:val="24"/>
                <w:szCs w:val="24"/>
              </w:rPr>
              <w:t>41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«Вплив груп крові на здоров’я людини»</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Лавровська А.А.</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Колєснік Валерія</w:t>
            </w:r>
          </w:p>
        </w:tc>
        <w:tc>
          <w:tcPr>
            <w:tcW w:w="992" w:type="dxa"/>
          </w:tcPr>
          <w:p w:rsidR="00755358" w:rsidRPr="00AB557E" w:rsidRDefault="00755358" w:rsidP="006A5D5E">
            <w:pPr>
              <w:spacing w:after="0" w:line="240" w:lineRule="auto"/>
              <w:jc w:val="center"/>
              <w:rPr>
                <w:rFonts w:ascii="Times New Roman" w:hAnsi="Times New Roman"/>
                <w:sz w:val="24"/>
                <w:szCs w:val="24"/>
              </w:rPr>
            </w:pPr>
            <w:r w:rsidRPr="00AB557E">
              <w:rPr>
                <w:rFonts w:ascii="Times New Roman" w:hAnsi="Times New Roman"/>
                <w:sz w:val="24"/>
                <w:szCs w:val="24"/>
              </w:rPr>
              <w:t>42 ф</w:t>
            </w:r>
          </w:p>
        </w:tc>
        <w:tc>
          <w:tcPr>
            <w:tcW w:w="3891" w:type="dxa"/>
          </w:tcPr>
          <w:p w:rsidR="00755358" w:rsidRPr="00E34905"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«Психологічні детермінанти як система факторів у формуванні розвитку серцево-судинної патології»</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Лапінська Т.В.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Маліванчук Марина</w:t>
            </w:r>
          </w:p>
        </w:tc>
        <w:tc>
          <w:tcPr>
            <w:tcW w:w="992" w:type="dxa"/>
          </w:tcPr>
          <w:p w:rsidR="00755358" w:rsidRPr="00AB557E" w:rsidRDefault="00755358" w:rsidP="006A5D5E">
            <w:pPr>
              <w:spacing w:after="0" w:line="240" w:lineRule="auto"/>
              <w:jc w:val="center"/>
              <w:rPr>
                <w:rFonts w:ascii="Times New Roman" w:hAnsi="Times New Roman"/>
                <w:sz w:val="24"/>
                <w:szCs w:val="24"/>
              </w:rPr>
            </w:pPr>
            <w:r w:rsidRPr="00AB557E">
              <w:rPr>
                <w:rFonts w:ascii="Times New Roman" w:hAnsi="Times New Roman"/>
                <w:color w:val="000000"/>
                <w:sz w:val="24"/>
                <w:szCs w:val="24"/>
              </w:rPr>
              <w:t>43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iCs/>
                <w:sz w:val="24"/>
                <w:szCs w:val="24"/>
              </w:rPr>
              <w:t>«</w:t>
            </w:r>
            <w:r w:rsidRPr="00AB557E">
              <w:rPr>
                <w:rFonts w:ascii="Times New Roman" w:hAnsi="Times New Roman"/>
                <w:bCs/>
                <w:iCs/>
                <w:sz w:val="24"/>
                <w:szCs w:val="24"/>
              </w:rPr>
              <w:t>Сучасні методи діагностики та лікування мікозів</w:t>
            </w:r>
            <w:r w:rsidRPr="00AB557E">
              <w:rPr>
                <w:rFonts w:ascii="Times New Roman" w:hAnsi="Times New Roman"/>
                <w:iCs/>
                <w:sz w:val="24"/>
                <w:szCs w:val="24"/>
              </w:rPr>
              <w:t>»</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Пижук Ю.В.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Кучерявий Володимир</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r w:rsidRPr="00AB557E">
              <w:rPr>
                <w:rFonts w:ascii="Times New Roman" w:hAnsi="Times New Roman"/>
                <w:color w:val="000000"/>
                <w:sz w:val="24"/>
                <w:szCs w:val="24"/>
              </w:rPr>
              <w:t>43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«Себорейний дерматит як синдром чи самостійне захворювання»</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Пижук Ю.В.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Кузьмич Тетяна</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r w:rsidRPr="00AB557E">
              <w:rPr>
                <w:rFonts w:ascii="Times New Roman" w:hAnsi="Times New Roman"/>
                <w:color w:val="000000"/>
                <w:sz w:val="24"/>
                <w:szCs w:val="24"/>
              </w:rPr>
              <w:t>43 ф</w:t>
            </w:r>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«Сучасний погляд на лікування псоріазу: фізіотерапевтичні та нетрадиційні методи»</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Пижук Ю.В.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Фавстіна Ірина</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44 м"/>
              </w:smartTagPr>
              <w:r w:rsidRPr="00AB557E">
                <w:rPr>
                  <w:rFonts w:ascii="Times New Roman" w:hAnsi="Times New Roman"/>
                  <w:color w:val="000000"/>
                  <w:sz w:val="24"/>
                  <w:szCs w:val="24"/>
                </w:rPr>
                <w:t>44 м</w:t>
              </w:r>
            </w:smartTag>
          </w:p>
        </w:tc>
        <w:tc>
          <w:tcPr>
            <w:tcW w:w="3891" w:type="dxa"/>
          </w:tcPr>
          <w:p w:rsidR="00755358" w:rsidRPr="00AB557E" w:rsidRDefault="00755358" w:rsidP="006A5D5E">
            <w:pPr>
              <w:spacing w:after="0" w:line="240" w:lineRule="auto"/>
              <w:rPr>
                <w:rFonts w:ascii="Times New Roman" w:hAnsi="Times New Roman"/>
                <w:bCs/>
                <w:sz w:val="24"/>
                <w:szCs w:val="24"/>
              </w:rPr>
            </w:pPr>
            <w:r w:rsidRPr="00AB557E">
              <w:rPr>
                <w:rFonts w:ascii="Times New Roman" w:hAnsi="Times New Roman"/>
                <w:bCs/>
                <w:sz w:val="24"/>
                <w:szCs w:val="24"/>
              </w:rPr>
              <w:t>«Особливості розвитку атопічного дерматиту у віковому аспекті»</w:t>
            </w:r>
          </w:p>
        </w:tc>
        <w:tc>
          <w:tcPr>
            <w:tcW w:w="2028" w:type="dxa"/>
          </w:tcPr>
          <w:p w:rsidR="00755358" w:rsidRPr="00AB557E" w:rsidRDefault="00755358" w:rsidP="006A5D5E">
            <w:pPr>
              <w:tabs>
                <w:tab w:val="left" w:pos="2068"/>
              </w:tabs>
              <w:spacing w:after="0" w:line="240" w:lineRule="auto"/>
              <w:rPr>
                <w:rFonts w:ascii="Times New Roman" w:hAnsi="Times New Roman"/>
                <w:sz w:val="24"/>
                <w:szCs w:val="24"/>
              </w:rPr>
            </w:pPr>
            <w:r w:rsidRPr="00AB557E">
              <w:rPr>
                <w:rFonts w:ascii="Times New Roman" w:hAnsi="Times New Roman"/>
                <w:sz w:val="24"/>
                <w:szCs w:val="24"/>
              </w:rPr>
              <w:t>Пижук Ю.В.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Падун Катерина</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44 м"/>
              </w:smartTagPr>
              <w:r w:rsidRPr="00AB557E">
                <w:rPr>
                  <w:rFonts w:ascii="Times New Roman" w:hAnsi="Times New Roman"/>
                  <w:color w:val="000000"/>
                  <w:sz w:val="24"/>
                  <w:szCs w:val="24"/>
                </w:rPr>
                <w:t>44 м</w:t>
              </w:r>
            </w:smartTag>
          </w:p>
        </w:tc>
        <w:tc>
          <w:tcPr>
            <w:tcW w:w="3891" w:type="dxa"/>
          </w:tcPr>
          <w:p w:rsidR="00755358" w:rsidRPr="00AB557E" w:rsidRDefault="00755358" w:rsidP="006A5D5E">
            <w:pPr>
              <w:spacing w:after="0" w:line="240" w:lineRule="auto"/>
              <w:rPr>
                <w:rFonts w:ascii="Times New Roman" w:hAnsi="Times New Roman"/>
                <w:bCs/>
                <w:sz w:val="24"/>
                <w:szCs w:val="24"/>
              </w:rPr>
            </w:pPr>
            <w:r w:rsidRPr="00AB557E">
              <w:rPr>
                <w:rFonts w:ascii="Times New Roman" w:hAnsi="Times New Roman"/>
                <w:bCs/>
                <w:sz w:val="24"/>
                <w:szCs w:val="24"/>
              </w:rPr>
              <w:t>«Особливості перебігу епілепсії у дітей»</w:t>
            </w:r>
          </w:p>
        </w:tc>
        <w:tc>
          <w:tcPr>
            <w:tcW w:w="2028" w:type="dxa"/>
          </w:tcPr>
          <w:p w:rsidR="00755358" w:rsidRPr="00AB557E" w:rsidRDefault="00755358" w:rsidP="006A5D5E">
            <w:pPr>
              <w:tabs>
                <w:tab w:val="left" w:pos="2068"/>
              </w:tabs>
              <w:spacing w:after="0" w:line="240" w:lineRule="auto"/>
              <w:rPr>
                <w:rFonts w:ascii="Times New Roman" w:hAnsi="Times New Roman"/>
                <w:sz w:val="24"/>
                <w:szCs w:val="24"/>
              </w:rPr>
            </w:pPr>
            <w:r w:rsidRPr="00AB557E">
              <w:rPr>
                <w:rFonts w:ascii="Times New Roman" w:hAnsi="Times New Roman"/>
                <w:sz w:val="24"/>
                <w:szCs w:val="24"/>
              </w:rPr>
              <w:t>Єрємєєва І.В.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Рудин Надія</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44 м"/>
              </w:smartTagPr>
              <w:r w:rsidRPr="00AB557E">
                <w:rPr>
                  <w:rFonts w:ascii="Times New Roman" w:hAnsi="Times New Roman"/>
                  <w:color w:val="000000"/>
                  <w:sz w:val="24"/>
                  <w:szCs w:val="24"/>
                </w:rPr>
                <w:t>44 м</w:t>
              </w:r>
            </w:smartTag>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«Метаболічний синдром як медико-соціальна проблема сучасності»</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Лапінська Т.В.</w:t>
            </w:r>
          </w:p>
        </w:tc>
      </w:tr>
      <w:tr w:rsidR="00755358" w:rsidRPr="00AB557E" w:rsidTr="003E5A0B">
        <w:tc>
          <w:tcPr>
            <w:tcW w:w="675" w:type="dxa"/>
          </w:tcPr>
          <w:p w:rsidR="00755358" w:rsidRPr="00AB557E" w:rsidRDefault="00755358" w:rsidP="006A5D5E">
            <w:pPr>
              <w:numPr>
                <w:ilvl w:val="0"/>
                <w:numId w:val="23"/>
              </w:numPr>
              <w:spacing w:after="0" w:line="240" w:lineRule="auto"/>
              <w:ind w:left="0" w:firstLine="0"/>
              <w:jc w:val="center"/>
              <w:rPr>
                <w:rFonts w:ascii="Times New Roman" w:hAnsi="Times New Roman"/>
                <w:sz w:val="24"/>
                <w:szCs w:val="24"/>
              </w:rPr>
            </w:pP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Савіцька Вікторія</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44 м"/>
              </w:smartTagPr>
              <w:r w:rsidRPr="00AB557E">
                <w:rPr>
                  <w:rFonts w:ascii="Times New Roman" w:hAnsi="Times New Roman"/>
                  <w:color w:val="000000"/>
                  <w:sz w:val="24"/>
                  <w:szCs w:val="24"/>
                </w:rPr>
                <w:t>44 м</w:t>
              </w:r>
            </w:smartTag>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«Хронічні гепатити у дітей»</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Яткевич О.Л.</w:t>
            </w:r>
          </w:p>
        </w:tc>
      </w:tr>
      <w:tr w:rsidR="00755358" w:rsidRPr="00AB557E" w:rsidTr="003E5A0B">
        <w:tc>
          <w:tcPr>
            <w:tcW w:w="675" w:type="dxa"/>
          </w:tcPr>
          <w:p w:rsidR="00755358" w:rsidRPr="00AB557E" w:rsidRDefault="00755358" w:rsidP="006A5D5E">
            <w:pPr>
              <w:spacing w:after="0" w:line="240" w:lineRule="auto"/>
              <w:jc w:val="center"/>
              <w:rPr>
                <w:rFonts w:ascii="Times New Roman" w:hAnsi="Times New Roman"/>
                <w:sz w:val="24"/>
                <w:szCs w:val="24"/>
                <w:lang w:val="uk-UA"/>
              </w:rPr>
            </w:pPr>
            <w:r w:rsidRPr="00AB557E">
              <w:rPr>
                <w:rFonts w:ascii="Times New Roman" w:hAnsi="Times New Roman"/>
                <w:sz w:val="24"/>
                <w:szCs w:val="24"/>
                <w:lang w:val="uk-UA"/>
              </w:rPr>
              <w:t>17.</w:t>
            </w: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Клекотюк Юлія</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46 м"/>
              </w:smartTagPr>
              <w:r w:rsidRPr="00AB557E">
                <w:rPr>
                  <w:rFonts w:ascii="Times New Roman" w:hAnsi="Times New Roman"/>
                  <w:color w:val="000000"/>
                  <w:sz w:val="24"/>
                  <w:szCs w:val="24"/>
                </w:rPr>
                <w:t>46 м</w:t>
              </w:r>
            </w:smartTag>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bCs/>
                <w:sz w:val="24"/>
                <w:szCs w:val="24"/>
              </w:rPr>
              <w:t>«Сучасні проблеми діагности та лікування гіпертонічної хвороби та її ускладнень. Роль медичної сестри у їх профілактиці»</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Біленька Н.В.</w:t>
            </w:r>
          </w:p>
        </w:tc>
      </w:tr>
      <w:tr w:rsidR="00755358" w:rsidRPr="00AB557E" w:rsidTr="003E5A0B">
        <w:tc>
          <w:tcPr>
            <w:tcW w:w="675" w:type="dxa"/>
          </w:tcPr>
          <w:p w:rsidR="00755358" w:rsidRPr="00AB557E" w:rsidRDefault="00755358" w:rsidP="006A5D5E">
            <w:pPr>
              <w:spacing w:after="0" w:line="240" w:lineRule="auto"/>
              <w:jc w:val="center"/>
              <w:rPr>
                <w:rFonts w:ascii="Times New Roman" w:hAnsi="Times New Roman"/>
                <w:sz w:val="24"/>
                <w:szCs w:val="24"/>
                <w:lang w:val="uk-UA"/>
              </w:rPr>
            </w:pPr>
            <w:r w:rsidRPr="00AB557E">
              <w:rPr>
                <w:rFonts w:ascii="Times New Roman" w:hAnsi="Times New Roman"/>
                <w:sz w:val="24"/>
                <w:szCs w:val="24"/>
                <w:lang w:val="uk-UA"/>
              </w:rPr>
              <w:t>18.</w:t>
            </w:r>
          </w:p>
        </w:tc>
        <w:tc>
          <w:tcPr>
            <w:tcW w:w="2552"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Звонська Катерина</w:t>
            </w:r>
          </w:p>
        </w:tc>
        <w:tc>
          <w:tcPr>
            <w:tcW w:w="992" w:type="dxa"/>
          </w:tcPr>
          <w:p w:rsidR="00755358" w:rsidRPr="00AB557E" w:rsidRDefault="00755358" w:rsidP="006A5D5E">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46 м"/>
              </w:smartTagPr>
              <w:r w:rsidRPr="00AB557E">
                <w:rPr>
                  <w:rFonts w:ascii="Times New Roman" w:hAnsi="Times New Roman"/>
                  <w:color w:val="000000"/>
                  <w:sz w:val="24"/>
                  <w:szCs w:val="24"/>
                </w:rPr>
                <w:t>46 м</w:t>
              </w:r>
            </w:smartTag>
          </w:p>
        </w:tc>
        <w:tc>
          <w:tcPr>
            <w:tcW w:w="3891"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bCs/>
                <w:iCs/>
                <w:sz w:val="24"/>
                <w:szCs w:val="24"/>
              </w:rPr>
              <w:t>«Основні принципи профілактики туберкульозу на сучасному етапі. Проблеми ТБ/ВІЛ/СНІД-коінфекції в Україні»»</w:t>
            </w:r>
          </w:p>
        </w:tc>
        <w:tc>
          <w:tcPr>
            <w:tcW w:w="2028" w:type="dxa"/>
          </w:tcPr>
          <w:p w:rsidR="00755358" w:rsidRPr="00AB557E" w:rsidRDefault="00755358" w:rsidP="006A5D5E">
            <w:pPr>
              <w:spacing w:after="0" w:line="240" w:lineRule="auto"/>
              <w:rPr>
                <w:rFonts w:ascii="Times New Roman" w:hAnsi="Times New Roman"/>
                <w:sz w:val="24"/>
                <w:szCs w:val="24"/>
              </w:rPr>
            </w:pPr>
            <w:r w:rsidRPr="00AB557E">
              <w:rPr>
                <w:rFonts w:ascii="Times New Roman" w:hAnsi="Times New Roman"/>
                <w:sz w:val="24"/>
                <w:szCs w:val="24"/>
              </w:rPr>
              <w:t>Біленька Н.В.</w:t>
            </w:r>
          </w:p>
        </w:tc>
      </w:tr>
    </w:tbl>
    <w:p w:rsidR="00755358" w:rsidRDefault="00755358" w:rsidP="006A5D5E">
      <w:pPr>
        <w:spacing w:after="0" w:line="240" w:lineRule="auto"/>
        <w:rPr>
          <w:rFonts w:ascii="Times New Roman" w:hAnsi="Times New Roman"/>
          <w:sz w:val="28"/>
          <w:szCs w:val="28"/>
          <w:lang w:val="uk-UA"/>
        </w:rPr>
      </w:pPr>
    </w:p>
    <w:p w:rsidR="00755358" w:rsidRPr="00164A9B" w:rsidRDefault="00755358" w:rsidP="006A5D5E">
      <w:pPr>
        <w:spacing w:after="0" w:line="240" w:lineRule="auto"/>
        <w:jc w:val="both"/>
        <w:rPr>
          <w:rFonts w:ascii="Times New Roman" w:hAnsi="Times New Roman"/>
          <w:b/>
          <w:sz w:val="28"/>
          <w:szCs w:val="28"/>
          <w:lang w:val="uk-UA"/>
        </w:rPr>
      </w:pPr>
      <w:r w:rsidRPr="00164A9B">
        <w:rPr>
          <w:rFonts w:ascii="Times New Roman" w:hAnsi="Times New Roman"/>
          <w:b/>
          <w:sz w:val="28"/>
          <w:szCs w:val="28"/>
          <w:lang w:val="uk-UA"/>
        </w:rPr>
        <w:t>В 2019 – 2020 н.р. викладачі коледжу підвищували рівень професійної майстерності, беручи участь у роботі Міжнародних, Всеукраїнських, регіональних науково-теоретичних та науково-практичних конференціях, семінарах, тренінгах. Зокрема:</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w:t>
      </w:r>
      <w:r w:rsidRPr="00164A9B">
        <w:rPr>
          <w:rFonts w:ascii="Times New Roman" w:hAnsi="Times New Roman"/>
          <w:b/>
          <w:sz w:val="28"/>
          <w:szCs w:val="28"/>
          <w:lang w:val="uk-UA"/>
        </w:rPr>
        <w:t xml:space="preserve"> Ямчук В.Ф. </w:t>
      </w:r>
      <w:r w:rsidRPr="00164A9B">
        <w:rPr>
          <w:rFonts w:ascii="Times New Roman" w:hAnsi="Times New Roman"/>
          <w:sz w:val="28"/>
          <w:szCs w:val="28"/>
          <w:lang w:val="uk-UA"/>
        </w:rPr>
        <w:t>брав участь у регіональній науково-практичній конференції «Онкологія. Візуальні форми раку», (березень, 2020 р., м. Житомир);</w:t>
      </w:r>
    </w:p>
    <w:p w:rsidR="00755358" w:rsidRPr="00832F6D" w:rsidRDefault="00755358" w:rsidP="006A5D5E">
      <w:pPr>
        <w:numPr>
          <w:ilvl w:val="0"/>
          <w:numId w:val="21"/>
        </w:numPr>
        <w:spacing w:after="0" w:line="240" w:lineRule="auto"/>
        <w:ind w:left="0" w:firstLine="0"/>
        <w:jc w:val="both"/>
        <w:rPr>
          <w:rFonts w:ascii="Times New Roman" w:hAnsi="Times New Roman"/>
          <w:sz w:val="28"/>
          <w:szCs w:val="28"/>
          <w:lang w:val="uk-UA"/>
        </w:rPr>
      </w:pPr>
      <w:r w:rsidRPr="00832F6D">
        <w:rPr>
          <w:rFonts w:ascii="Times New Roman" w:hAnsi="Times New Roman"/>
          <w:sz w:val="28"/>
          <w:szCs w:val="28"/>
          <w:lang w:val="uk-UA"/>
        </w:rPr>
        <w:t>Викладачі</w:t>
      </w:r>
      <w:r w:rsidRPr="00832F6D">
        <w:rPr>
          <w:rFonts w:ascii="Times New Roman" w:hAnsi="Times New Roman"/>
          <w:b/>
          <w:sz w:val="28"/>
          <w:szCs w:val="28"/>
          <w:lang w:val="uk-UA"/>
        </w:rPr>
        <w:t xml:space="preserve"> Лапінська Т.В., Лавровська А.А.</w:t>
      </w:r>
      <w:r w:rsidRPr="00832F6D">
        <w:rPr>
          <w:rFonts w:ascii="Times New Roman" w:hAnsi="Times New Roman"/>
          <w:sz w:val="28"/>
          <w:szCs w:val="28"/>
          <w:lang w:val="uk-UA"/>
        </w:rPr>
        <w:t xml:space="preserve"> брали участь в якості доповідачем у школі-тренінгу з практичними майстер-класами «Головний біль та когнітивні розлади», (лютий, 2020 р., м. Вінниця);</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Практичний психолог</w:t>
      </w:r>
      <w:r w:rsidRPr="00164A9B">
        <w:rPr>
          <w:rFonts w:ascii="Times New Roman" w:hAnsi="Times New Roman"/>
          <w:b/>
          <w:sz w:val="28"/>
          <w:szCs w:val="28"/>
          <w:lang w:val="uk-UA"/>
        </w:rPr>
        <w:t xml:space="preserve"> Давидова Т.І.</w:t>
      </w:r>
      <w:r w:rsidRPr="00164A9B">
        <w:rPr>
          <w:rFonts w:ascii="Times New Roman" w:hAnsi="Times New Roman"/>
          <w:sz w:val="28"/>
          <w:szCs w:val="28"/>
          <w:lang w:val="uk-UA"/>
        </w:rPr>
        <w:t xml:space="preserve"> брала участь у навчально-практичному семінарі для практичних психологів «Дитячий психоаналіз», (лютий, 2020 р., м. Одеса);</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w:t>
      </w:r>
      <w:r w:rsidRPr="00164A9B">
        <w:rPr>
          <w:rFonts w:ascii="Times New Roman" w:hAnsi="Times New Roman"/>
          <w:b/>
          <w:sz w:val="28"/>
          <w:szCs w:val="28"/>
          <w:lang w:val="uk-UA"/>
        </w:rPr>
        <w:t xml:space="preserve"> Билина Л.В.</w:t>
      </w:r>
      <w:r w:rsidRPr="00164A9B">
        <w:rPr>
          <w:rFonts w:ascii="Times New Roman" w:hAnsi="Times New Roman"/>
          <w:sz w:val="28"/>
          <w:szCs w:val="28"/>
          <w:lang w:val="uk-UA"/>
        </w:rPr>
        <w:t xml:space="preserve"> брала участь у ХХ Міжнародній науково-практичній конференції «Тенденції розвитку педагогічної освіти в Україні», (листопад 2019 р., м. Житомир);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Викладачі</w:t>
      </w:r>
      <w:r w:rsidRPr="00164A9B">
        <w:rPr>
          <w:rFonts w:ascii="Times New Roman" w:hAnsi="Times New Roman"/>
          <w:b/>
          <w:sz w:val="28"/>
          <w:szCs w:val="28"/>
          <w:lang w:val="uk-UA"/>
        </w:rPr>
        <w:t xml:space="preserve"> Собченко Н.В., Мілованова Т.Є.</w:t>
      </w:r>
      <w:r w:rsidRPr="00164A9B">
        <w:rPr>
          <w:rFonts w:ascii="Times New Roman" w:hAnsi="Times New Roman"/>
          <w:sz w:val="28"/>
          <w:szCs w:val="28"/>
          <w:lang w:val="uk-UA"/>
        </w:rPr>
        <w:t xml:space="preserve"> брали участь у роботі науково-практичній конференції «Здоров’я жіно у 21 столітті», (жовтень, 2019 р., м. Вінниця);</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Викладачі</w:t>
      </w:r>
      <w:r w:rsidRPr="00164A9B">
        <w:rPr>
          <w:rFonts w:ascii="Times New Roman" w:hAnsi="Times New Roman"/>
          <w:b/>
          <w:sz w:val="28"/>
          <w:szCs w:val="28"/>
          <w:lang w:val="uk-UA"/>
        </w:rPr>
        <w:t xml:space="preserve"> Музичук Т.Я., Мілованова Т.Є., Супруненко І.А., Фарфундінова С.О., Шевченко В.С., Педоренко Н.В.</w:t>
      </w:r>
      <w:r w:rsidRPr="00164A9B">
        <w:rPr>
          <w:rFonts w:ascii="Times New Roman" w:hAnsi="Times New Roman"/>
          <w:sz w:val="28"/>
          <w:szCs w:val="28"/>
          <w:lang w:val="uk-UA"/>
        </w:rPr>
        <w:t xml:space="preserve">  брали участь у роботі Х науково-практичній конференції з міжнародною участю. Вища освіта в медсестринстві: проблеми та перспективи, присвяченій 145-річчю заснування навчального закладу, (жовтень, 2019 р., м. Житомир);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Викладачі</w:t>
      </w:r>
      <w:r w:rsidRPr="00164A9B">
        <w:rPr>
          <w:rFonts w:ascii="Times New Roman" w:hAnsi="Times New Roman"/>
          <w:b/>
          <w:sz w:val="28"/>
          <w:szCs w:val="28"/>
          <w:lang w:val="uk-UA"/>
        </w:rPr>
        <w:t xml:space="preserve"> Ковальова О.В., Султанова Е.В.</w:t>
      </w:r>
      <w:r w:rsidRPr="00164A9B">
        <w:rPr>
          <w:rFonts w:ascii="Times New Roman" w:hAnsi="Times New Roman"/>
          <w:sz w:val="28"/>
          <w:szCs w:val="28"/>
          <w:lang w:val="uk-UA"/>
        </w:rPr>
        <w:t xml:space="preserve">  брали участь у роботі </w:t>
      </w:r>
      <w:r w:rsidRPr="00164A9B">
        <w:rPr>
          <w:rFonts w:ascii="Times New Roman" w:hAnsi="Times New Roman"/>
          <w:sz w:val="28"/>
          <w:szCs w:val="28"/>
          <w:lang w:val="en-US"/>
        </w:rPr>
        <w:t>V</w:t>
      </w:r>
      <w:r w:rsidRPr="00164A9B">
        <w:rPr>
          <w:rFonts w:ascii="Times New Roman" w:hAnsi="Times New Roman"/>
          <w:sz w:val="28"/>
          <w:szCs w:val="28"/>
          <w:lang w:val="uk-UA"/>
        </w:rPr>
        <w:t xml:space="preserve"> Міжвузівської англомовної студентської науково-практичної конференції «Професійні мовні компетенції сучасного фахівця», (листопад, 2019 р., м. Житомир);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lastRenderedPageBreak/>
        <w:t>Викладач</w:t>
      </w:r>
      <w:r w:rsidRPr="00164A9B">
        <w:rPr>
          <w:rFonts w:ascii="Times New Roman" w:hAnsi="Times New Roman"/>
          <w:b/>
          <w:sz w:val="28"/>
          <w:szCs w:val="28"/>
          <w:lang w:val="uk-UA"/>
        </w:rPr>
        <w:t xml:space="preserve"> Губарєва Т.І.</w:t>
      </w:r>
      <w:r w:rsidRPr="00164A9B">
        <w:rPr>
          <w:rFonts w:ascii="Times New Roman" w:hAnsi="Times New Roman"/>
          <w:sz w:val="28"/>
          <w:szCs w:val="28"/>
          <w:lang w:val="uk-UA"/>
        </w:rPr>
        <w:t xml:space="preserve"> брала участь у науково-практичній конференції «Формування базових компетентостей у закладах вищої освіти», (лютий 2020 р., м. Житомир);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w:t>
      </w:r>
      <w:r w:rsidRPr="00164A9B">
        <w:rPr>
          <w:rFonts w:ascii="Times New Roman" w:hAnsi="Times New Roman"/>
          <w:b/>
          <w:sz w:val="28"/>
          <w:szCs w:val="28"/>
          <w:lang w:val="uk-UA"/>
        </w:rPr>
        <w:t xml:space="preserve"> Сергєєва Л.В.</w:t>
      </w:r>
      <w:r w:rsidRPr="00164A9B">
        <w:rPr>
          <w:rFonts w:ascii="Times New Roman" w:hAnsi="Times New Roman"/>
          <w:sz w:val="28"/>
          <w:szCs w:val="28"/>
          <w:lang w:val="uk-UA"/>
        </w:rPr>
        <w:t xml:space="preserve"> брала участь та успішно прослухала цикл лекцій «Історія, сучасний стан та перспективи розвитку надання високоспеціалізованої медичної допомоги дітям області», (січень 2020 р., м. Житомир);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w:t>
      </w:r>
      <w:r w:rsidRPr="00164A9B">
        <w:rPr>
          <w:rFonts w:ascii="Times New Roman" w:hAnsi="Times New Roman"/>
          <w:b/>
          <w:sz w:val="28"/>
          <w:szCs w:val="28"/>
          <w:lang w:val="uk-UA"/>
        </w:rPr>
        <w:t xml:space="preserve"> Нестерчук В.В.</w:t>
      </w:r>
      <w:r w:rsidRPr="00164A9B">
        <w:rPr>
          <w:rFonts w:ascii="Times New Roman" w:hAnsi="Times New Roman"/>
          <w:sz w:val="28"/>
          <w:szCs w:val="28"/>
          <w:lang w:val="uk-UA"/>
        </w:rPr>
        <w:t xml:space="preserve"> брав участь  у роботі Міжрегіональній науково-практичній конференції «Інформаційно-інтерактивні технології як засіб вдосконалення освітнього процесу», (листопад 2019 р., м. Новоград-Волинський);</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Викладачі</w:t>
      </w:r>
      <w:r w:rsidRPr="00164A9B">
        <w:rPr>
          <w:rFonts w:ascii="Times New Roman" w:hAnsi="Times New Roman"/>
          <w:b/>
          <w:sz w:val="28"/>
          <w:szCs w:val="28"/>
          <w:lang w:val="uk-UA"/>
        </w:rPr>
        <w:t xml:space="preserve"> Біленька Н.В., Музичук Т.Я.</w:t>
      </w:r>
      <w:r w:rsidRPr="00164A9B">
        <w:rPr>
          <w:rFonts w:ascii="Times New Roman" w:hAnsi="Times New Roman"/>
          <w:sz w:val="28"/>
          <w:szCs w:val="28"/>
          <w:lang w:val="uk-UA"/>
        </w:rPr>
        <w:t xml:space="preserve"> брали участь у проведенні тренінгу «Особливості професійної  діяльності в умовах інклюзивного освітнього середовища: виклики сьогодення»,( червень 2020 р., м. Вінниця);</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Викладач</w:t>
      </w:r>
      <w:r w:rsidRPr="00164A9B">
        <w:rPr>
          <w:rFonts w:ascii="Times New Roman" w:hAnsi="Times New Roman"/>
          <w:b/>
          <w:sz w:val="28"/>
          <w:szCs w:val="28"/>
          <w:lang w:val="uk-UA"/>
        </w:rPr>
        <w:t xml:space="preserve"> Пижук Ю.В.</w:t>
      </w:r>
      <w:r w:rsidRPr="00164A9B">
        <w:rPr>
          <w:rFonts w:ascii="Times New Roman" w:hAnsi="Times New Roman"/>
          <w:sz w:val="28"/>
          <w:szCs w:val="28"/>
          <w:lang w:val="uk-UA"/>
        </w:rPr>
        <w:t xml:space="preserve"> є дійсним членом асоціації превентивної та антиейджинг медицини.</w:t>
      </w:r>
    </w:p>
    <w:p w:rsidR="00755358" w:rsidRPr="00164A9B" w:rsidRDefault="00755358" w:rsidP="006A5D5E">
      <w:pPr>
        <w:numPr>
          <w:ilvl w:val="0"/>
          <w:numId w:val="21"/>
        </w:numPr>
        <w:spacing w:after="0" w:line="240" w:lineRule="auto"/>
        <w:ind w:left="0" w:firstLine="0"/>
        <w:jc w:val="both"/>
        <w:rPr>
          <w:rFonts w:ascii="Times New Roman" w:hAnsi="Times New Roman"/>
          <w:b/>
          <w:sz w:val="28"/>
          <w:szCs w:val="28"/>
          <w:lang w:val="uk-UA"/>
        </w:rPr>
      </w:pPr>
      <w:r w:rsidRPr="00164A9B">
        <w:rPr>
          <w:rFonts w:ascii="Times New Roman" w:hAnsi="Times New Roman"/>
          <w:sz w:val="28"/>
          <w:szCs w:val="28"/>
          <w:lang w:val="uk-UA"/>
        </w:rPr>
        <w:t xml:space="preserve">Викладачі </w:t>
      </w:r>
      <w:r w:rsidRPr="00164A9B">
        <w:rPr>
          <w:rFonts w:ascii="Times New Roman" w:hAnsi="Times New Roman"/>
          <w:b/>
          <w:sz w:val="28"/>
          <w:szCs w:val="28"/>
          <w:lang w:val="uk-UA"/>
        </w:rPr>
        <w:t xml:space="preserve">Лавровська А.А., Лапінська Т.В. </w:t>
      </w:r>
      <w:r w:rsidRPr="00164A9B">
        <w:rPr>
          <w:rFonts w:ascii="Times New Roman" w:hAnsi="Times New Roman"/>
          <w:sz w:val="28"/>
          <w:szCs w:val="28"/>
          <w:lang w:val="uk-UA"/>
        </w:rPr>
        <w:t>брали участь у роботі</w:t>
      </w:r>
      <w:r w:rsidRPr="00164A9B">
        <w:rPr>
          <w:rFonts w:ascii="Times New Roman" w:hAnsi="Times New Roman"/>
          <w:b/>
          <w:sz w:val="28"/>
          <w:szCs w:val="28"/>
          <w:lang w:val="uk-UA"/>
        </w:rPr>
        <w:t xml:space="preserve"> </w:t>
      </w:r>
      <w:r w:rsidRPr="00164A9B">
        <w:rPr>
          <w:rFonts w:ascii="Times New Roman" w:hAnsi="Times New Roman"/>
          <w:sz w:val="28"/>
          <w:szCs w:val="28"/>
          <w:lang w:val="uk-UA"/>
        </w:rPr>
        <w:t xml:space="preserve">національної </w:t>
      </w:r>
      <w:r w:rsidRPr="00164A9B">
        <w:rPr>
          <w:rFonts w:ascii="Times New Roman" w:hAnsi="Times New Roman"/>
          <w:sz w:val="28"/>
          <w:szCs w:val="28"/>
          <w:lang w:val="en-US"/>
        </w:rPr>
        <w:t>SPAF</w:t>
      </w:r>
      <w:r w:rsidRPr="00164A9B">
        <w:rPr>
          <w:rFonts w:ascii="Times New Roman" w:hAnsi="Times New Roman"/>
          <w:sz w:val="28"/>
          <w:szCs w:val="28"/>
          <w:lang w:val="uk-UA"/>
        </w:rPr>
        <w:t xml:space="preserve"> академії в Києві «Сучасні підходи у використанні антикоагуляційної терапії у пацієнтів з неклапанною фібриляцією передсердь» , ( м. Київ, 2020 р.) - </w:t>
      </w:r>
    </w:p>
    <w:p w:rsidR="00755358" w:rsidRPr="00164A9B" w:rsidRDefault="00755358" w:rsidP="006A5D5E">
      <w:pPr>
        <w:numPr>
          <w:ilvl w:val="0"/>
          <w:numId w:val="21"/>
        </w:numPr>
        <w:spacing w:after="0" w:line="240" w:lineRule="auto"/>
        <w:ind w:left="0" w:firstLine="0"/>
        <w:jc w:val="both"/>
        <w:rPr>
          <w:rFonts w:ascii="Times New Roman" w:hAnsi="Times New Roman"/>
          <w:b/>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Біленька Н.В. </w:t>
      </w:r>
      <w:r w:rsidRPr="00164A9B">
        <w:rPr>
          <w:rFonts w:ascii="Times New Roman" w:hAnsi="Times New Roman"/>
          <w:sz w:val="28"/>
          <w:szCs w:val="28"/>
          <w:lang w:val="uk-UA"/>
        </w:rPr>
        <w:t>прослухала</w:t>
      </w:r>
      <w:r w:rsidRPr="00164A9B">
        <w:rPr>
          <w:rFonts w:ascii="Times New Roman" w:hAnsi="Times New Roman"/>
          <w:b/>
          <w:sz w:val="28"/>
          <w:szCs w:val="28"/>
          <w:lang w:val="uk-UA"/>
        </w:rPr>
        <w:t xml:space="preserve"> </w:t>
      </w:r>
      <w:r w:rsidRPr="00164A9B">
        <w:rPr>
          <w:rFonts w:ascii="Times New Roman" w:hAnsi="Times New Roman"/>
          <w:sz w:val="28"/>
          <w:szCs w:val="28"/>
          <w:lang w:val="uk-UA"/>
        </w:rPr>
        <w:t xml:space="preserve">онлайн-курс «Невідкладні стани в практиці лікаря» (з год.), (організатор: </w:t>
      </w:r>
      <w:r w:rsidRPr="00164A9B">
        <w:rPr>
          <w:rFonts w:ascii="Times New Roman" w:hAnsi="Times New Roman"/>
          <w:sz w:val="28"/>
          <w:szCs w:val="28"/>
          <w:lang w:val="en-US"/>
        </w:rPr>
        <w:t>Dental</w:t>
      </w:r>
      <w:r w:rsidRPr="00164A9B">
        <w:rPr>
          <w:rFonts w:ascii="Times New Roman" w:hAnsi="Times New Roman"/>
          <w:sz w:val="28"/>
          <w:szCs w:val="28"/>
          <w:lang w:val="uk-UA"/>
        </w:rPr>
        <w:t xml:space="preserve"> </w:t>
      </w:r>
      <w:r w:rsidRPr="00164A9B">
        <w:rPr>
          <w:rFonts w:ascii="Times New Roman" w:hAnsi="Times New Roman"/>
          <w:sz w:val="28"/>
          <w:szCs w:val="28"/>
          <w:lang w:val="en-US"/>
        </w:rPr>
        <w:t>Ekspert</w:t>
      </w:r>
      <w:r w:rsidRPr="00164A9B">
        <w:rPr>
          <w:rFonts w:ascii="Times New Roman" w:hAnsi="Times New Roman"/>
          <w:sz w:val="28"/>
          <w:szCs w:val="28"/>
          <w:lang w:val="uk-UA"/>
        </w:rPr>
        <w:t>,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Біленька Н.В. </w:t>
      </w:r>
      <w:r w:rsidRPr="00164A9B">
        <w:rPr>
          <w:rFonts w:ascii="Times New Roman" w:hAnsi="Times New Roman"/>
          <w:sz w:val="28"/>
          <w:szCs w:val="28"/>
          <w:lang w:val="uk-UA"/>
        </w:rPr>
        <w:t>брала участь у роботі</w:t>
      </w:r>
      <w:r w:rsidRPr="00164A9B">
        <w:rPr>
          <w:rFonts w:ascii="Times New Roman" w:hAnsi="Times New Roman"/>
          <w:b/>
          <w:sz w:val="28"/>
          <w:szCs w:val="28"/>
          <w:lang w:val="uk-UA"/>
        </w:rPr>
        <w:t xml:space="preserve"> </w:t>
      </w:r>
      <w:r w:rsidRPr="00164A9B">
        <w:rPr>
          <w:rFonts w:ascii="Times New Roman" w:hAnsi="Times New Roman"/>
          <w:sz w:val="28"/>
          <w:szCs w:val="28"/>
          <w:lang w:val="uk-UA"/>
        </w:rPr>
        <w:t>28-ої Вільнюської міжнародної конференції «Школа дитячої пульмонології та алергології», (Вільнюс-Київ-Вінниця,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Біленька Н.В. </w:t>
      </w:r>
      <w:r w:rsidRPr="00164A9B">
        <w:rPr>
          <w:rFonts w:ascii="Times New Roman" w:hAnsi="Times New Roman"/>
          <w:sz w:val="28"/>
          <w:szCs w:val="28"/>
          <w:lang w:val="uk-UA"/>
        </w:rPr>
        <w:t>брала участь у роботі</w:t>
      </w:r>
      <w:r w:rsidRPr="00164A9B">
        <w:rPr>
          <w:rFonts w:ascii="Times New Roman" w:hAnsi="Times New Roman"/>
          <w:b/>
          <w:sz w:val="28"/>
          <w:szCs w:val="28"/>
          <w:lang w:val="uk-UA"/>
        </w:rPr>
        <w:t xml:space="preserve"> </w:t>
      </w:r>
      <w:r w:rsidRPr="00164A9B">
        <w:rPr>
          <w:rFonts w:ascii="Times New Roman" w:hAnsi="Times New Roman"/>
          <w:sz w:val="28"/>
          <w:szCs w:val="28"/>
          <w:lang w:val="uk-UA"/>
        </w:rPr>
        <w:t>Національної науково-практичної онлайн конференції «Актуальні питання дерматології та естетичної медицини», ( м. Київ, 2020 р.);</w:t>
      </w:r>
    </w:p>
    <w:p w:rsidR="00755358" w:rsidRPr="00164A9B" w:rsidRDefault="00755358" w:rsidP="006A5D5E">
      <w:pPr>
        <w:numPr>
          <w:ilvl w:val="0"/>
          <w:numId w:val="21"/>
        </w:numPr>
        <w:spacing w:after="0" w:line="240" w:lineRule="auto"/>
        <w:ind w:left="0" w:firstLine="0"/>
        <w:jc w:val="both"/>
        <w:rPr>
          <w:rFonts w:ascii="Times New Roman" w:hAnsi="Times New Roman"/>
          <w:b/>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Біленька Н.В. </w:t>
      </w:r>
      <w:r w:rsidRPr="00164A9B">
        <w:rPr>
          <w:rFonts w:ascii="Times New Roman" w:hAnsi="Times New Roman"/>
          <w:sz w:val="28"/>
          <w:szCs w:val="28"/>
          <w:lang w:val="uk-UA"/>
        </w:rPr>
        <w:t>брала участь у роботі</w:t>
      </w:r>
      <w:r w:rsidRPr="00164A9B">
        <w:rPr>
          <w:rFonts w:ascii="Times New Roman" w:hAnsi="Times New Roman"/>
          <w:b/>
          <w:sz w:val="28"/>
          <w:szCs w:val="28"/>
          <w:lang w:val="uk-UA"/>
        </w:rPr>
        <w:t xml:space="preserve"> </w:t>
      </w:r>
      <w:r w:rsidRPr="00164A9B">
        <w:rPr>
          <w:rFonts w:ascii="Times New Roman" w:hAnsi="Times New Roman"/>
          <w:sz w:val="28"/>
          <w:szCs w:val="28"/>
          <w:lang w:val="uk-UA"/>
        </w:rPr>
        <w:t xml:space="preserve">ХІІІ Національного медичного конгресу з міжнародною участю «Людини та ліки - Україна», ( м. Київ, 2020 р.); </w:t>
      </w:r>
    </w:p>
    <w:p w:rsidR="00755358" w:rsidRPr="00164A9B" w:rsidRDefault="00755358" w:rsidP="006A5D5E">
      <w:pPr>
        <w:numPr>
          <w:ilvl w:val="0"/>
          <w:numId w:val="21"/>
        </w:numPr>
        <w:spacing w:after="0" w:line="240" w:lineRule="auto"/>
        <w:ind w:left="0" w:firstLine="0"/>
        <w:jc w:val="both"/>
        <w:rPr>
          <w:rFonts w:ascii="Times New Roman" w:hAnsi="Times New Roman"/>
          <w:b/>
          <w:sz w:val="28"/>
          <w:szCs w:val="28"/>
          <w:lang w:val="uk-UA"/>
        </w:rPr>
      </w:pPr>
      <w:r w:rsidRPr="00164A9B">
        <w:rPr>
          <w:rFonts w:ascii="Times New Roman" w:hAnsi="Times New Roman"/>
          <w:sz w:val="28"/>
          <w:szCs w:val="28"/>
          <w:lang w:val="uk-UA"/>
        </w:rPr>
        <w:t xml:space="preserve">В.о. директора коледжу </w:t>
      </w:r>
      <w:r w:rsidRPr="00164A9B">
        <w:rPr>
          <w:rFonts w:ascii="Times New Roman" w:hAnsi="Times New Roman"/>
          <w:b/>
          <w:sz w:val="28"/>
          <w:szCs w:val="28"/>
          <w:lang w:val="uk-UA"/>
        </w:rPr>
        <w:t xml:space="preserve">Шевченко В.С. </w:t>
      </w:r>
      <w:r w:rsidRPr="00164A9B">
        <w:rPr>
          <w:rFonts w:ascii="Times New Roman" w:hAnsi="Times New Roman"/>
          <w:sz w:val="28"/>
          <w:szCs w:val="28"/>
          <w:lang w:val="uk-UA"/>
        </w:rPr>
        <w:t xml:space="preserve">та заступник директора з виховної роботи та гуманітарних питань </w:t>
      </w:r>
      <w:r w:rsidRPr="00164A9B">
        <w:rPr>
          <w:rFonts w:ascii="Times New Roman" w:hAnsi="Times New Roman"/>
          <w:b/>
          <w:sz w:val="28"/>
          <w:szCs w:val="28"/>
          <w:lang w:val="uk-UA"/>
        </w:rPr>
        <w:t xml:space="preserve">Педоренко Н.В. брали участь у роботі  </w:t>
      </w:r>
      <w:r w:rsidRPr="00164A9B">
        <w:rPr>
          <w:rFonts w:ascii="Times New Roman" w:hAnsi="Times New Roman"/>
          <w:sz w:val="28"/>
          <w:szCs w:val="28"/>
          <w:lang w:val="uk-UA"/>
        </w:rPr>
        <w:t xml:space="preserve">ХХ звітної науково-практичної онлайн-конференції Вінницького інституту Університету Україна  «Наука: навчальний процес», ( м. Вінниця, 2020 р.) - </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Пижук Ю.В. </w:t>
      </w:r>
      <w:r w:rsidRPr="00164A9B">
        <w:rPr>
          <w:rFonts w:ascii="Times New Roman" w:hAnsi="Times New Roman"/>
          <w:sz w:val="28"/>
          <w:szCs w:val="28"/>
          <w:lang w:val="uk-UA"/>
        </w:rPr>
        <w:t>брала участь у роботі</w:t>
      </w:r>
      <w:r w:rsidRPr="00164A9B">
        <w:rPr>
          <w:rFonts w:ascii="Times New Roman" w:hAnsi="Times New Roman"/>
          <w:b/>
          <w:sz w:val="28"/>
          <w:szCs w:val="28"/>
          <w:lang w:val="uk-UA"/>
        </w:rPr>
        <w:t xml:space="preserve"> </w:t>
      </w:r>
      <w:r w:rsidRPr="00164A9B">
        <w:rPr>
          <w:rFonts w:ascii="Times New Roman" w:hAnsi="Times New Roman"/>
          <w:sz w:val="28"/>
          <w:szCs w:val="28"/>
          <w:lang w:val="uk-UA"/>
        </w:rPr>
        <w:t>Науково-практичної онлайн-конференції  «Актуальні проблеми в клініці хронічних та інфекційних захворювань – методи їх розв’язання», ( 2019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Пижук Ю.В. </w:t>
      </w:r>
      <w:r w:rsidRPr="00164A9B">
        <w:rPr>
          <w:rFonts w:ascii="Times New Roman" w:hAnsi="Times New Roman"/>
          <w:sz w:val="28"/>
          <w:szCs w:val="28"/>
          <w:lang w:val="uk-UA"/>
        </w:rPr>
        <w:t>брала участь у роботі Всеукраїнської науково-практичної конференції «Мистецтво лікування», (м. Харків,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Пижук Ю.В. </w:t>
      </w:r>
      <w:r w:rsidRPr="00164A9B">
        <w:rPr>
          <w:rFonts w:ascii="Times New Roman" w:hAnsi="Times New Roman"/>
          <w:sz w:val="28"/>
          <w:szCs w:val="28"/>
          <w:lang w:val="uk-UA"/>
        </w:rPr>
        <w:t>брала участь у роботі Науково – практичної онлайн – конференції  «Педіатрія: актуальні питання сьогодення», ( 2019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Викладачі </w:t>
      </w:r>
      <w:r w:rsidRPr="00164A9B">
        <w:rPr>
          <w:rFonts w:ascii="Times New Roman" w:hAnsi="Times New Roman"/>
          <w:b/>
          <w:sz w:val="28"/>
          <w:szCs w:val="28"/>
          <w:lang w:val="uk-UA"/>
        </w:rPr>
        <w:t xml:space="preserve">Загребельна Л.М., Теплицька Н.В. </w:t>
      </w:r>
      <w:r w:rsidRPr="00164A9B">
        <w:rPr>
          <w:rFonts w:ascii="Times New Roman" w:hAnsi="Times New Roman"/>
          <w:sz w:val="28"/>
          <w:szCs w:val="28"/>
          <w:lang w:val="uk-UA"/>
        </w:rPr>
        <w:t>брали участь у роботі</w:t>
      </w:r>
      <w:r w:rsidRPr="00164A9B">
        <w:rPr>
          <w:rFonts w:ascii="Times New Roman" w:hAnsi="Times New Roman"/>
          <w:sz w:val="28"/>
          <w:szCs w:val="28"/>
        </w:rPr>
        <w:t xml:space="preserve"> </w:t>
      </w:r>
      <w:r w:rsidRPr="00164A9B">
        <w:rPr>
          <w:rFonts w:ascii="Times New Roman" w:hAnsi="Times New Roman"/>
          <w:sz w:val="28"/>
          <w:szCs w:val="28"/>
          <w:lang w:val="en-US"/>
        </w:rPr>
        <w:t>V</w:t>
      </w:r>
      <w:r w:rsidRPr="00164A9B">
        <w:rPr>
          <w:rFonts w:ascii="Times New Roman" w:hAnsi="Times New Roman"/>
          <w:sz w:val="28"/>
          <w:szCs w:val="28"/>
          <w:lang w:val="uk-UA"/>
        </w:rPr>
        <w:t>ІІІ Міжнародної науково-практичної інтернет-конференції «Сучасний рух науки», ( м. Дніпро, 2019 р.);</w:t>
      </w:r>
    </w:p>
    <w:p w:rsidR="00755358" w:rsidRPr="00164A9B" w:rsidRDefault="00755358" w:rsidP="006A5D5E">
      <w:pPr>
        <w:numPr>
          <w:ilvl w:val="0"/>
          <w:numId w:val="21"/>
        </w:numPr>
        <w:spacing w:after="0" w:line="240" w:lineRule="auto"/>
        <w:ind w:left="0" w:firstLine="0"/>
        <w:jc w:val="both"/>
        <w:rPr>
          <w:rFonts w:ascii="Times New Roman" w:hAnsi="Times New Roman"/>
          <w:b/>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Мілованова Т.Є. </w:t>
      </w:r>
      <w:r w:rsidRPr="00164A9B">
        <w:rPr>
          <w:rFonts w:ascii="Times New Roman" w:hAnsi="Times New Roman"/>
          <w:sz w:val="28"/>
          <w:szCs w:val="28"/>
          <w:lang w:val="uk-UA"/>
        </w:rPr>
        <w:t>брала участь у роботі Х Всеукраїнської науково-методичної інтернет-конференції «Молодий медичний спеціаліст – 2020: стан в умовах сьогодення та перспективи у майбутньому», ( м. Суми,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lastRenderedPageBreak/>
        <w:t xml:space="preserve">Викладач </w:t>
      </w:r>
      <w:r w:rsidRPr="00164A9B">
        <w:rPr>
          <w:rFonts w:ascii="Times New Roman" w:hAnsi="Times New Roman"/>
          <w:b/>
          <w:sz w:val="28"/>
          <w:szCs w:val="28"/>
          <w:lang w:val="uk-UA"/>
        </w:rPr>
        <w:t xml:space="preserve">Загребельна Л.М. </w:t>
      </w:r>
      <w:r w:rsidRPr="00164A9B">
        <w:rPr>
          <w:rFonts w:ascii="Times New Roman" w:hAnsi="Times New Roman"/>
          <w:sz w:val="28"/>
          <w:szCs w:val="28"/>
          <w:lang w:val="uk-UA"/>
        </w:rPr>
        <w:t>брала участь у роботі Х</w:t>
      </w:r>
      <w:r w:rsidRPr="00164A9B">
        <w:rPr>
          <w:rFonts w:ascii="Times New Roman" w:hAnsi="Times New Roman"/>
          <w:sz w:val="28"/>
          <w:szCs w:val="28"/>
          <w:lang w:val="en-US"/>
        </w:rPr>
        <w:t xml:space="preserve">LV International Scientific and Practical Conference </w:t>
      </w:r>
      <w:r w:rsidRPr="00164A9B">
        <w:rPr>
          <w:rFonts w:ascii="Times New Roman" w:hAnsi="Times New Roman"/>
          <w:sz w:val="28"/>
          <w:szCs w:val="28"/>
          <w:lang w:val="uk-UA"/>
        </w:rPr>
        <w:t>«</w:t>
      </w:r>
      <w:r w:rsidRPr="00164A9B">
        <w:rPr>
          <w:rFonts w:ascii="Times New Roman" w:hAnsi="Times New Roman"/>
          <w:sz w:val="28"/>
          <w:szCs w:val="28"/>
          <w:lang w:val="en-US"/>
        </w:rPr>
        <w:t>Spring Scientific meeting</w:t>
      </w:r>
      <w:r w:rsidRPr="00164A9B">
        <w:rPr>
          <w:rFonts w:ascii="Times New Roman" w:hAnsi="Times New Roman"/>
          <w:sz w:val="28"/>
          <w:szCs w:val="28"/>
          <w:lang w:val="uk-UA"/>
        </w:rPr>
        <w:t xml:space="preserve"> - 2020» , (  м. Суми,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Пижук Ю.В. </w:t>
      </w:r>
      <w:r w:rsidRPr="00164A9B">
        <w:rPr>
          <w:rFonts w:ascii="Times New Roman" w:hAnsi="Times New Roman"/>
          <w:sz w:val="28"/>
          <w:szCs w:val="28"/>
          <w:lang w:val="uk-UA"/>
        </w:rPr>
        <w:t>брала участь у онлайн тренінг-програмі «Практичні навички з профілактики, скринінгу, діагностики та лікування хронічних неінфекційних захворювань», ( м. Харків, 2020 р.);</w:t>
      </w:r>
    </w:p>
    <w:p w:rsidR="00755358" w:rsidRPr="00164A9B" w:rsidRDefault="00755358" w:rsidP="006A5D5E">
      <w:pPr>
        <w:numPr>
          <w:ilvl w:val="0"/>
          <w:numId w:val="21"/>
        </w:numPr>
        <w:spacing w:after="0" w:line="240" w:lineRule="auto"/>
        <w:ind w:left="0" w:firstLine="0"/>
        <w:jc w:val="both"/>
        <w:rPr>
          <w:rFonts w:ascii="Times New Roman" w:hAnsi="Times New Roman"/>
          <w:b/>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Пижук Ю.В. </w:t>
      </w:r>
      <w:r w:rsidRPr="00164A9B">
        <w:rPr>
          <w:rFonts w:ascii="Times New Roman" w:hAnsi="Times New Roman"/>
          <w:sz w:val="28"/>
          <w:szCs w:val="28"/>
          <w:lang w:val="uk-UA"/>
        </w:rPr>
        <w:t>брала участь у навчальному семінарі «Застосування апаратних методик в косметологічній практиці. Ультразвукова терапія, мікрострумова терапія, мікродермабразія», ( м. Київ, 2019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Пижук Ю.В. </w:t>
      </w:r>
      <w:r w:rsidRPr="00164A9B">
        <w:rPr>
          <w:rFonts w:ascii="Times New Roman" w:hAnsi="Times New Roman"/>
          <w:sz w:val="28"/>
          <w:szCs w:val="28"/>
          <w:lang w:val="uk-UA"/>
        </w:rPr>
        <w:t>брала участь у Всеукраїнському науково -практичному семінарі «Сучасна практика та нові горизонти сімейної медицини», ( м. Харків,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Біленька Н.В</w:t>
      </w:r>
      <w:r w:rsidRPr="00164A9B">
        <w:rPr>
          <w:rFonts w:ascii="Times New Roman" w:hAnsi="Times New Roman"/>
          <w:sz w:val="28"/>
          <w:szCs w:val="28"/>
          <w:lang w:val="uk-UA"/>
        </w:rPr>
        <w:t xml:space="preserve"> брала участь у вебінарі «Освіта у смартфоні, або як керівнику набрати бали БПР не виходячи з дому» (1 год.) (організатор: Міжнародний центр фінансово-економічного розвитку – Україна,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Біленька Н.В</w:t>
      </w:r>
      <w:r w:rsidRPr="00164A9B">
        <w:rPr>
          <w:rFonts w:ascii="Times New Roman" w:hAnsi="Times New Roman"/>
          <w:sz w:val="28"/>
          <w:szCs w:val="28"/>
          <w:lang w:val="uk-UA"/>
        </w:rPr>
        <w:t xml:space="preserve"> брала участь у вебінарі «Респіраторні алергози» (2 год.), (організатор: Українська академія біологічної медицини,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Біленька Н.В</w:t>
      </w:r>
      <w:r w:rsidRPr="00164A9B">
        <w:rPr>
          <w:rFonts w:ascii="Times New Roman" w:hAnsi="Times New Roman"/>
          <w:sz w:val="28"/>
          <w:szCs w:val="28"/>
          <w:lang w:val="uk-UA"/>
        </w:rPr>
        <w:t xml:space="preserve"> брала участь у проведені авторського онлайн-семінару «Конспект педіатра: актуальні питання дитячої гастроентерології», ( м. Харків,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Біленька Н.В</w:t>
      </w:r>
      <w:r w:rsidRPr="00164A9B">
        <w:rPr>
          <w:rFonts w:ascii="Times New Roman" w:hAnsi="Times New Roman"/>
          <w:sz w:val="28"/>
          <w:szCs w:val="28"/>
          <w:lang w:val="uk-UA"/>
        </w:rPr>
        <w:t xml:space="preserve"> брала участь у вебінарі «Як надавати невідкладну допомогу в умовах реформування» (1 год.) (організатор: міжнародний центр фінансово-економічного розвитку – Україна, 2020 р.);</w:t>
      </w:r>
    </w:p>
    <w:p w:rsidR="00755358" w:rsidRPr="00164A9B" w:rsidRDefault="00755358" w:rsidP="006A5D5E">
      <w:pPr>
        <w:numPr>
          <w:ilvl w:val="0"/>
          <w:numId w:val="21"/>
        </w:numPr>
        <w:spacing w:after="0" w:line="240" w:lineRule="auto"/>
        <w:ind w:left="0" w:firstLine="0"/>
        <w:jc w:val="both"/>
        <w:rPr>
          <w:rFonts w:ascii="Times New Roman" w:hAnsi="Times New Roman"/>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Музичук Т.Я.</w:t>
      </w:r>
      <w:r w:rsidRPr="00164A9B">
        <w:rPr>
          <w:rFonts w:ascii="Times New Roman" w:hAnsi="Times New Roman"/>
          <w:sz w:val="28"/>
          <w:szCs w:val="28"/>
          <w:lang w:val="uk-UA"/>
        </w:rPr>
        <w:t xml:space="preserve"> брала участь у вебінарі «Використання </w:t>
      </w:r>
      <w:r w:rsidRPr="00164A9B">
        <w:rPr>
          <w:rFonts w:ascii="Times New Roman" w:hAnsi="Times New Roman"/>
          <w:sz w:val="28"/>
          <w:szCs w:val="28"/>
          <w:lang w:val="en-US"/>
        </w:rPr>
        <w:t>Google</w:t>
      </w:r>
      <w:r w:rsidRPr="00164A9B">
        <w:rPr>
          <w:rFonts w:ascii="Times New Roman" w:hAnsi="Times New Roman"/>
          <w:sz w:val="28"/>
          <w:szCs w:val="28"/>
          <w:lang w:val="uk-UA"/>
        </w:rPr>
        <w:t xml:space="preserve"> </w:t>
      </w:r>
      <w:r w:rsidRPr="00164A9B">
        <w:rPr>
          <w:rFonts w:ascii="Times New Roman" w:hAnsi="Times New Roman"/>
          <w:sz w:val="28"/>
          <w:szCs w:val="28"/>
          <w:lang w:val="en-US"/>
        </w:rPr>
        <w:t>Meet</w:t>
      </w:r>
      <w:r w:rsidRPr="00164A9B">
        <w:rPr>
          <w:rFonts w:ascii="Times New Roman" w:hAnsi="Times New Roman"/>
          <w:sz w:val="28"/>
          <w:szCs w:val="28"/>
          <w:lang w:val="uk-UA"/>
        </w:rPr>
        <w:t xml:space="preserve"> в освітній діяльності», ( ТОВ «Академія цифрового розвитку, 2020 р., 2 год.); </w:t>
      </w:r>
    </w:p>
    <w:p w:rsidR="00755358" w:rsidRPr="00F436A1" w:rsidRDefault="00755358" w:rsidP="006A5D5E">
      <w:pPr>
        <w:numPr>
          <w:ilvl w:val="0"/>
          <w:numId w:val="21"/>
        </w:numPr>
        <w:spacing w:after="0" w:line="240" w:lineRule="auto"/>
        <w:ind w:left="0" w:firstLine="0"/>
        <w:jc w:val="both"/>
        <w:rPr>
          <w:rFonts w:ascii="Times New Roman" w:hAnsi="Times New Roman"/>
          <w:b/>
          <w:sz w:val="28"/>
          <w:szCs w:val="28"/>
          <w:lang w:val="uk-UA"/>
        </w:rPr>
      </w:pPr>
      <w:r w:rsidRPr="00164A9B">
        <w:rPr>
          <w:rFonts w:ascii="Times New Roman" w:hAnsi="Times New Roman"/>
          <w:sz w:val="28"/>
          <w:szCs w:val="28"/>
          <w:lang w:val="uk-UA"/>
        </w:rPr>
        <w:t xml:space="preserve">Викладач </w:t>
      </w:r>
      <w:r w:rsidRPr="00164A9B">
        <w:rPr>
          <w:rFonts w:ascii="Times New Roman" w:hAnsi="Times New Roman"/>
          <w:b/>
          <w:sz w:val="28"/>
          <w:szCs w:val="28"/>
          <w:lang w:val="uk-UA"/>
        </w:rPr>
        <w:t xml:space="preserve">Бобель Л.А. </w:t>
      </w:r>
      <w:r w:rsidRPr="00164A9B">
        <w:rPr>
          <w:rFonts w:ascii="Times New Roman" w:hAnsi="Times New Roman"/>
          <w:sz w:val="28"/>
          <w:szCs w:val="28"/>
          <w:lang w:val="uk-UA"/>
        </w:rPr>
        <w:t>брала участь у вебінарі «Мнемотехніка та інфографіка – сучасний інструмент для запам’ятовування», (ТОВ «Освітній проект «На урок»», 2019 р., 2 год.)</w:t>
      </w:r>
      <w:r>
        <w:rPr>
          <w:rFonts w:ascii="Times New Roman" w:hAnsi="Times New Roman"/>
          <w:sz w:val="28"/>
          <w:szCs w:val="28"/>
          <w:lang w:val="uk-UA"/>
        </w:rPr>
        <w:t>;</w:t>
      </w:r>
    </w:p>
    <w:p w:rsidR="00755358" w:rsidRPr="00F436A1" w:rsidRDefault="00755358" w:rsidP="006A5D5E">
      <w:pPr>
        <w:numPr>
          <w:ilvl w:val="0"/>
          <w:numId w:val="21"/>
        </w:numPr>
        <w:spacing w:after="0" w:line="240" w:lineRule="auto"/>
        <w:ind w:left="0" w:firstLine="0"/>
        <w:jc w:val="both"/>
        <w:rPr>
          <w:rFonts w:ascii="Times New Roman" w:hAnsi="Times New Roman"/>
          <w:b/>
          <w:sz w:val="28"/>
          <w:szCs w:val="28"/>
          <w:lang w:val="uk-UA"/>
        </w:rPr>
      </w:pPr>
      <w:r>
        <w:rPr>
          <w:rFonts w:ascii="Times New Roman" w:hAnsi="Times New Roman"/>
          <w:sz w:val="28"/>
          <w:szCs w:val="28"/>
          <w:lang w:val="uk-UA"/>
        </w:rPr>
        <w:t xml:space="preserve">Викладач </w:t>
      </w:r>
      <w:r w:rsidRPr="00F436A1">
        <w:rPr>
          <w:rFonts w:ascii="Times New Roman" w:hAnsi="Times New Roman"/>
          <w:b/>
          <w:sz w:val="28"/>
          <w:szCs w:val="28"/>
          <w:lang w:val="uk-UA"/>
        </w:rPr>
        <w:t>Жирук Л.П.</w:t>
      </w:r>
      <w:r>
        <w:rPr>
          <w:rFonts w:ascii="Times New Roman" w:hAnsi="Times New Roman"/>
          <w:sz w:val="28"/>
          <w:szCs w:val="28"/>
          <w:lang w:val="uk-UA"/>
        </w:rPr>
        <w:t xml:space="preserve"> брада участь у науково – практичній конференції в рамках освітнього Проекту «Школа ендокринолога», квітень 2020 р.;</w:t>
      </w:r>
    </w:p>
    <w:p w:rsidR="00755358" w:rsidRPr="00F436A1" w:rsidRDefault="00755358" w:rsidP="006A5D5E">
      <w:pPr>
        <w:numPr>
          <w:ilvl w:val="0"/>
          <w:numId w:val="21"/>
        </w:numPr>
        <w:spacing w:after="0" w:line="240" w:lineRule="auto"/>
        <w:ind w:left="0" w:firstLine="0"/>
        <w:jc w:val="both"/>
        <w:rPr>
          <w:rFonts w:ascii="Times New Roman" w:hAnsi="Times New Roman"/>
          <w:b/>
          <w:sz w:val="28"/>
          <w:szCs w:val="28"/>
          <w:lang w:val="uk-UA"/>
        </w:rPr>
      </w:pPr>
      <w:r>
        <w:rPr>
          <w:rFonts w:ascii="Times New Roman" w:hAnsi="Times New Roman"/>
          <w:sz w:val="28"/>
          <w:szCs w:val="28"/>
          <w:lang w:val="uk-UA"/>
        </w:rPr>
        <w:t xml:space="preserve">Викладач </w:t>
      </w:r>
      <w:r w:rsidRPr="00F436A1">
        <w:rPr>
          <w:rFonts w:ascii="Times New Roman" w:hAnsi="Times New Roman"/>
          <w:b/>
          <w:sz w:val="28"/>
          <w:szCs w:val="28"/>
          <w:lang w:val="uk-UA"/>
        </w:rPr>
        <w:t>Жирук Л.П.</w:t>
      </w:r>
      <w:r>
        <w:rPr>
          <w:rFonts w:ascii="Times New Roman" w:hAnsi="Times New Roman"/>
          <w:sz w:val="28"/>
          <w:szCs w:val="28"/>
          <w:lang w:val="uk-UA"/>
        </w:rPr>
        <w:t xml:space="preserve"> брада участь у майстер – класі онлайн на тему: «Цукровий діабет 2-го типу та СС ризики: коморбідний пацієнт в рамках сучасних підходів до лікування та профілактики ускладнень», травень 2020 р.;</w:t>
      </w:r>
    </w:p>
    <w:p w:rsidR="00755358" w:rsidRPr="00164A9B" w:rsidRDefault="00755358" w:rsidP="006A5D5E">
      <w:pPr>
        <w:numPr>
          <w:ilvl w:val="0"/>
          <w:numId w:val="21"/>
        </w:numPr>
        <w:spacing w:after="0" w:line="240" w:lineRule="auto"/>
        <w:ind w:left="0" w:firstLine="0"/>
        <w:jc w:val="both"/>
        <w:rPr>
          <w:rFonts w:ascii="Times New Roman" w:hAnsi="Times New Roman"/>
          <w:b/>
          <w:sz w:val="28"/>
          <w:szCs w:val="28"/>
          <w:lang w:val="uk-UA"/>
        </w:rPr>
      </w:pPr>
      <w:r>
        <w:rPr>
          <w:rFonts w:ascii="Times New Roman" w:hAnsi="Times New Roman"/>
          <w:sz w:val="28"/>
          <w:szCs w:val="28"/>
          <w:lang w:val="uk-UA"/>
        </w:rPr>
        <w:t xml:space="preserve">Викладач </w:t>
      </w:r>
      <w:r w:rsidRPr="00F436A1">
        <w:rPr>
          <w:rFonts w:ascii="Times New Roman" w:hAnsi="Times New Roman"/>
          <w:b/>
          <w:sz w:val="28"/>
          <w:szCs w:val="28"/>
          <w:lang w:val="uk-UA"/>
        </w:rPr>
        <w:t>Жирук Л.П.</w:t>
      </w:r>
      <w:r>
        <w:rPr>
          <w:rFonts w:ascii="Times New Roman" w:hAnsi="Times New Roman"/>
          <w:sz w:val="28"/>
          <w:szCs w:val="28"/>
          <w:lang w:val="uk-UA"/>
        </w:rPr>
        <w:t xml:space="preserve"> брада участь у майстер – класі онлайн на тему: «Цукровий діабет 2 типу та серцева недостатність: »</w:t>
      </w:r>
    </w:p>
    <w:p w:rsidR="00755358" w:rsidRPr="00910D78" w:rsidRDefault="00755358" w:rsidP="006A5D5E">
      <w:pPr>
        <w:pStyle w:val="a3"/>
        <w:spacing w:after="0" w:line="240" w:lineRule="auto"/>
        <w:ind w:left="0"/>
        <w:jc w:val="both"/>
        <w:rPr>
          <w:rFonts w:ascii="Times New Roman" w:hAnsi="Times New Roman"/>
          <w:b/>
          <w:sz w:val="28"/>
          <w:szCs w:val="28"/>
        </w:rPr>
      </w:pPr>
      <w:r w:rsidRPr="00910D78">
        <w:rPr>
          <w:rFonts w:ascii="Times New Roman" w:hAnsi="Times New Roman"/>
          <w:b/>
          <w:sz w:val="28"/>
          <w:szCs w:val="28"/>
        </w:rPr>
        <w:t>На протязі навчального року,  викладачі коледжу брали участь у роботі обласних та регіональних методичних об’єднань викладачів:</w:t>
      </w:r>
    </w:p>
    <w:p w:rsidR="00755358" w:rsidRPr="00910D78" w:rsidRDefault="00755358" w:rsidP="006A5D5E">
      <w:pPr>
        <w:spacing w:after="0" w:line="240" w:lineRule="auto"/>
        <w:jc w:val="both"/>
        <w:rPr>
          <w:rFonts w:ascii="Times New Roman" w:hAnsi="Times New Roman"/>
          <w:sz w:val="28"/>
          <w:szCs w:val="28"/>
        </w:rPr>
      </w:pPr>
      <w:r w:rsidRPr="00910D78">
        <w:rPr>
          <w:rFonts w:ascii="Times New Roman" w:hAnsi="Times New Roman"/>
          <w:sz w:val="28"/>
          <w:szCs w:val="28"/>
        </w:rPr>
        <w:t xml:space="preserve">- Викладачі </w:t>
      </w:r>
      <w:r w:rsidRPr="00910D78">
        <w:rPr>
          <w:rFonts w:ascii="Times New Roman" w:hAnsi="Times New Roman"/>
          <w:b/>
          <w:sz w:val="28"/>
          <w:szCs w:val="28"/>
        </w:rPr>
        <w:t>Мілованова Т.Є., Собченко Н.В.</w:t>
      </w:r>
      <w:r w:rsidRPr="00910D78">
        <w:rPr>
          <w:rFonts w:ascii="Times New Roman" w:hAnsi="Times New Roman"/>
          <w:sz w:val="28"/>
          <w:szCs w:val="28"/>
        </w:rPr>
        <w:t xml:space="preserve"> брали участь в роботі регіонального методичного об’єднання викладачів акушерства та гінекології, жовтень 2019 р. м. Житомир.</w:t>
      </w:r>
    </w:p>
    <w:p w:rsidR="00755358" w:rsidRPr="00910D78" w:rsidRDefault="00755358" w:rsidP="006A5D5E">
      <w:pPr>
        <w:spacing w:after="0" w:line="240" w:lineRule="auto"/>
        <w:jc w:val="both"/>
        <w:rPr>
          <w:rFonts w:ascii="Times New Roman" w:hAnsi="Times New Roman"/>
          <w:sz w:val="28"/>
          <w:szCs w:val="28"/>
        </w:rPr>
      </w:pPr>
      <w:r w:rsidRPr="00910D78">
        <w:rPr>
          <w:rFonts w:ascii="Times New Roman" w:hAnsi="Times New Roman"/>
          <w:sz w:val="28"/>
          <w:szCs w:val="28"/>
        </w:rPr>
        <w:t xml:space="preserve">- Методист </w:t>
      </w:r>
      <w:r w:rsidRPr="00910D78">
        <w:rPr>
          <w:rFonts w:ascii="Times New Roman" w:hAnsi="Times New Roman"/>
          <w:b/>
          <w:sz w:val="28"/>
          <w:szCs w:val="28"/>
        </w:rPr>
        <w:t>Музичук Т.Я.</w:t>
      </w:r>
      <w:r w:rsidRPr="00910D78">
        <w:rPr>
          <w:rFonts w:ascii="Times New Roman" w:hAnsi="Times New Roman"/>
          <w:sz w:val="28"/>
          <w:szCs w:val="28"/>
        </w:rPr>
        <w:t xml:space="preserve"> брала участь у засіданні обласного методичного об’єднання методистів, жовтень, 2019 р. м. Житомир та у засіданні обласного методичного об’єднання викладачів основ медсестринства, листопад, 2019 р. м. Новоград-Волинський;</w:t>
      </w:r>
    </w:p>
    <w:p w:rsidR="00755358" w:rsidRPr="00910D78" w:rsidRDefault="00755358" w:rsidP="006A5D5E">
      <w:pPr>
        <w:spacing w:after="0" w:line="240" w:lineRule="auto"/>
        <w:jc w:val="both"/>
        <w:rPr>
          <w:rFonts w:ascii="Times New Roman" w:hAnsi="Times New Roman"/>
          <w:sz w:val="28"/>
          <w:szCs w:val="28"/>
        </w:rPr>
      </w:pPr>
      <w:r w:rsidRPr="00910D78">
        <w:rPr>
          <w:rFonts w:ascii="Times New Roman" w:hAnsi="Times New Roman"/>
          <w:sz w:val="28"/>
          <w:szCs w:val="28"/>
        </w:rPr>
        <w:t xml:space="preserve">- Викладач </w:t>
      </w:r>
      <w:r w:rsidRPr="00910D78">
        <w:rPr>
          <w:rFonts w:ascii="Times New Roman" w:hAnsi="Times New Roman"/>
          <w:b/>
          <w:sz w:val="28"/>
          <w:szCs w:val="28"/>
        </w:rPr>
        <w:t>Чупракова І.Є.</w:t>
      </w:r>
      <w:r w:rsidRPr="00910D78">
        <w:rPr>
          <w:rFonts w:ascii="Times New Roman" w:hAnsi="Times New Roman"/>
          <w:sz w:val="28"/>
          <w:szCs w:val="28"/>
        </w:rPr>
        <w:t xml:space="preserve"> брала участь у засіданні обласного методичного об’єднанні керівників фізичного виховання, жовтень 2019 р. м. Новоград-Волинський;</w:t>
      </w:r>
    </w:p>
    <w:p w:rsidR="00755358" w:rsidRPr="00910D78" w:rsidRDefault="00755358" w:rsidP="006A5D5E">
      <w:pPr>
        <w:spacing w:after="0" w:line="240" w:lineRule="auto"/>
        <w:jc w:val="both"/>
        <w:rPr>
          <w:rFonts w:ascii="Times New Roman" w:hAnsi="Times New Roman"/>
          <w:sz w:val="28"/>
          <w:szCs w:val="28"/>
        </w:rPr>
      </w:pPr>
      <w:r w:rsidRPr="00910D78">
        <w:rPr>
          <w:rFonts w:ascii="Times New Roman" w:hAnsi="Times New Roman"/>
          <w:sz w:val="28"/>
          <w:szCs w:val="28"/>
        </w:rPr>
        <w:lastRenderedPageBreak/>
        <w:t xml:space="preserve">- Викладач </w:t>
      </w:r>
      <w:r w:rsidRPr="00910D78">
        <w:rPr>
          <w:rFonts w:ascii="Times New Roman" w:hAnsi="Times New Roman"/>
          <w:b/>
          <w:sz w:val="28"/>
          <w:szCs w:val="28"/>
        </w:rPr>
        <w:t>Ковальова О.В.</w:t>
      </w:r>
      <w:r w:rsidRPr="00910D78">
        <w:rPr>
          <w:rFonts w:ascii="Times New Roman" w:hAnsi="Times New Roman"/>
          <w:sz w:val="28"/>
          <w:szCs w:val="28"/>
        </w:rPr>
        <w:t xml:space="preserve"> брала участь у  засіданні обласного методичного об’єднання викладачів іноземних мов НЗ І-ІІ р.а. Житомирської обл.., грудень 2019 р., м. Бердичів;</w:t>
      </w:r>
    </w:p>
    <w:p w:rsidR="00755358" w:rsidRPr="00910D78" w:rsidRDefault="00755358" w:rsidP="006A5D5E">
      <w:pPr>
        <w:spacing w:after="0" w:line="240" w:lineRule="auto"/>
        <w:jc w:val="both"/>
        <w:rPr>
          <w:rFonts w:ascii="Times New Roman" w:hAnsi="Times New Roman"/>
          <w:sz w:val="28"/>
          <w:szCs w:val="28"/>
        </w:rPr>
      </w:pPr>
      <w:r w:rsidRPr="00910D78">
        <w:rPr>
          <w:rFonts w:ascii="Times New Roman" w:hAnsi="Times New Roman"/>
          <w:sz w:val="28"/>
          <w:szCs w:val="28"/>
        </w:rPr>
        <w:t xml:space="preserve">- Викладач </w:t>
      </w:r>
      <w:r w:rsidRPr="00910D78">
        <w:rPr>
          <w:rFonts w:ascii="Times New Roman" w:hAnsi="Times New Roman"/>
          <w:b/>
          <w:sz w:val="28"/>
          <w:szCs w:val="28"/>
        </w:rPr>
        <w:t>Загребельна Л.М.</w:t>
      </w:r>
      <w:r w:rsidRPr="00910D78">
        <w:rPr>
          <w:rFonts w:ascii="Times New Roman" w:hAnsi="Times New Roman"/>
          <w:sz w:val="28"/>
          <w:szCs w:val="28"/>
        </w:rPr>
        <w:t xml:space="preserve"> брала участь у засіданні обласного методичного об’єднання викладачів хімії, біології та екології, листопад 2019 р., травень 2020 р.,  м. Житомир</w:t>
      </w:r>
    </w:p>
    <w:p w:rsidR="00755358" w:rsidRDefault="00755358" w:rsidP="006A5D5E">
      <w:pPr>
        <w:spacing w:after="0" w:line="240" w:lineRule="auto"/>
        <w:jc w:val="both"/>
        <w:rPr>
          <w:rFonts w:ascii="Times New Roman" w:hAnsi="Times New Roman"/>
          <w:sz w:val="28"/>
          <w:szCs w:val="28"/>
          <w:lang w:val="uk-UA"/>
        </w:rPr>
      </w:pPr>
      <w:r w:rsidRPr="00910D78">
        <w:rPr>
          <w:rFonts w:ascii="Times New Roman" w:hAnsi="Times New Roman"/>
          <w:color w:val="FF0000"/>
          <w:sz w:val="28"/>
          <w:szCs w:val="28"/>
        </w:rPr>
        <w:t xml:space="preserve">- </w:t>
      </w:r>
      <w:r w:rsidRPr="00910D78">
        <w:rPr>
          <w:rFonts w:ascii="Times New Roman" w:hAnsi="Times New Roman"/>
          <w:sz w:val="28"/>
          <w:szCs w:val="28"/>
        </w:rPr>
        <w:t>Заступник директора з навчальної роботи Супруненко І.А. брала участь в засіданні обласного методичного об’єднання заступників, жовтень, 2019 р. , м. Житомир.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b/>
          <w:sz w:val="28"/>
          <w:szCs w:val="28"/>
          <w:lang w:val="uk-UA"/>
        </w:rPr>
        <w:t>На протязі 2019 – 2020 н.р. викладачі коледжу займалися науково-методичною роботою. Вони розробляли навчальні посібники, робочі зошити, методичні рекомендації, писали статті, які друкувались в збірниках матеріалів наукових конференцій, журналах, газетах.</w:t>
      </w:r>
      <w:r w:rsidRPr="008C3727">
        <w:rPr>
          <w:rFonts w:ascii="Times New Roman" w:hAnsi="Times New Roman"/>
          <w:sz w:val="28"/>
          <w:szCs w:val="28"/>
          <w:lang w:val="uk-UA"/>
        </w:rPr>
        <w:t xml:space="preserve"> Зокрема:</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Викладач </w:t>
      </w:r>
      <w:r w:rsidRPr="008C3727">
        <w:rPr>
          <w:rFonts w:ascii="Times New Roman" w:hAnsi="Times New Roman"/>
          <w:b/>
          <w:sz w:val="28"/>
          <w:szCs w:val="28"/>
          <w:lang w:val="uk-UA"/>
        </w:rPr>
        <w:t>Мілованова Т.Є.</w:t>
      </w:r>
      <w:r w:rsidRPr="008C3727">
        <w:rPr>
          <w:rFonts w:ascii="Times New Roman" w:hAnsi="Times New Roman"/>
          <w:sz w:val="28"/>
          <w:szCs w:val="28"/>
          <w:lang w:val="uk-UA"/>
        </w:rPr>
        <w:t xml:space="preserve"> розробила посібник для самоконтролю  з дисципліни «Акушерство», методичну розробку для організації самостійної роботи студентів на тему: «Рак грудної залози» (рецензент: Яворський П.В., доктор медичних наук, проректор з практичної роботи КВНЗ «Житомирський медичний інститут»;</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викладач </w:t>
      </w:r>
      <w:r w:rsidRPr="008C3727">
        <w:rPr>
          <w:rFonts w:ascii="Times New Roman" w:hAnsi="Times New Roman"/>
          <w:b/>
          <w:sz w:val="28"/>
          <w:szCs w:val="28"/>
          <w:lang w:val="uk-UA"/>
        </w:rPr>
        <w:t>ЄвстратоваА.В.</w:t>
      </w:r>
      <w:r w:rsidRPr="008C3727">
        <w:rPr>
          <w:rFonts w:ascii="Times New Roman" w:hAnsi="Times New Roman"/>
          <w:sz w:val="28"/>
          <w:szCs w:val="28"/>
          <w:lang w:val="uk-UA"/>
        </w:rPr>
        <w:t xml:space="preserve"> розробила методичні вказівки до практичних занять на основі компетентнісного підходу на тему: «Ботулізм» ( рецензент КиричокВ.А., кандидат психологічних наук, доцент кафедри педагогіки та психології післядипломної освіти Київського НМУ ім. О.О. Богомольця);</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викладач </w:t>
      </w:r>
      <w:r w:rsidRPr="008C3727">
        <w:rPr>
          <w:rFonts w:ascii="Times New Roman" w:hAnsi="Times New Roman"/>
          <w:b/>
          <w:sz w:val="28"/>
          <w:szCs w:val="28"/>
          <w:lang w:val="uk-UA"/>
        </w:rPr>
        <w:t>Бобель Л.А.</w:t>
      </w:r>
      <w:r w:rsidRPr="008C3727">
        <w:rPr>
          <w:rFonts w:ascii="Times New Roman" w:hAnsi="Times New Roman"/>
          <w:sz w:val="28"/>
          <w:szCs w:val="28"/>
          <w:lang w:val="uk-UA"/>
        </w:rPr>
        <w:t xml:space="preserve"> розробила методичний посібник з предмету «Основи екології та профілактичної медицини», методичні розробки лекційних занять з предмету «Основи екології» на основі компетентнісного підходу ( рецензент Кицак Л.В., кандидат філологічних наук Бердичівського педагогічного коледжу); методичні розробки веб-квест занять з предмету «Ріст і розвиток людини» на теми:«Сім'я та шлюб, їх роль у формуванні здорової людини» і «Я і моя сім'я. Моделі шлюбу» ( рецензент Бабійчук Т.В., кандидат педагогічних наук Бердичівського педагогічного коледжу);</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викладач </w:t>
      </w:r>
      <w:r w:rsidRPr="008C3727">
        <w:rPr>
          <w:rFonts w:ascii="Times New Roman" w:hAnsi="Times New Roman"/>
          <w:b/>
          <w:sz w:val="28"/>
          <w:szCs w:val="28"/>
          <w:lang w:val="uk-UA"/>
        </w:rPr>
        <w:t>Яткевич О.Л.</w:t>
      </w:r>
      <w:r w:rsidRPr="008C3727">
        <w:rPr>
          <w:rFonts w:ascii="Times New Roman" w:hAnsi="Times New Roman"/>
          <w:sz w:val="28"/>
          <w:szCs w:val="28"/>
          <w:lang w:val="uk-UA"/>
        </w:rPr>
        <w:t xml:space="preserve"> розробила методичні вказівки до практичних занять для студентів четвертих курсів на тему: «Вірусні гепатити у дітей» ( рецензент КиричокВ.А., кандидат психологічних наук,  доцент кафедри педагогіки та психології післядипломної освіти Київського НМУ  ім. О.О. Богомольця);</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Билини Л.В. (у співавторстві)</w:t>
      </w:r>
      <w:r w:rsidRPr="008C3727">
        <w:rPr>
          <w:rFonts w:ascii="Times New Roman" w:hAnsi="Times New Roman"/>
          <w:sz w:val="28"/>
          <w:szCs w:val="28"/>
          <w:lang w:val="uk-UA"/>
        </w:rPr>
        <w:t xml:space="preserve"> «Стан поселень двостулкових молюсків у водоймах та водотоків Случі в умовах загострення екологічної ситуації» надрукована у збірнику наукових праць «Біологічні дослідження -2020»,  м. Житомир,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викладачів </w:t>
      </w:r>
      <w:r w:rsidRPr="008C3727">
        <w:rPr>
          <w:rFonts w:ascii="Times New Roman" w:hAnsi="Times New Roman"/>
          <w:b/>
          <w:sz w:val="28"/>
          <w:szCs w:val="28"/>
          <w:lang w:val="uk-UA"/>
        </w:rPr>
        <w:t>Чупракової І.Є. і Мартинюк Л.П. (у співавторстві)</w:t>
      </w:r>
      <w:r w:rsidRPr="008C3727">
        <w:rPr>
          <w:rFonts w:ascii="Times New Roman" w:hAnsi="Times New Roman"/>
          <w:sz w:val="28"/>
          <w:szCs w:val="28"/>
          <w:lang w:val="uk-UA"/>
        </w:rPr>
        <w:t xml:space="preserve"> «Бінарне заняття у формі квесту як інтерактивна технологія навчання» надрукована у матеріалах Міжнародної наукової конференції «Теорія та практика сучасної науки та освіти», м. Дніпро, 2019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Загребельної Л.М.</w:t>
      </w:r>
      <w:r w:rsidRPr="008C3727">
        <w:rPr>
          <w:rFonts w:ascii="Times New Roman" w:hAnsi="Times New Roman"/>
          <w:sz w:val="28"/>
          <w:szCs w:val="28"/>
          <w:lang w:val="uk-UA"/>
        </w:rPr>
        <w:t xml:space="preserve"> «Роль інтерактивних методів навчання в сучасному освітньому процесі» надрукована у збірнику наукових матеріалів Х</w:t>
      </w:r>
      <w:r w:rsidRPr="008C3727">
        <w:rPr>
          <w:rFonts w:ascii="Times New Roman" w:hAnsi="Times New Roman"/>
          <w:sz w:val="28"/>
          <w:szCs w:val="28"/>
          <w:lang w:val="en-US"/>
        </w:rPr>
        <w:t>LV</w:t>
      </w:r>
      <w:r w:rsidRPr="008C3727">
        <w:rPr>
          <w:rFonts w:ascii="Times New Roman" w:hAnsi="Times New Roman"/>
          <w:sz w:val="28"/>
          <w:szCs w:val="28"/>
          <w:lang w:val="uk-UA"/>
        </w:rPr>
        <w:t xml:space="preserve"> Міжнародної науково-практичної інтернет-конференції «Весняні  наукові зібрання- 2020»,  м. Суми,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lastRenderedPageBreak/>
        <w:t xml:space="preserve">- стаття викладача </w:t>
      </w:r>
      <w:r w:rsidRPr="008C3727">
        <w:rPr>
          <w:rFonts w:ascii="Times New Roman" w:hAnsi="Times New Roman"/>
          <w:b/>
          <w:sz w:val="28"/>
          <w:szCs w:val="28"/>
          <w:lang w:val="uk-UA"/>
        </w:rPr>
        <w:t>Мілованової Т.Є.</w:t>
      </w:r>
      <w:r w:rsidRPr="008C3727">
        <w:rPr>
          <w:rFonts w:ascii="Times New Roman" w:hAnsi="Times New Roman"/>
          <w:sz w:val="28"/>
          <w:szCs w:val="28"/>
          <w:lang w:val="uk-UA"/>
        </w:rPr>
        <w:t xml:space="preserve"> «Ефективне застосування інтерактивних методів навчання при викладанні дисциплін акушеро-гінекологічного циклу» надрукована у збірнику Х Всеукраїнської науково-методичної інтернет-конференції, м. Суми,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Мілованової Т.Є.</w:t>
      </w:r>
      <w:r w:rsidRPr="008C3727">
        <w:rPr>
          <w:rFonts w:ascii="Times New Roman" w:hAnsi="Times New Roman"/>
          <w:sz w:val="28"/>
          <w:szCs w:val="28"/>
          <w:lang w:val="uk-UA"/>
        </w:rPr>
        <w:t xml:space="preserve"> «Використання інтерактивних методів навчання для підвищення якості знань та умінь при вивченні дисциплін «Акушерство», «Невідкладні стани в акушерстві», «Медсестринство в акушерстві»» надрукована у збірнику матеріалів Міжнародної науково-практичної конференції «Сучасні тенденції розвитку медичної науки та медичної практики», м. Львів, 2019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Мілованової Т.Є.</w:t>
      </w:r>
      <w:r w:rsidRPr="008C3727">
        <w:rPr>
          <w:rFonts w:ascii="Times New Roman" w:hAnsi="Times New Roman"/>
          <w:sz w:val="28"/>
          <w:szCs w:val="28"/>
          <w:lang w:val="uk-UA"/>
        </w:rPr>
        <w:t xml:space="preserve"> «Міома матки. Хірургічне лікування» надрукована у збірнику матеріалів Міжнародної науково-практичної конференції «Сучасні тенденції у медичних та фармацевтичних науках»,  м. Київ, 2019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Бобель Л.А.</w:t>
      </w:r>
      <w:r w:rsidRPr="008C3727">
        <w:rPr>
          <w:rFonts w:ascii="Times New Roman" w:hAnsi="Times New Roman"/>
          <w:sz w:val="28"/>
          <w:szCs w:val="28"/>
          <w:lang w:val="uk-UA"/>
        </w:rPr>
        <w:t xml:space="preserve"> «За нас ніхто планету не врятує» надрукована у збірнику тез наукових робіт учасників Міжнародної науково-практичної конференції «Рівень ефективності та необхідність впливу медичної науки на розвиток медичної практики», м. Київ,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Євстратової А.В.</w:t>
      </w:r>
      <w:r w:rsidRPr="008C3727">
        <w:rPr>
          <w:rFonts w:ascii="Times New Roman" w:hAnsi="Times New Roman"/>
          <w:sz w:val="28"/>
          <w:szCs w:val="28"/>
          <w:lang w:val="uk-UA"/>
        </w:rPr>
        <w:t xml:space="preserve"> «Забута дифтерія повернулася» надрукована у збірнику матеріалів Міжнародної науково-практичної конференції «Світова медицина: сучасні тенденції та фактори розвитку», м. Львів,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Євстратової А.В</w:t>
      </w:r>
      <w:r w:rsidRPr="008C3727">
        <w:rPr>
          <w:rFonts w:ascii="Times New Roman" w:hAnsi="Times New Roman"/>
          <w:sz w:val="28"/>
          <w:szCs w:val="28"/>
          <w:lang w:val="uk-UA"/>
        </w:rPr>
        <w:t>. «Обережно: лептоспіроз!» надрукована у «Медичному форумі», №19,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 стаття викладача </w:t>
      </w:r>
      <w:r w:rsidRPr="008C3727">
        <w:rPr>
          <w:rFonts w:ascii="Times New Roman" w:hAnsi="Times New Roman"/>
          <w:b/>
          <w:sz w:val="28"/>
          <w:szCs w:val="28"/>
          <w:lang w:val="uk-UA"/>
        </w:rPr>
        <w:t>Сергєєвої Л.В.</w:t>
      </w:r>
      <w:r w:rsidRPr="008C3727">
        <w:rPr>
          <w:rFonts w:ascii="Times New Roman" w:hAnsi="Times New Roman"/>
          <w:sz w:val="28"/>
          <w:szCs w:val="28"/>
          <w:lang w:val="uk-UA"/>
        </w:rPr>
        <w:t xml:space="preserve"> «Вроджені вади серця у дітей: виживання та повноцінне життя» надрукована надрукована у «Медичному форумі», №19,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Ямчука В.Ф.</w:t>
      </w:r>
      <w:r w:rsidRPr="008C3727">
        <w:rPr>
          <w:rFonts w:ascii="Times New Roman" w:hAnsi="Times New Roman"/>
          <w:sz w:val="28"/>
          <w:szCs w:val="28"/>
          <w:lang w:val="uk-UA"/>
        </w:rPr>
        <w:t xml:space="preserve"> «Візуальні форми пухлин в онкології» надрукована надрукована у «Медичному форумі», №19,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Пижук Ю.В.</w:t>
      </w:r>
      <w:r w:rsidRPr="008C3727">
        <w:rPr>
          <w:rFonts w:ascii="Times New Roman" w:hAnsi="Times New Roman"/>
          <w:sz w:val="28"/>
          <w:szCs w:val="28"/>
          <w:lang w:val="uk-UA"/>
        </w:rPr>
        <w:t xml:space="preserve"> «Єдина краса - це здоров'я людини» надрукована в журналі «Освіта. Технікуми. Коледжі»,  № 1, 2( 47), 2019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Біленької Н.В.</w:t>
      </w:r>
      <w:r w:rsidRPr="008C3727">
        <w:rPr>
          <w:rFonts w:ascii="Times New Roman" w:hAnsi="Times New Roman"/>
          <w:sz w:val="28"/>
          <w:szCs w:val="28"/>
          <w:lang w:val="uk-UA"/>
        </w:rPr>
        <w:t xml:space="preserve"> «Роль медичної сестри у проведенні профілактики, діагностики та лікування хворих з депресією» надрукована у збірнику тез наукових праць Міжнародної науково-практичної конференції «Пріоритети розвитку медичних наук у 21 столітті» ГО «Південна фундація медицини» м. Одеса, 2020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заступника директора з виховної роботи та гуманітарних питань </w:t>
      </w:r>
      <w:r w:rsidRPr="008C3727">
        <w:rPr>
          <w:rFonts w:ascii="Times New Roman" w:hAnsi="Times New Roman"/>
          <w:b/>
          <w:sz w:val="28"/>
          <w:szCs w:val="28"/>
          <w:lang w:val="uk-UA"/>
        </w:rPr>
        <w:t>Педоренко Н.В.</w:t>
      </w:r>
      <w:r w:rsidRPr="008C3727">
        <w:rPr>
          <w:rFonts w:ascii="Times New Roman" w:hAnsi="Times New Roman"/>
          <w:sz w:val="28"/>
          <w:szCs w:val="28"/>
          <w:lang w:val="uk-UA"/>
        </w:rPr>
        <w:t xml:space="preserve"> «Експериментальна перевірка ефективності формування культурологічної компетентності майбутніх медичних сестер» надрукована у збірнику наукових праць «Педагогічний дискурс», м. Хмельницький, 2019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заступника директора з виховної роботи та гуманітарних питань </w:t>
      </w:r>
      <w:r w:rsidRPr="008C3727">
        <w:rPr>
          <w:rFonts w:ascii="Times New Roman" w:hAnsi="Times New Roman"/>
          <w:b/>
          <w:sz w:val="28"/>
          <w:szCs w:val="28"/>
          <w:lang w:val="uk-UA"/>
        </w:rPr>
        <w:t>Педоренко Н.В.</w:t>
      </w:r>
      <w:r w:rsidRPr="008C3727">
        <w:rPr>
          <w:rFonts w:ascii="Times New Roman" w:hAnsi="Times New Roman"/>
          <w:sz w:val="28"/>
          <w:szCs w:val="28"/>
          <w:lang w:val="uk-UA"/>
        </w:rPr>
        <w:t xml:space="preserve"> «Роль професійних якостей у формуванні культурологічної компетентності майбутніх медичних сестер» надрукована у збірнику «Наукові записки Вінницького державного педагогічного університету ім. М. Коцюбинського», №58 м. Вінниця, 2019р.;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заступника директора з виховної роботи та гуманітарних питань </w:t>
      </w:r>
      <w:r w:rsidRPr="008C3727">
        <w:rPr>
          <w:rFonts w:ascii="Times New Roman" w:hAnsi="Times New Roman"/>
          <w:b/>
          <w:sz w:val="28"/>
          <w:szCs w:val="28"/>
          <w:lang w:val="uk-UA"/>
        </w:rPr>
        <w:t>Педоренко Н.В.</w:t>
      </w:r>
      <w:r w:rsidRPr="008C3727">
        <w:rPr>
          <w:rFonts w:ascii="Times New Roman" w:hAnsi="Times New Roman"/>
          <w:sz w:val="28"/>
          <w:szCs w:val="28"/>
          <w:lang w:val="uk-UA"/>
        </w:rPr>
        <w:t xml:space="preserve"> «</w:t>
      </w:r>
      <w:r w:rsidRPr="008C3727">
        <w:rPr>
          <w:rFonts w:ascii="Times New Roman" w:hAnsi="Times New Roman"/>
          <w:sz w:val="28"/>
          <w:szCs w:val="28"/>
          <w:lang w:val="en-US"/>
        </w:rPr>
        <w:t>The</w:t>
      </w:r>
      <w:r w:rsidRPr="008C3727">
        <w:rPr>
          <w:rFonts w:ascii="Times New Roman" w:hAnsi="Times New Roman"/>
          <w:sz w:val="28"/>
          <w:szCs w:val="28"/>
          <w:lang w:val="uk-UA"/>
        </w:rPr>
        <w:t xml:space="preserve"> </w:t>
      </w:r>
      <w:r w:rsidRPr="008C3727">
        <w:rPr>
          <w:rFonts w:ascii="Times New Roman" w:hAnsi="Times New Roman"/>
          <w:sz w:val="28"/>
          <w:szCs w:val="28"/>
          <w:lang w:val="en-US"/>
        </w:rPr>
        <w:t>concept</w:t>
      </w:r>
      <w:r w:rsidRPr="008C3727">
        <w:rPr>
          <w:rFonts w:ascii="Times New Roman" w:hAnsi="Times New Roman"/>
          <w:sz w:val="28"/>
          <w:szCs w:val="28"/>
          <w:lang w:val="uk-UA"/>
        </w:rPr>
        <w:t xml:space="preserve"> </w:t>
      </w:r>
      <w:r w:rsidRPr="008C3727">
        <w:rPr>
          <w:rFonts w:ascii="Times New Roman" w:hAnsi="Times New Roman"/>
          <w:sz w:val="28"/>
          <w:szCs w:val="28"/>
          <w:lang w:val="en-US"/>
        </w:rPr>
        <w:t>of</w:t>
      </w:r>
      <w:r w:rsidRPr="008C3727">
        <w:rPr>
          <w:rFonts w:ascii="Times New Roman" w:hAnsi="Times New Roman"/>
          <w:sz w:val="28"/>
          <w:szCs w:val="28"/>
          <w:lang w:val="uk-UA"/>
        </w:rPr>
        <w:t xml:space="preserve"> </w:t>
      </w:r>
      <w:r w:rsidRPr="008C3727">
        <w:rPr>
          <w:rFonts w:ascii="Times New Roman" w:hAnsi="Times New Roman"/>
          <w:sz w:val="28"/>
          <w:szCs w:val="28"/>
          <w:lang w:val="en-US"/>
        </w:rPr>
        <w:t>professional</w:t>
      </w:r>
      <w:r w:rsidRPr="008C3727">
        <w:rPr>
          <w:rFonts w:ascii="Times New Roman" w:hAnsi="Times New Roman"/>
          <w:sz w:val="28"/>
          <w:szCs w:val="28"/>
          <w:lang w:val="uk-UA"/>
        </w:rPr>
        <w:t xml:space="preserve"> </w:t>
      </w:r>
      <w:r w:rsidRPr="008C3727">
        <w:rPr>
          <w:rFonts w:ascii="Times New Roman" w:hAnsi="Times New Roman"/>
          <w:sz w:val="28"/>
          <w:szCs w:val="28"/>
          <w:lang w:val="en-US"/>
        </w:rPr>
        <w:t>training</w:t>
      </w:r>
      <w:r w:rsidRPr="008C3727">
        <w:rPr>
          <w:rFonts w:ascii="Times New Roman" w:hAnsi="Times New Roman"/>
          <w:sz w:val="28"/>
          <w:szCs w:val="28"/>
          <w:lang w:val="uk-UA"/>
        </w:rPr>
        <w:t xml:space="preserve"> </w:t>
      </w:r>
      <w:r w:rsidRPr="008C3727">
        <w:rPr>
          <w:rFonts w:ascii="Times New Roman" w:hAnsi="Times New Roman"/>
          <w:sz w:val="28"/>
          <w:szCs w:val="28"/>
          <w:lang w:val="en-US"/>
        </w:rPr>
        <w:t>of</w:t>
      </w:r>
      <w:r w:rsidRPr="008C3727">
        <w:rPr>
          <w:rFonts w:ascii="Times New Roman" w:hAnsi="Times New Roman"/>
          <w:sz w:val="28"/>
          <w:szCs w:val="28"/>
          <w:lang w:val="uk-UA"/>
        </w:rPr>
        <w:t xml:space="preserve"> </w:t>
      </w:r>
      <w:r w:rsidRPr="008C3727">
        <w:rPr>
          <w:rFonts w:ascii="Times New Roman" w:hAnsi="Times New Roman"/>
          <w:sz w:val="28"/>
          <w:szCs w:val="28"/>
          <w:lang w:val="en-US"/>
        </w:rPr>
        <w:t>nurses</w:t>
      </w:r>
      <w:r w:rsidRPr="008C3727">
        <w:rPr>
          <w:rFonts w:ascii="Times New Roman" w:hAnsi="Times New Roman"/>
          <w:sz w:val="28"/>
          <w:szCs w:val="28"/>
          <w:lang w:val="uk-UA"/>
        </w:rPr>
        <w:t>» надрукована у збірнику «</w:t>
      </w:r>
      <w:r w:rsidRPr="008C3727">
        <w:rPr>
          <w:rFonts w:ascii="Times New Roman" w:hAnsi="Times New Roman"/>
          <w:sz w:val="28"/>
          <w:szCs w:val="28"/>
          <w:lang w:val="en-US"/>
        </w:rPr>
        <w:t>Nauka</w:t>
      </w:r>
      <w:r w:rsidRPr="008C3727">
        <w:rPr>
          <w:rFonts w:ascii="Times New Roman" w:hAnsi="Times New Roman"/>
          <w:sz w:val="28"/>
          <w:szCs w:val="28"/>
          <w:lang w:val="uk-UA"/>
        </w:rPr>
        <w:t xml:space="preserve"> </w:t>
      </w:r>
      <w:r w:rsidRPr="008C3727">
        <w:rPr>
          <w:rFonts w:ascii="Times New Roman" w:hAnsi="Times New Roman"/>
          <w:sz w:val="28"/>
          <w:szCs w:val="28"/>
          <w:lang w:val="en-US"/>
        </w:rPr>
        <w:t>i</w:t>
      </w:r>
      <w:r w:rsidRPr="008C3727">
        <w:rPr>
          <w:rFonts w:ascii="Times New Roman" w:hAnsi="Times New Roman"/>
          <w:sz w:val="28"/>
          <w:szCs w:val="28"/>
          <w:lang w:val="uk-UA"/>
        </w:rPr>
        <w:t xml:space="preserve"> </w:t>
      </w:r>
      <w:r w:rsidRPr="008C3727">
        <w:rPr>
          <w:rFonts w:ascii="Times New Roman" w:hAnsi="Times New Roman"/>
          <w:sz w:val="28"/>
          <w:szCs w:val="28"/>
          <w:lang w:val="en-US"/>
        </w:rPr>
        <w:t>Studia</w:t>
      </w:r>
      <w:r w:rsidRPr="008C3727">
        <w:rPr>
          <w:rFonts w:ascii="Times New Roman" w:hAnsi="Times New Roman"/>
          <w:sz w:val="28"/>
          <w:szCs w:val="28"/>
          <w:lang w:val="uk-UA"/>
        </w:rPr>
        <w:t>»,№3, м. Перемишль, 2019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lastRenderedPageBreak/>
        <w:t xml:space="preserve">-  стаття викладачів </w:t>
      </w:r>
      <w:r w:rsidRPr="008C3727">
        <w:rPr>
          <w:rFonts w:ascii="Times New Roman" w:hAnsi="Times New Roman"/>
          <w:b/>
          <w:sz w:val="28"/>
          <w:szCs w:val="28"/>
          <w:lang w:val="uk-UA"/>
        </w:rPr>
        <w:t xml:space="preserve">Загребельної Л.М., Теплицької Н.В. (у співавторстві) </w:t>
      </w:r>
      <w:r w:rsidRPr="008C3727">
        <w:rPr>
          <w:rFonts w:ascii="Times New Roman" w:hAnsi="Times New Roman"/>
          <w:sz w:val="28"/>
          <w:szCs w:val="28"/>
          <w:lang w:val="uk-UA"/>
        </w:rPr>
        <w:t xml:space="preserve">«Інформаційно-комунікаційні технології як засіб підвищення ефективності вивчення географії» надрукована у збірнику матеріалів </w:t>
      </w:r>
      <w:r w:rsidRPr="008C3727">
        <w:rPr>
          <w:rFonts w:ascii="Times New Roman" w:hAnsi="Times New Roman"/>
          <w:sz w:val="28"/>
          <w:szCs w:val="28"/>
          <w:lang w:val="en-US"/>
        </w:rPr>
        <w:t>V</w:t>
      </w:r>
      <w:r w:rsidRPr="008C3727">
        <w:rPr>
          <w:rFonts w:ascii="Times New Roman" w:hAnsi="Times New Roman"/>
          <w:sz w:val="28"/>
          <w:szCs w:val="28"/>
          <w:lang w:val="uk-UA"/>
        </w:rPr>
        <w:t>ІІІ Міжнародної науково-практичної інтернет-конференції «Сучасний рух науки», м. Дніпро, 2019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викладачів </w:t>
      </w:r>
      <w:r w:rsidRPr="008C3727">
        <w:rPr>
          <w:rFonts w:ascii="Times New Roman" w:hAnsi="Times New Roman"/>
          <w:b/>
          <w:sz w:val="28"/>
          <w:szCs w:val="28"/>
          <w:lang w:val="uk-UA"/>
        </w:rPr>
        <w:t>Теплицької Н.В., Мордалевич Н.В. ( у співавторстві)</w:t>
      </w:r>
      <w:r w:rsidRPr="008C3727">
        <w:rPr>
          <w:rFonts w:ascii="Times New Roman" w:hAnsi="Times New Roman"/>
          <w:sz w:val="28"/>
          <w:szCs w:val="28"/>
          <w:lang w:val="uk-UA"/>
        </w:rPr>
        <w:t xml:space="preserve"> «Організація науково-дослідницької роботи студентів у процесі вивчення дисципліни «Охорона праці»» надрукована в журналі «Магістр медсестринства» № 1(21), м. Житомир, 2019 р.;</w:t>
      </w:r>
    </w:p>
    <w:p w:rsidR="00755358" w:rsidRPr="008C3727"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Лапінської Т.В. ( у співавторстві)</w:t>
      </w:r>
      <w:r w:rsidRPr="008C3727">
        <w:rPr>
          <w:rFonts w:ascii="Times New Roman" w:hAnsi="Times New Roman"/>
          <w:sz w:val="28"/>
          <w:szCs w:val="28"/>
          <w:lang w:val="uk-UA"/>
        </w:rPr>
        <w:t xml:space="preserve"> «Подолання розладів адаптації як чинник успішного професійного розвитку та кар'єрного зростання в осіб, які працюють в умовах підвищеної стресогенності»  надрукована в журналі «</w:t>
      </w:r>
      <w:r w:rsidRPr="008C3727">
        <w:rPr>
          <w:rFonts w:ascii="Times New Roman" w:hAnsi="Times New Roman"/>
          <w:sz w:val="28"/>
          <w:szCs w:val="28"/>
          <w:lang w:val="en-US"/>
        </w:rPr>
        <w:t>Psyhologicaljournal</w:t>
      </w:r>
      <w:r w:rsidRPr="008C3727">
        <w:rPr>
          <w:rFonts w:ascii="Times New Roman" w:hAnsi="Times New Roman"/>
          <w:sz w:val="28"/>
          <w:szCs w:val="28"/>
          <w:lang w:val="uk-UA"/>
        </w:rPr>
        <w:t>»НАПА України, м. Київ, 2019 р.;</w:t>
      </w:r>
    </w:p>
    <w:p w:rsidR="00755358" w:rsidRDefault="00755358" w:rsidP="006A5D5E">
      <w:pPr>
        <w:spacing w:after="0" w:line="240" w:lineRule="auto"/>
        <w:jc w:val="both"/>
        <w:rPr>
          <w:rFonts w:ascii="Times New Roman" w:hAnsi="Times New Roman"/>
          <w:sz w:val="28"/>
          <w:szCs w:val="28"/>
          <w:lang w:val="uk-UA"/>
        </w:rPr>
      </w:pPr>
      <w:r w:rsidRPr="008C3727">
        <w:rPr>
          <w:rFonts w:ascii="Times New Roman" w:hAnsi="Times New Roman"/>
          <w:sz w:val="28"/>
          <w:szCs w:val="28"/>
          <w:lang w:val="uk-UA"/>
        </w:rPr>
        <w:t xml:space="preserve">- стаття викладача </w:t>
      </w:r>
      <w:r w:rsidRPr="008C3727">
        <w:rPr>
          <w:rFonts w:ascii="Times New Roman" w:hAnsi="Times New Roman"/>
          <w:b/>
          <w:sz w:val="28"/>
          <w:szCs w:val="28"/>
          <w:lang w:val="uk-UA"/>
        </w:rPr>
        <w:t>Лапінської Т.В.</w:t>
      </w:r>
      <w:r w:rsidRPr="008C3727">
        <w:rPr>
          <w:rFonts w:ascii="Times New Roman" w:hAnsi="Times New Roman"/>
          <w:sz w:val="28"/>
          <w:szCs w:val="28"/>
          <w:lang w:val="uk-UA"/>
        </w:rPr>
        <w:t xml:space="preserve"> «Адаптаційні процеси у медичних сестер, які працюють в умовах стресогенності»  надрукована у збірнику тез доповідей </w:t>
      </w:r>
      <w:r w:rsidRPr="008C3727">
        <w:rPr>
          <w:rFonts w:ascii="Times New Roman" w:hAnsi="Times New Roman"/>
          <w:sz w:val="28"/>
          <w:szCs w:val="28"/>
          <w:lang w:val="en-US"/>
        </w:rPr>
        <w:t>V</w:t>
      </w:r>
      <w:r w:rsidRPr="008C3727">
        <w:rPr>
          <w:rFonts w:ascii="Times New Roman" w:hAnsi="Times New Roman"/>
          <w:sz w:val="28"/>
          <w:szCs w:val="28"/>
          <w:lang w:val="uk-UA"/>
        </w:rPr>
        <w:t>ІІІ Всеукраїнської науково – практичної конференції молодих науковців, м. Київ, 2019р.</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стаття викладача</w:t>
      </w:r>
      <w:r>
        <w:rPr>
          <w:rFonts w:ascii="Times New Roman" w:hAnsi="Times New Roman"/>
          <w:sz w:val="28"/>
          <w:szCs w:val="28"/>
          <w:lang w:val="uk-UA"/>
        </w:rPr>
        <w:t xml:space="preserve"> Яткевич О.Л. «Кишкові інфекції. Як вберегтися і про здоровий глузд!», журнал «Світова медицина: сучасні тенденції та фактори ризику», </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2020 р.;</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стаття викладача</w:t>
      </w:r>
      <w:r>
        <w:rPr>
          <w:rFonts w:ascii="Times New Roman" w:hAnsi="Times New Roman"/>
          <w:sz w:val="28"/>
          <w:szCs w:val="28"/>
          <w:lang w:val="uk-UA"/>
        </w:rPr>
        <w:t xml:space="preserve"> Цихуляка І.М. </w:t>
      </w:r>
      <w:r w:rsidRPr="00A51665">
        <w:rPr>
          <w:rFonts w:ascii="Times New Roman" w:hAnsi="Times New Roman"/>
          <w:sz w:val="28"/>
          <w:szCs w:val="28"/>
          <w:lang w:val="uk-UA"/>
        </w:rPr>
        <w:t>«Ґенеза, структурно-функціональна природа та соціально-практичне</w:t>
      </w:r>
      <w:r>
        <w:rPr>
          <w:rFonts w:ascii="Times New Roman" w:hAnsi="Times New Roman"/>
          <w:sz w:val="28"/>
          <w:szCs w:val="28"/>
          <w:lang w:val="uk-UA"/>
        </w:rPr>
        <w:t xml:space="preserve"> </w:t>
      </w:r>
      <w:r w:rsidRPr="00A51665">
        <w:rPr>
          <w:rFonts w:ascii="Times New Roman" w:hAnsi="Times New Roman"/>
          <w:sz w:val="28"/>
          <w:szCs w:val="28"/>
          <w:lang w:val="uk-UA"/>
        </w:rPr>
        <w:t>значення</w:t>
      </w:r>
      <w:r>
        <w:rPr>
          <w:rFonts w:ascii="Times New Roman" w:hAnsi="Times New Roman"/>
          <w:sz w:val="28"/>
          <w:szCs w:val="28"/>
          <w:lang w:val="uk-UA"/>
        </w:rPr>
        <w:t xml:space="preserve"> </w:t>
      </w:r>
      <w:r w:rsidRPr="00A51665">
        <w:rPr>
          <w:rFonts w:ascii="Times New Roman" w:hAnsi="Times New Roman"/>
          <w:sz w:val="28"/>
          <w:szCs w:val="28"/>
          <w:lang w:val="uk-UA"/>
        </w:rPr>
        <w:t>суспільного</w:t>
      </w:r>
      <w:r>
        <w:rPr>
          <w:rFonts w:ascii="Times New Roman" w:hAnsi="Times New Roman"/>
          <w:sz w:val="28"/>
          <w:szCs w:val="28"/>
          <w:lang w:val="uk-UA"/>
        </w:rPr>
        <w:t xml:space="preserve"> </w:t>
      </w:r>
      <w:r w:rsidRPr="00A51665">
        <w:rPr>
          <w:rFonts w:ascii="Times New Roman" w:hAnsi="Times New Roman"/>
          <w:sz w:val="28"/>
          <w:szCs w:val="28"/>
          <w:lang w:val="uk-UA"/>
        </w:rPr>
        <w:t>вчення</w:t>
      </w:r>
      <w:r>
        <w:rPr>
          <w:rFonts w:ascii="Times New Roman" w:hAnsi="Times New Roman"/>
          <w:sz w:val="28"/>
          <w:szCs w:val="28"/>
          <w:lang w:val="uk-UA"/>
        </w:rPr>
        <w:t xml:space="preserve"> </w:t>
      </w:r>
      <w:r w:rsidRPr="00A51665">
        <w:rPr>
          <w:rFonts w:ascii="Times New Roman" w:hAnsi="Times New Roman"/>
          <w:sz w:val="28"/>
          <w:szCs w:val="28"/>
          <w:lang w:val="uk-UA"/>
        </w:rPr>
        <w:t>Католицької Церкви в контексті</w:t>
      </w:r>
      <w:r>
        <w:rPr>
          <w:rFonts w:ascii="Times New Roman" w:hAnsi="Times New Roman"/>
          <w:sz w:val="28"/>
          <w:szCs w:val="28"/>
          <w:lang w:val="uk-UA"/>
        </w:rPr>
        <w:t xml:space="preserve"> </w:t>
      </w:r>
      <w:r w:rsidRPr="00A51665">
        <w:rPr>
          <w:rFonts w:ascii="Times New Roman" w:hAnsi="Times New Roman"/>
          <w:sz w:val="28"/>
          <w:szCs w:val="28"/>
          <w:lang w:val="uk-UA"/>
        </w:rPr>
        <w:t>сучасних</w:t>
      </w:r>
      <w:r>
        <w:rPr>
          <w:rFonts w:ascii="Times New Roman" w:hAnsi="Times New Roman"/>
          <w:sz w:val="28"/>
          <w:szCs w:val="28"/>
          <w:lang w:val="uk-UA"/>
        </w:rPr>
        <w:t xml:space="preserve"> </w:t>
      </w:r>
      <w:r w:rsidRPr="00A51665">
        <w:rPr>
          <w:rFonts w:ascii="Times New Roman" w:hAnsi="Times New Roman"/>
          <w:sz w:val="28"/>
          <w:szCs w:val="28"/>
          <w:lang w:val="uk-UA"/>
        </w:rPr>
        <w:t>соціокультурних</w:t>
      </w:r>
      <w:r>
        <w:rPr>
          <w:rFonts w:ascii="Times New Roman" w:hAnsi="Times New Roman"/>
          <w:sz w:val="28"/>
          <w:szCs w:val="28"/>
          <w:lang w:val="uk-UA"/>
        </w:rPr>
        <w:t xml:space="preserve"> </w:t>
      </w:r>
      <w:r w:rsidRPr="00A51665">
        <w:rPr>
          <w:rFonts w:ascii="Times New Roman" w:hAnsi="Times New Roman"/>
          <w:sz w:val="28"/>
          <w:szCs w:val="28"/>
          <w:lang w:val="uk-UA"/>
        </w:rPr>
        <w:t>перетворень»</w:t>
      </w:r>
      <w:r>
        <w:rPr>
          <w:rFonts w:ascii="Times New Roman" w:hAnsi="Times New Roman"/>
          <w:sz w:val="28"/>
          <w:szCs w:val="28"/>
          <w:lang w:val="uk-UA"/>
        </w:rPr>
        <w:t xml:space="preserve">, </w:t>
      </w:r>
      <w:r w:rsidRPr="00A51665">
        <w:rPr>
          <w:rFonts w:ascii="Times New Roman" w:hAnsi="Times New Roman"/>
          <w:sz w:val="28"/>
          <w:szCs w:val="28"/>
          <w:lang w:val="uk-UA"/>
        </w:rPr>
        <w:t>Релігія та Соціум. Міжнародний</w:t>
      </w:r>
      <w:r>
        <w:rPr>
          <w:rFonts w:ascii="Times New Roman" w:hAnsi="Times New Roman"/>
          <w:sz w:val="28"/>
          <w:szCs w:val="28"/>
          <w:lang w:val="uk-UA"/>
        </w:rPr>
        <w:t xml:space="preserve"> </w:t>
      </w:r>
      <w:r w:rsidRPr="00A51665">
        <w:rPr>
          <w:rFonts w:ascii="Times New Roman" w:hAnsi="Times New Roman"/>
          <w:sz w:val="28"/>
          <w:szCs w:val="28"/>
          <w:lang w:val="uk-UA"/>
        </w:rPr>
        <w:t>часопис. (</w:t>
      </w:r>
      <w:r w:rsidRPr="00A51665">
        <w:rPr>
          <w:rFonts w:ascii="Times New Roman" w:hAnsi="Times New Roman"/>
          <w:sz w:val="28"/>
          <w:szCs w:val="28"/>
          <w:lang w:val="en-US"/>
        </w:rPr>
        <w:t>Copernicus</w:t>
      </w:r>
      <w:r w:rsidRPr="00A51665">
        <w:rPr>
          <w:rFonts w:ascii="Times New Roman" w:hAnsi="Times New Roman"/>
          <w:sz w:val="28"/>
          <w:szCs w:val="28"/>
          <w:lang w:val="uk-UA"/>
        </w:rPr>
        <w:t>)</w:t>
      </w:r>
      <w:r>
        <w:rPr>
          <w:rFonts w:ascii="Times New Roman" w:hAnsi="Times New Roman"/>
          <w:sz w:val="28"/>
          <w:szCs w:val="28"/>
          <w:lang w:val="uk-UA"/>
        </w:rPr>
        <w:t>;</w:t>
      </w:r>
    </w:p>
    <w:p w:rsidR="00755358"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стаття викладача</w:t>
      </w:r>
      <w:r>
        <w:rPr>
          <w:rFonts w:ascii="Times New Roman" w:hAnsi="Times New Roman"/>
          <w:sz w:val="28"/>
          <w:szCs w:val="28"/>
          <w:lang w:val="uk-UA"/>
        </w:rPr>
        <w:t xml:space="preserve"> Цихуляка І.М.</w:t>
      </w:r>
      <w:r w:rsidRPr="00A51665">
        <w:rPr>
          <w:lang w:val="uk-UA"/>
        </w:rPr>
        <w:t xml:space="preserve"> </w:t>
      </w:r>
      <w:r w:rsidRPr="00A51665">
        <w:rPr>
          <w:rFonts w:ascii="Times New Roman" w:hAnsi="Times New Roman"/>
          <w:sz w:val="28"/>
          <w:szCs w:val="28"/>
          <w:lang w:val="uk-UA"/>
        </w:rPr>
        <w:t>«Місія Української Греко-Католицької Церкви у дихотомії аджорнаменто та східно-візантійської моделі соціального служіння»</w:t>
      </w:r>
      <w:r>
        <w:rPr>
          <w:rFonts w:ascii="Times New Roman" w:hAnsi="Times New Roman"/>
          <w:sz w:val="28"/>
          <w:szCs w:val="28"/>
          <w:lang w:val="uk-UA"/>
        </w:rPr>
        <w:t xml:space="preserve">, </w:t>
      </w:r>
      <w:r w:rsidRPr="00A51665">
        <w:rPr>
          <w:rFonts w:ascii="Times New Roman" w:hAnsi="Times New Roman"/>
          <w:sz w:val="28"/>
          <w:szCs w:val="28"/>
          <w:lang w:val="uk-UA"/>
        </w:rPr>
        <w:t>Гілея. Науковий вісник.(</w:t>
      </w:r>
      <w:r w:rsidRPr="00A51665">
        <w:rPr>
          <w:rFonts w:ascii="Times New Roman" w:hAnsi="Times New Roman"/>
          <w:sz w:val="28"/>
          <w:szCs w:val="28"/>
          <w:lang w:val="en-US"/>
        </w:rPr>
        <w:t>Copernicus</w:t>
      </w:r>
      <w:r>
        <w:rPr>
          <w:rFonts w:ascii="Times New Roman" w:hAnsi="Times New Roman"/>
          <w:sz w:val="28"/>
          <w:szCs w:val="28"/>
          <w:lang w:val="uk-UA"/>
        </w:rPr>
        <w:t>);</w:t>
      </w:r>
    </w:p>
    <w:p w:rsidR="00755358" w:rsidRPr="00A51665" w:rsidRDefault="00755358" w:rsidP="006A5D5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C3727">
        <w:rPr>
          <w:rFonts w:ascii="Times New Roman" w:hAnsi="Times New Roman"/>
          <w:sz w:val="28"/>
          <w:szCs w:val="28"/>
          <w:lang w:val="uk-UA"/>
        </w:rPr>
        <w:t>стаття викладача</w:t>
      </w:r>
      <w:r>
        <w:rPr>
          <w:rFonts w:ascii="Times New Roman" w:hAnsi="Times New Roman"/>
          <w:sz w:val="28"/>
          <w:szCs w:val="28"/>
          <w:lang w:val="uk-UA"/>
        </w:rPr>
        <w:t xml:space="preserve"> Цихуляка І.М.</w:t>
      </w:r>
      <w:r w:rsidRPr="00A51665">
        <w:rPr>
          <w:lang w:val="uk-UA"/>
        </w:rPr>
        <w:t xml:space="preserve"> </w:t>
      </w:r>
      <w:r w:rsidRPr="00A51665">
        <w:rPr>
          <w:rFonts w:ascii="Times New Roman" w:hAnsi="Times New Roman"/>
          <w:sz w:val="28"/>
          <w:szCs w:val="28"/>
          <w:lang w:val="uk-UA"/>
        </w:rPr>
        <w:t xml:space="preserve">«Нова соціальна політика Католицької Церкви. </w:t>
      </w:r>
      <w:r w:rsidRPr="00A51665">
        <w:rPr>
          <w:rFonts w:ascii="Times New Roman" w:hAnsi="Times New Roman"/>
          <w:sz w:val="28"/>
          <w:szCs w:val="28"/>
          <w:lang w:val="en-US"/>
        </w:rPr>
        <w:t>Rerum</w:t>
      </w:r>
      <w:r>
        <w:rPr>
          <w:rFonts w:ascii="Times New Roman" w:hAnsi="Times New Roman"/>
          <w:sz w:val="28"/>
          <w:szCs w:val="28"/>
          <w:lang w:val="uk-UA"/>
        </w:rPr>
        <w:t xml:space="preserve"> </w:t>
      </w:r>
      <w:r w:rsidRPr="00A51665">
        <w:rPr>
          <w:rFonts w:ascii="Times New Roman" w:hAnsi="Times New Roman"/>
          <w:sz w:val="28"/>
          <w:szCs w:val="28"/>
          <w:lang w:val="en-US"/>
        </w:rPr>
        <w:t>Navarum</w:t>
      </w:r>
      <w:r w:rsidRPr="00A51665">
        <w:rPr>
          <w:rFonts w:ascii="Times New Roman" w:hAnsi="Times New Roman"/>
          <w:sz w:val="28"/>
          <w:szCs w:val="28"/>
          <w:lang w:val="uk-UA"/>
        </w:rPr>
        <w:t xml:space="preserve"> – на тлі століть»</w:t>
      </w:r>
      <w:r>
        <w:rPr>
          <w:rFonts w:ascii="Times New Roman" w:hAnsi="Times New Roman"/>
          <w:sz w:val="28"/>
          <w:szCs w:val="28"/>
          <w:lang w:val="uk-UA"/>
        </w:rPr>
        <w:t xml:space="preserve">, </w:t>
      </w:r>
      <w:r w:rsidRPr="00A51665">
        <w:rPr>
          <w:rFonts w:ascii="Times New Roman" w:hAnsi="Times New Roman"/>
          <w:sz w:val="28"/>
          <w:szCs w:val="28"/>
          <w:lang w:val="en-US"/>
        </w:rPr>
        <w:t>Social</w:t>
      </w:r>
      <w:r w:rsidRPr="00A51665">
        <w:rPr>
          <w:rFonts w:ascii="Times New Roman" w:hAnsi="Times New Roman"/>
          <w:sz w:val="28"/>
          <w:szCs w:val="28"/>
          <w:lang w:val="uk-UA"/>
        </w:rPr>
        <w:t xml:space="preserve"> </w:t>
      </w:r>
      <w:r w:rsidRPr="00A51665">
        <w:rPr>
          <w:rFonts w:ascii="Times New Roman" w:hAnsi="Times New Roman"/>
          <w:sz w:val="28"/>
          <w:szCs w:val="28"/>
          <w:lang w:val="en-US"/>
        </w:rPr>
        <w:t>work</w:t>
      </w:r>
      <w:r w:rsidRPr="00A51665">
        <w:rPr>
          <w:rFonts w:ascii="Times New Roman" w:hAnsi="Times New Roman"/>
          <w:sz w:val="28"/>
          <w:szCs w:val="28"/>
          <w:lang w:val="uk-UA"/>
        </w:rPr>
        <w:t xml:space="preserve"> </w:t>
      </w:r>
      <w:r w:rsidRPr="00A51665">
        <w:rPr>
          <w:rFonts w:ascii="Times New Roman" w:hAnsi="Times New Roman"/>
          <w:sz w:val="28"/>
          <w:szCs w:val="28"/>
          <w:lang w:val="en-US"/>
        </w:rPr>
        <w:t>and</w:t>
      </w:r>
      <w:r w:rsidRPr="00A51665">
        <w:rPr>
          <w:rFonts w:ascii="Times New Roman" w:hAnsi="Times New Roman"/>
          <w:sz w:val="28"/>
          <w:szCs w:val="28"/>
          <w:lang w:val="uk-UA"/>
        </w:rPr>
        <w:t xml:space="preserve"> </w:t>
      </w:r>
      <w:r w:rsidRPr="00A51665">
        <w:rPr>
          <w:rFonts w:ascii="Times New Roman" w:hAnsi="Times New Roman"/>
          <w:sz w:val="28"/>
          <w:szCs w:val="28"/>
          <w:lang w:val="en-US"/>
        </w:rPr>
        <w:t>education</w:t>
      </w:r>
      <w:r w:rsidRPr="00A51665">
        <w:rPr>
          <w:rFonts w:ascii="Times New Roman" w:hAnsi="Times New Roman"/>
          <w:sz w:val="28"/>
          <w:szCs w:val="28"/>
          <w:lang w:val="uk-UA"/>
        </w:rPr>
        <w:t>. Міжнародний</w:t>
      </w:r>
      <w:r>
        <w:rPr>
          <w:rFonts w:ascii="Times New Roman" w:hAnsi="Times New Roman"/>
          <w:sz w:val="28"/>
          <w:szCs w:val="28"/>
          <w:lang w:val="uk-UA"/>
        </w:rPr>
        <w:t xml:space="preserve"> </w:t>
      </w:r>
      <w:r w:rsidRPr="00A51665">
        <w:rPr>
          <w:rFonts w:ascii="Times New Roman" w:hAnsi="Times New Roman"/>
          <w:sz w:val="28"/>
          <w:szCs w:val="28"/>
          <w:lang w:val="uk-UA"/>
        </w:rPr>
        <w:t>науковий</w:t>
      </w:r>
      <w:r>
        <w:rPr>
          <w:rFonts w:ascii="Times New Roman" w:hAnsi="Times New Roman"/>
          <w:sz w:val="28"/>
          <w:szCs w:val="28"/>
          <w:lang w:val="uk-UA"/>
        </w:rPr>
        <w:t xml:space="preserve"> </w:t>
      </w:r>
      <w:r w:rsidRPr="00A51665">
        <w:rPr>
          <w:rFonts w:ascii="Times New Roman" w:hAnsi="Times New Roman"/>
          <w:sz w:val="28"/>
          <w:szCs w:val="28"/>
          <w:lang w:val="uk-UA"/>
        </w:rPr>
        <w:t>вісник.(</w:t>
      </w:r>
      <w:r w:rsidRPr="00A51665">
        <w:rPr>
          <w:rFonts w:ascii="Times New Roman" w:hAnsi="Times New Roman"/>
          <w:sz w:val="28"/>
          <w:szCs w:val="28"/>
          <w:lang w:val="en-US"/>
        </w:rPr>
        <w:t>Copernicus</w:t>
      </w:r>
      <w:r w:rsidRPr="00A51665">
        <w:rPr>
          <w:rFonts w:ascii="Times New Roman" w:hAnsi="Times New Roman"/>
          <w:sz w:val="28"/>
          <w:szCs w:val="28"/>
          <w:lang w:val="uk-UA"/>
        </w:rPr>
        <w:t>).</w:t>
      </w:r>
    </w:p>
    <w:p w:rsidR="00755358" w:rsidRPr="00A51665" w:rsidRDefault="00755358" w:rsidP="006A5D5E">
      <w:pPr>
        <w:spacing w:after="0" w:line="240" w:lineRule="auto"/>
        <w:jc w:val="both"/>
        <w:rPr>
          <w:rFonts w:ascii="Times New Roman" w:hAnsi="Times New Roman"/>
          <w:sz w:val="28"/>
          <w:szCs w:val="28"/>
          <w:lang w:val="uk-UA"/>
        </w:rPr>
      </w:pPr>
    </w:p>
    <w:p w:rsidR="00755358" w:rsidRDefault="00755358" w:rsidP="006A5D5E">
      <w:pPr>
        <w:spacing w:after="0" w:line="240" w:lineRule="auto"/>
        <w:jc w:val="both"/>
        <w:rPr>
          <w:rFonts w:ascii="Times New Roman" w:hAnsi="Times New Roman"/>
          <w:color w:val="FF0000"/>
          <w:sz w:val="28"/>
          <w:szCs w:val="28"/>
          <w:lang w:val="uk-UA"/>
        </w:rPr>
      </w:pPr>
    </w:p>
    <w:p w:rsidR="00755358" w:rsidRPr="002E745D" w:rsidRDefault="00755358" w:rsidP="006A5D5E">
      <w:pPr>
        <w:spacing w:after="0" w:line="240" w:lineRule="auto"/>
        <w:jc w:val="center"/>
        <w:rPr>
          <w:rFonts w:ascii="Times New Roman" w:hAnsi="Times New Roman"/>
          <w:b/>
          <w:i/>
          <w:caps/>
          <w:sz w:val="28"/>
          <w:szCs w:val="28"/>
          <w:u w:val="single"/>
        </w:rPr>
      </w:pPr>
      <w:r w:rsidRPr="002E745D">
        <w:rPr>
          <w:rFonts w:ascii="Times New Roman" w:hAnsi="Times New Roman"/>
          <w:b/>
          <w:i/>
          <w:sz w:val="28"/>
          <w:szCs w:val="28"/>
          <w:u w:val="single"/>
          <w:lang w:val="en-US"/>
        </w:rPr>
        <w:t>V</w:t>
      </w:r>
      <w:r w:rsidRPr="002E745D">
        <w:rPr>
          <w:rFonts w:ascii="Times New Roman" w:hAnsi="Times New Roman"/>
          <w:b/>
          <w:i/>
          <w:sz w:val="28"/>
          <w:szCs w:val="28"/>
          <w:u w:val="single"/>
        </w:rPr>
        <w:t xml:space="preserve">. </w:t>
      </w:r>
      <w:r w:rsidRPr="002E745D">
        <w:rPr>
          <w:rFonts w:ascii="Times New Roman" w:hAnsi="Times New Roman"/>
          <w:b/>
          <w:i/>
          <w:caps/>
          <w:sz w:val="28"/>
          <w:szCs w:val="28"/>
          <w:u w:val="single"/>
        </w:rPr>
        <w:t>Виховна робота</w:t>
      </w:r>
    </w:p>
    <w:p w:rsidR="00755358" w:rsidRPr="00A570F0" w:rsidRDefault="00755358" w:rsidP="006A5D5E">
      <w:pPr>
        <w:spacing w:after="0" w:line="240" w:lineRule="auto"/>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lang w:val="uk-UA"/>
        </w:rPr>
        <w:t>Впродовж навчального року виховна діяльність  коледжу  була спрямована на реалізацію   ряду  завдань, серед яких:</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lang w:val="uk-UA"/>
        </w:rPr>
        <w:t>переосмислення мети і завдань виховного впливу на студентів, змісту та форми організації виховної діяльності згідно нових нормативно-правових документів, що регламентують процес організації та здійснення освітнього процесу в закладах вищої освіти;</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rPr>
        <w:t>вихован</w:t>
      </w:r>
      <w:r w:rsidRPr="00A570F0">
        <w:rPr>
          <w:rFonts w:ascii="Times New Roman" w:hAnsi="Times New Roman"/>
          <w:color w:val="000000"/>
          <w:sz w:val="28"/>
          <w:szCs w:val="28"/>
          <w:lang w:val="uk-UA"/>
        </w:rPr>
        <w:t>н</w:t>
      </w:r>
      <w:r w:rsidRPr="00A570F0">
        <w:rPr>
          <w:rFonts w:ascii="Times New Roman" w:hAnsi="Times New Roman"/>
          <w:color w:val="000000"/>
          <w:sz w:val="28"/>
          <w:szCs w:val="28"/>
        </w:rPr>
        <w:t>я національнос</w:t>
      </w:r>
      <w:r w:rsidRPr="00A570F0">
        <w:rPr>
          <w:rFonts w:ascii="Times New Roman" w:hAnsi="Times New Roman"/>
          <w:color w:val="000000"/>
          <w:sz w:val="28"/>
          <w:szCs w:val="28"/>
          <w:lang w:val="uk-UA"/>
        </w:rPr>
        <w:t>в</w:t>
      </w:r>
      <w:r w:rsidRPr="00A570F0">
        <w:rPr>
          <w:rFonts w:ascii="Times New Roman" w:hAnsi="Times New Roman"/>
          <w:color w:val="000000"/>
          <w:sz w:val="28"/>
          <w:szCs w:val="28"/>
        </w:rPr>
        <w:t>ідомого</w:t>
      </w:r>
      <w:r>
        <w:rPr>
          <w:rFonts w:ascii="Times New Roman" w:hAnsi="Times New Roman"/>
          <w:color w:val="000000"/>
          <w:sz w:val="28"/>
          <w:szCs w:val="28"/>
          <w:lang w:val="uk-UA"/>
        </w:rPr>
        <w:t xml:space="preserve"> </w:t>
      </w:r>
      <w:r w:rsidRPr="00A570F0">
        <w:rPr>
          <w:rFonts w:ascii="Times New Roman" w:hAnsi="Times New Roman"/>
          <w:color w:val="000000"/>
          <w:sz w:val="28"/>
          <w:szCs w:val="28"/>
        </w:rPr>
        <w:t>громадянина</w:t>
      </w:r>
      <w:r>
        <w:rPr>
          <w:rFonts w:ascii="Times New Roman" w:hAnsi="Times New Roman"/>
          <w:color w:val="000000"/>
          <w:sz w:val="28"/>
          <w:szCs w:val="28"/>
          <w:lang w:val="uk-UA"/>
        </w:rPr>
        <w:t xml:space="preserve"> </w:t>
      </w:r>
      <w:r w:rsidRPr="00A570F0">
        <w:rPr>
          <w:rFonts w:ascii="Times New Roman" w:hAnsi="Times New Roman"/>
          <w:color w:val="000000"/>
          <w:sz w:val="28"/>
          <w:szCs w:val="28"/>
        </w:rPr>
        <w:t>Української</w:t>
      </w:r>
      <w:r>
        <w:rPr>
          <w:rFonts w:ascii="Times New Roman" w:hAnsi="Times New Roman"/>
          <w:color w:val="000000"/>
          <w:sz w:val="28"/>
          <w:szCs w:val="28"/>
          <w:lang w:val="uk-UA"/>
        </w:rPr>
        <w:t xml:space="preserve"> </w:t>
      </w:r>
      <w:r w:rsidRPr="00A570F0">
        <w:rPr>
          <w:rFonts w:ascii="Times New Roman" w:hAnsi="Times New Roman"/>
          <w:color w:val="000000"/>
          <w:sz w:val="28"/>
          <w:szCs w:val="28"/>
        </w:rPr>
        <w:t>держави, з стійкими</w:t>
      </w:r>
      <w:r>
        <w:rPr>
          <w:rFonts w:ascii="Times New Roman" w:hAnsi="Times New Roman"/>
          <w:color w:val="000000"/>
          <w:sz w:val="28"/>
          <w:szCs w:val="28"/>
          <w:lang w:val="uk-UA"/>
        </w:rPr>
        <w:t xml:space="preserve"> </w:t>
      </w:r>
      <w:r w:rsidRPr="00A570F0">
        <w:rPr>
          <w:rFonts w:ascii="Times New Roman" w:hAnsi="Times New Roman"/>
          <w:color w:val="000000"/>
          <w:sz w:val="28"/>
          <w:szCs w:val="28"/>
        </w:rPr>
        <w:t>моральними та правовими засадами</w:t>
      </w:r>
      <w:r w:rsidRPr="00A570F0">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A570F0">
        <w:rPr>
          <w:rFonts w:ascii="Times New Roman" w:hAnsi="Times New Roman"/>
          <w:sz w:val="28"/>
          <w:szCs w:val="28"/>
        </w:rPr>
        <w:t>демократичним</w:t>
      </w:r>
      <w:r>
        <w:rPr>
          <w:rFonts w:ascii="Times New Roman" w:hAnsi="Times New Roman"/>
          <w:sz w:val="28"/>
          <w:szCs w:val="28"/>
          <w:lang w:val="uk-UA"/>
        </w:rPr>
        <w:t xml:space="preserve"> </w:t>
      </w:r>
      <w:r w:rsidRPr="00A570F0">
        <w:rPr>
          <w:rFonts w:ascii="Times New Roman" w:hAnsi="Times New Roman"/>
          <w:sz w:val="28"/>
          <w:szCs w:val="28"/>
        </w:rPr>
        <w:t>світоглядом</w:t>
      </w:r>
      <w:r w:rsidRPr="00A570F0">
        <w:rPr>
          <w:rFonts w:ascii="Times New Roman" w:hAnsi="Times New Roman"/>
          <w:sz w:val="28"/>
          <w:szCs w:val="28"/>
          <w:lang w:val="uk-UA"/>
        </w:rPr>
        <w:t>,</w:t>
      </w:r>
      <w:r w:rsidRPr="00A570F0">
        <w:rPr>
          <w:rFonts w:ascii="Times New Roman" w:hAnsi="Times New Roman"/>
          <w:color w:val="000000"/>
          <w:sz w:val="28"/>
          <w:szCs w:val="28"/>
          <w:lang w:val="uk-UA"/>
        </w:rPr>
        <w:t xml:space="preserve"> високим рівнем мовної та загальної культури;</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lang w:val="uk-UA"/>
        </w:rPr>
        <w:t>формування  універсального висококваліфікованого,  професійно, життєво та соціально  компетентного спеціаліста  медичної галузі, мобільного у реакціях на суспільні  зміни, з критичним мисленням та творчою уявою;</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lang w:val="uk-UA"/>
        </w:rPr>
        <w:t>сприяння розвитку  та підтримка  талановитої молоді;</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lang w:val="uk-UA"/>
        </w:rPr>
        <w:lastRenderedPageBreak/>
        <w:t>сприяння становленню впевненої в собі,  всесторонньо розвиненої особистості  в колективі та через колектив;</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sz w:val="28"/>
          <w:szCs w:val="28"/>
        </w:rPr>
        <w:t>виховання</w:t>
      </w:r>
      <w:r>
        <w:rPr>
          <w:rFonts w:ascii="Times New Roman" w:hAnsi="Times New Roman"/>
          <w:sz w:val="28"/>
          <w:szCs w:val="28"/>
          <w:lang w:val="uk-UA"/>
        </w:rPr>
        <w:t xml:space="preserve"> </w:t>
      </w:r>
      <w:r w:rsidRPr="00A570F0">
        <w:rPr>
          <w:rFonts w:ascii="Times New Roman" w:hAnsi="Times New Roman"/>
          <w:sz w:val="28"/>
          <w:szCs w:val="28"/>
        </w:rPr>
        <w:t>свідомого</w:t>
      </w:r>
      <w:r>
        <w:rPr>
          <w:rFonts w:ascii="Times New Roman" w:hAnsi="Times New Roman"/>
          <w:sz w:val="28"/>
          <w:szCs w:val="28"/>
          <w:lang w:val="uk-UA"/>
        </w:rPr>
        <w:t xml:space="preserve"> </w:t>
      </w:r>
      <w:r w:rsidRPr="00A570F0">
        <w:rPr>
          <w:rFonts w:ascii="Times New Roman" w:hAnsi="Times New Roman"/>
          <w:sz w:val="28"/>
          <w:szCs w:val="28"/>
        </w:rPr>
        <w:t>ставлення до свого</w:t>
      </w:r>
      <w:r>
        <w:rPr>
          <w:rFonts w:ascii="Times New Roman" w:hAnsi="Times New Roman"/>
          <w:sz w:val="28"/>
          <w:szCs w:val="28"/>
          <w:lang w:val="uk-UA"/>
        </w:rPr>
        <w:t xml:space="preserve"> </w:t>
      </w:r>
      <w:r w:rsidRPr="00A570F0">
        <w:rPr>
          <w:rFonts w:ascii="Times New Roman" w:hAnsi="Times New Roman"/>
          <w:sz w:val="28"/>
          <w:szCs w:val="28"/>
        </w:rPr>
        <w:t>здоров`я, навичок і засад здорового способу життя</w:t>
      </w:r>
      <w:r>
        <w:rPr>
          <w:rFonts w:ascii="Times New Roman" w:hAnsi="Times New Roman"/>
          <w:sz w:val="28"/>
          <w:szCs w:val="28"/>
          <w:lang w:val="uk-UA"/>
        </w:rPr>
        <w:t xml:space="preserve"> </w:t>
      </w:r>
      <w:r w:rsidRPr="00A570F0">
        <w:rPr>
          <w:rFonts w:ascii="Times New Roman" w:hAnsi="Times New Roman"/>
          <w:color w:val="000000"/>
          <w:sz w:val="28"/>
          <w:szCs w:val="28"/>
          <w:shd w:val="clear" w:color="auto" w:fill="FFFFFF"/>
          <w:lang w:val="uk-UA"/>
        </w:rPr>
        <w:t>та попередження негативних форм поведінки;</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lang w:val="uk-UA"/>
        </w:rPr>
        <w:t>якісний соціально-психологічний  супровід та підтримка  студентів, викладачів, осіб  соціально вразливих категорій;</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rPr>
        <w:t>запровадження</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самоменеджменту як основної</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умови для</w:t>
      </w:r>
      <w:r w:rsidRPr="00A570F0">
        <w:rPr>
          <w:rFonts w:ascii="Times New Roman" w:hAnsi="Times New Roman"/>
          <w:color w:val="000000"/>
          <w:sz w:val="28"/>
          <w:szCs w:val="28"/>
          <w:shd w:val="clear" w:color="auto" w:fill="FFFFFF"/>
          <w:lang w:val="uk-UA"/>
        </w:rPr>
        <w:t xml:space="preserve">розвитку </w:t>
      </w:r>
      <w:r w:rsidRPr="00A570F0">
        <w:rPr>
          <w:rFonts w:ascii="Times New Roman" w:hAnsi="Times New Roman"/>
          <w:color w:val="000000"/>
          <w:sz w:val="28"/>
          <w:szCs w:val="28"/>
          <w:shd w:val="clear" w:color="auto" w:fill="FFFFFF"/>
        </w:rPr>
        <w:t>творчої</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особистості</w:t>
      </w:r>
      <w:r w:rsidRPr="00A570F0">
        <w:rPr>
          <w:rFonts w:ascii="Times New Roman" w:hAnsi="Times New Roman"/>
          <w:color w:val="000000"/>
          <w:sz w:val="28"/>
          <w:szCs w:val="28"/>
          <w:shd w:val="clear" w:color="auto" w:fill="FFFFFF"/>
          <w:lang w:val="uk-UA"/>
        </w:rPr>
        <w:t xml:space="preserve"> та </w:t>
      </w:r>
      <w:r w:rsidRPr="00A570F0">
        <w:rPr>
          <w:rFonts w:ascii="Times New Roman" w:hAnsi="Times New Roman"/>
          <w:color w:val="000000"/>
          <w:sz w:val="28"/>
          <w:szCs w:val="28"/>
          <w:shd w:val="clear" w:color="auto" w:fill="FFFFFF"/>
        </w:rPr>
        <w:t>використання</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виховних</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можливостей</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студентського</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самоврядування;</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lang w:val="uk-UA"/>
        </w:rPr>
        <w:t>створення комфортних умов</w:t>
      </w:r>
      <w:r>
        <w:rPr>
          <w:rFonts w:ascii="Times New Roman" w:hAnsi="Times New Roman"/>
          <w:color w:val="000000"/>
          <w:sz w:val="28"/>
          <w:szCs w:val="28"/>
          <w:shd w:val="clear" w:color="auto" w:fill="FFFFFF"/>
          <w:lang w:val="uk-UA"/>
        </w:rPr>
        <w:t xml:space="preserve"> </w:t>
      </w:r>
      <w:r w:rsidRPr="00A570F0">
        <w:rPr>
          <w:rFonts w:ascii="Times New Roman" w:hAnsi="Times New Roman"/>
          <w:sz w:val="28"/>
          <w:szCs w:val="28"/>
          <w:lang w:val="uk-UA"/>
        </w:rPr>
        <w:t>для самореалізації особистості у відповідності до її здібностей, суспільних інтересів</w:t>
      </w:r>
      <w:r>
        <w:rPr>
          <w:rFonts w:ascii="Times New Roman" w:hAnsi="Times New Roman"/>
          <w:sz w:val="28"/>
          <w:szCs w:val="28"/>
          <w:lang w:val="uk-UA"/>
        </w:rPr>
        <w:t xml:space="preserve"> </w:t>
      </w:r>
      <w:r w:rsidRPr="00A570F0">
        <w:rPr>
          <w:rFonts w:ascii="Times New Roman" w:hAnsi="Times New Roman"/>
          <w:color w:val="000000"/>
          <w:sz w:val="28"/>
          <w:szCs w:val="28"/>
          <w:shd w:val="clear" w:color="auto" w:fill="FFFFFF"/>
          <w:lang w:val="uk-UA"/>
        </w:rPr>
        <w:t>та формування готовності до подальшого самовдосконалення;</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sidRPr="00A570F0">
        <w:rPr>
          <w:rFonts w:ascii="Times New Roman" w:hAnsi="Times New Roman"/>
          <w:color w:val="000000"/>
          <w:sz w:val="28"/>
          <w:szCs w:val="28"/>
          <w:shd w:val="clear" w:color="auto" w:fill="FFFFFF"/>
          <w:lang w:val="uk-UA"/>
        </w:rPr>
        <w:t>формування іміджу коледжу  через  громадську та позанавчальну  активність коледжан,  проведення профорієнтаційних заходів;</w:t>
      </w:r>
    </w:p>
    <w:p w:rsidR="00755358" w:rsidRPr="00A570F0" w:rsidRDefault="00755358" w:rsidP="006A5D5E">
      <w:pPr>
        <w:numPr>
          <w:ilvl w:val="0"/>
          <w:numId w:val="15"/>
        </w:numPr>
        <w:spacing w:after="0" w:line="240" w:lineRule="auto"/>
        <w:ind w:left="0" w:firstLine="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активнее</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використання</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інновацій у виховній</w:t>
      </w:r>
      <w:r>
        <w:rPr>
          <w:rFonts w:ascii="Times New Roman" w:hAnsi="Times New Roman"/>
          <w:color w:val="000000"/>
          <w:sz w:val="28"/>
          <w:szCs w:val="28"/>
          <w:shd w:val="clear" w:color="auto" w:fill="FFFFFF"/>
          <w:lang w:val="uk-UA"/>
        </w:rPr>
        <w:t xml:space="preserve"> </w:t>
      </w:r>
      <w:r w:rsidRPr="00A570F0">
        <w:rPr>
          <w:rFonts w:ascii="Times New Roman" w:hAnsi="Times New Roman"/>
          <w:color w:val="000000"/>
          <w:sz w:val="28"/>
          <w:szCs w:val="28"/>
          <w:shd w:val="clear" w:color="auto" w:fill="FFFFFF"/>
        </w:rPr>
        <w:t>роботі</w:t>
      </w:r>
      <w:r w:rsidRPr="00A570F0">
        <w:rPr>
          <w:rFonts w:ascii="Times New Roman" w:hAnsi="Times New Roman"/>
          <w:color w:val="000000"/>
          <w:sz w:val="28"/>
          <w:szCs w:val="28"/>
          <w:shd w:val="clear" w:color="auto" w:fill="FFFFFF"/>
          <w:lang w:val="uk-UA"/>
        </w:rPr>
        <w:t xml:space="preserve"> та створення сучасного виховного середовища.</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Якість та результативність виховної роботи в коледжі – це наслідок  тісної співпраці та єдності  цілей усіх структурних  підрозділів та учасників  освітнього процесу (керівників груп, завідуючих відділень, предметно-циклових комісій, соціально-психологічної служби, батьків,  студентів,  студентського самоврядування).</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Виховання студентської молоді здійснювалось на основі комплексного плану виховної роботи коледжу, у якому  передбачені усі  напрямки,  та з дотриманням  принципів педагогіки</w:t>
      </w:r>
      <w:r>
        <w:rPr>
          <w:rFonts w:ascii="Times New Roman" w:hAnsi="Times New Roman"/>
          <w:sz w:val="28"/>
          <w:szCs w:val="28"/>
          <w:lang w:val="uk-UA"/>
        </w:rPr>
        <w:t xml:space="preserve"> </w:t>
      </w:r>
      <w:r w:rsidRPr="00A570F0">
        <w:rPr>
          <w:rFonts w:ascii="Times New Roman" w:hAnsi="Times New Roman"/>
          <w:sz w:val="28"/>
          <w:szCs w:val="28"/>
          <w:lang w:val="uk-UA"/>
        </w:rPr>
        <w:t>партнертсва та особистісно-орієнтовної моделі виховання, що передбачає демократизацію освітнього процесу.</w:t>
      </w:r>
    </w:p>
    <w:p w:rsidR="00755358" w:rsidRPr="00A570F0" w:rsidRDefault="00755358" w:rsidP="006A5D5E">
      <w:pPr>
        <w:pStyle w:val="a4"/>
        <w:shd w:val="clear" w:color="auto" w:fill="FFFFFF"/>
        <w:spacing w:before="0" w:beforeAutospacing="0" w:after="0" w:afterAutospacing="0"/>
        <w:jc w:val="both"/>
        <w:rPr>
          <w:sz w:val="28"/>
          <w:szCs w:val="28"/>
          <w:lang w:val="uk-UA"/>
        </w:rPr>
      </w:pPr>
      <w:r w:rsidRPr="00A570F0">
        <w:rPr>
          <w:sz w:val="28"/>
          <w:szCs w:val="28"/>
          <w:lang w:val="uk-UA"/>
        </w:rPr>
        <w:t>Мета, принципи та основні завдання виховної роботи в коледжі  реалізуються в таких напрямках :</w:t>
      </w:r>
    </w:p>
    <w:p w:rsidR="00755358" w:rsidRPr="00A570F0" w:rsidRDefault="00755358" w:rsidP="006A5D5E">
      <w:pPr>
        <w:pStyle w:val="a4"/>
        <w:shd w:val="clear" w:color="auto" w:fill="FFFFFF"/>
        <w:spacing w:before="0" w:beforeAutospacing="0" w:after="0" w:afterAutospacing="0"/>
        <w:jc w:val="both"/>
        <w:rPr>
          <w:sz w:val="28"/>
          <w:szCs w:val="28"/>
          <w:lang w:val="uk-UA"/>
        </w:rPr>
      </w:pPr>
      <w:r>
        <w:rPr>
          <w:sz w:val="28"/>
          <w:szCs w:val="28"/>
          <w:lang w:val="uk-UA"/>
        </w:rPr>
        <w:t xml:space="preserve"> </w:t>
      </w:r>
      <w:r w:rsidRPr="00A570F0">
        <w:rPr>
          <w:sz w:val="28"/>
          <w:szCs w:val="28"/>
          <w:lang w:val="uk-UA"/>
        </w:rPr>
        <w:t xml:space="preserve"> </w:t>
      </w:r>
      <w:r>
        <w:rPr>
          <w:sz w:val="28"/>
          <w:szCs w:val="28"/>
          <w:lang w:val="uk-UA"/>
        </w:rPr>
        <w:t>- о</w:t>
      </w:r>
      <w:r w:rsidRPr="00A570F0">
        <w:rPr>
          <w:sz w:val="28"/>
          <w:szCs w:val="28"/>
          <w:lang w:val="uk-UA"/>
        </w:rPr>
        <w:t>рганізаційна робота, що передбачає документально-регламентне забезпечення виховної роботи зі студентами, проведення методичних об’єднань</w:t>
      </w:r>
      <w:r>
        <w:rPr>
          <w:sz w:val="28"/>
          <w:szCs w:val="28"/>
          <w:lang w:val="uk-UA"/>
        </w:rPr>
        <w:t xml:space="preserve"> </w:t>
      </w:r>
      <w:r w:rsidRPr="00A570F0">
        <w:rPr>
          <w:sz w:val="28"/>
          <w:szCs w:val="28"/>
          <w:lang w:val="uk-UA"/>
        </w:rPr>
        <w:t>кураторів груп, засідань і нарад викладацького  і  студентського активу, призначення і організація роботи кураторів груп.</w:t>
      </w:r>
    </w:p>
    <w:p w:rsidR="00755358" w:rsidRPr="00A570F0" w:rsidRDefault="00755358" w:rsidP="006A5D5E">
      <w:pPr>
        <w:pStyle w:val="a4"/>
        <w:shd w:val="clear" w:color="auto" w:fill="FFFFFF"/>
        <w:spacing w:before="0" w:beforeAutospacing="0" w:after="0" w:afterAutospacing="0"/>
        <w:jc w:val="both"/>
        <w:rPr>
          <w:sz w:val="28"/>
          <w:szCs w:val="28"/>
          <w:lang w:val="uk-UA"/>
        </w:rPr>
      </w:pPr>
      <w:r>
        <w:rPr>
          <w:sz w:val="28"/>
          <w:szCs w:val="28"/>
          <w:lang w:val="uk-UA"/>
        </w:rPr>
        <w:t>- к</w:t>
      </w:r>
      <w:r w:rsidRPr="00A570F0">
        <w:rPr>
          <w:sz w:val="28"/>
          <w:szCs w:val="28"/>
          <w:lang w:val="uk-UA"/>
        </w:rPr>
        <w:t>ультурно – масова робота, що передбачає організацію календарних професійних і студентсько – молодіжних свят, концертів і театральних вистав, інтелектуальних ігор, оглядів конкурсів художньої самодіяльності студентів, змістовного дозвілля студентів.</w:t>
      </w:r>
    </w:p>
    <w:p w:rsidR="00755358" w:rsidRPr="00A570F0" w:rsidRDefault="00755358" w:rsidP="006A5D5E">
      <w:pPr>
        <w:pStyle w:val="a4"/>
        <w:shd w:val="clear" w:color="auto" w:fill="FFFFFF"/>
        <w:spacing w:before="0" w:beforeAutospacing="0" w:after="0" w:afterAutospacing="0"/>
        <w:jc w:val="both"/>
        <w:rPr>
          <w:color w:val="000000"/>
          <w:sz w:val="28"/>
          <w:szCs w:val="28"/>
          <w:shd w:val="clear" w:color="auto" w:fill="FFFFFF"/>
          <w:lang w:val="uk-UA"/>
        </w:rPr>
      </w:pPr>
      <w:r w:rsidRPr="00A570F0">
        <w:rPr>
          <w:sz w:val="28"/>
          <w:szCs w:val="28"/>
          <w:lang w:val="uk-UA"/>
        </w:rPr>
        <w:t xml:space="preserve">Всього керівниками груп, викладачами,  студентською радою проведено   87 позанавчальних  виховних заходів  різного спрямування, </w:t>
      </w:r>
      <w:r w:rsidRPr="00A570F0">
        <w:rPr>
          <w:color w:val="000000"/>
          <w:sz w:val="28"/>
          <w:szCs w:val="28"/>
          <w:shd w:val="clear" w:color="auto" w:fill="FFFFFF"/>
        </w:rPr>
        <w:t>основні з яких</w:t>
      </w:r>
      <w:r>
        <w:rPr>
          <w:color w:val="000000"/>
          <w:sz w:val="28"/>
          <w:szCs w:val="28"/>
          <w:shd w:val="clear" w:color="auto" w:fill="FFFFFF"/>
          <w:lang w:val="uk-UA"/>
        </w:rPr>
        <w:t xml:space="preserve"> </w:t>
      </w:r>
      <w:r w:rsidRPr="00A570F0">
        <w:rPr>
          <w:color w:val="000000"/>
          <w:sz w:val="28"/>
          <w:szCs w:val="28"/>
          <w:shd w:val="clear" w:color="auto" w:fill="FFFFFF"/>
        </w:rPr>
        <w:t>були</w:t>
      </w:r>
      <w:r>
        <w:rPr>
          <w:color w:val="000000"/>
          <w:sz w:val="28"/>
          <w:szCs w:val="28"/>
          <w:shd w:val="clear" w:color="auto" w:fill="FFFFFF"/>
          <w:lang w:val="uk-UA"/>
        </w:rPr>
        <w:t xml:space="preserve"> </w:t>
      </w:r>
      <w:r w:rsidRPr="00A570F0">
        <w:rPr>
          <w:color w:val="000000"/>
          <w:sz w:val="28"/>
          <w:szCs w:val="28"/>
          <w:shd w:val="clear" w:color="auto" w:fill="FFFFFF"/>
        </w:rPr>
        <w:t>висвітлені на сайті</w:t>
      </w:r>
      <w:r w:rsidRPr="00A570F0">
        <w:rPr>
          <w:color w:val="000000"/>
          <w:sz w:val="28"/>
          <w:szCs w:val="28"/>
          <w:shd w:val="clear" w:color="auto" w:fill="FFFFFF"/>
          <w:lang w:val="uk-UA"/>
        </w:rPr>
        <w:t xml:space="preserve"> коледжу</w:t>
      </w:r>
      <w:r w:rsidRPr="00A570F0">
        <w:rPr>
          <w:color w:val="000000"/>
          <w:sz w:val="28"/>
          <w:szCs w:val="28"/>
          <w:shd w:val="clear" w:color="auto" w:fill="FFFFFF"/>
        </w:rPr>
        <w:t xml:space="preserve"> та у ЗМІ</w:t>
      </w:r>
      <w:r w:rsidRPr="00A570F0">
        <w:rPr>
          <w:color w:val="000000"/>
          <w:sz w:val="28"/>
          <w:szCs w:val="28"/>
          <w:shd w:val="clear" w:color="auto" w:fill="FFFFFF"/>
          <w:lang w:val="uk-UA"/>
        </w:rPr>
        <w:t>.</w:t>
      </w:r>
    </w:p>
    <w:p w:rsidR="00755358" w:rsidRPr="00A570F0" w:rsidRDefault="00755358" w:rsidP="006A5D5E">
      <w:pPr>
        <w:pStyle w:val="11"/>
        <w:jc w:val="both"/>
        <w:rPr>
          <w:rFonts w:ascii="Times New Roman" w:hAnsi="Times New Roman"/>
          <w:sz w:val="28"/>
          <w:szCs w:val="28"/>
          <w:lang w:val="uk-UA"/>
        </w:rPr>
      </w:pPr>
      <w:r w:rsidRPr="00A570F0">
        <w:rPr>
          <w:rFonts w:ascii="Times New Roman" w:hAnsi="Times New Roman"/>
          <w:sz w:val="28"/>
          <w:szCs w:val="28"/>
          <w:lang w:val="uk-UA"/>
        </w:rPr>
        <w:t>Відповідно до плану виховної роботи у коледжі були проведені загальноколеджні заходи:</w:t>
      </w:r>
    </w:p>
    <w:p w:rsidR="00755358" w:rsidRPr="00A570F0" w:rsidRDefault="00755358" w:rsidP="006A5D5E">
      <w:pPr>
        <w:pStyle w:val="11"/>
        <w:jc w:val="both"/>
        <w:rPr>
          <w:rFonts w:ascii="Times New Roman" w:hAnsi="Times New Roman"/>
          <w:sz w:val="28"/>
          <w:szCs w:val="28"/>
          <w:lang w:val="uk-UA"/>
        </w:rPr>
      </w:pPr>
      <w:r w:rsidRPr="00A570F0">
        <w:rPr>
          <w:rFonts w:ascii="Times New Roman" w:hAnsi="Times New Roman"/>
          <w:b/>
          <w:sz w:val="28"/>
          <w:szCs w:val="28"/>
          <w:lang w:val="uk-UA"/>
        </w:rPr>
        <w:t>02.09.2019 року</w:t>
      </w:r>
      <w:r>
        <w:rPr>
          <w:rFonts w:ascii="Times New Roman" w:hAnsi="Times New Roman"/>
          <w:b/>
          <w:sz w:val="28"/>
          <w:szCs w:val="28"/>
          <w:lang w:val="uk-UA"/>
        </w:rPr>
        <w:t xml:space="preserve"> </w:t>
      </w:r>
      <w:r w:rsidRPr="00A570F0">
        <w:rPr>
          <w:rFonts w:ascii="Times New Roman" w:hAnsi="Times New Roman"/>
          <w:sz w:val="28"/>
          <w:szCs w:val="28"/>
          <w:lang w:val="uk-UA"/>
        </w:rPr>
        <w:t>Урочистості присвячені</w:t>
      </w:r>
      <w:r>
        <w:rPr>
          <w:rFonts w:ascii="Times New Roman" w:hAnsi="Times New Roman"/>
          <w:sz w:val="28"/>
          <w:szCs w:val="28"/>
          <w:lang w:val="uk-UA"/>
        </w:rPr>
        <w:t xml:space="preserve"> </w:t>
      </w:r>
      <w:r w:rsidRPr="00A570F0">
        <w:rPr>
          <w:rFonts w:ascii="Times New Roman" w:hAnsi="Times New Roman"/>
          <w:sz w:val="28"/>
          <w:szCs w:val="28"/>
          <w:lang w:val="uk-UA"/>
        </w:rPr>
        <w:t>Дню знань у міському палаці культури.</w:t>
      </w:r>
    </w:p>
    <w:p w:rsidR="00755358" w:rsidRPr="00A570F0" w:rsidRDefault="00755358" w:rsidP="006A5D5E">
      <w:pPr>
        <w:spacing w:after="0" w:line="240" w:lineRule="auto"/>
        <w:outlineLvl w:val="0"/>
        <w:rPr>
          <w:rFonts w:ascii="Times New Roman" w:hAnsi="Times New Roman"/>
          <w:b/>
          <w:bCs/>
          <w:kern w:val="36"/>
          <w:sz w:val="28"/>
          <w:szCs w:val="28"/>
          <w:lang w:val="uk-UA"/>
        </w:rPr>
      </w:pPr>
      <w:r w:rsidRPr="00A570F0">
        <w:rPr>
          <w:rFonts w:ascii="Times New Roman" w:hAnsi="Times New Roman"/>
          <w:b/>
          <w:bCs/>
          <w:kern w:val="36"/>
          <w:sz w:val="28"/>
          <w:szCs w:val="28"/>
          <w:lang w:val="uk-UA"/>
        </w:rPr>
        <w:t>С</w:t>
      </w:r>
      <w:r w:rsidRPr="00A570F0">
        <w:rPr>
          <w:rFonts w:ascii="Times New Roman" w:hAnsi="Times New Roman"/>
          <w:b/>
          <w:bCs/>
          <w:kern w:val="36"/>
          <w:sz w:val="28"/>
          <w:szCs w:val="28"/>
        </w:rPr>
        <w:t>портивно-масовий</w:t>
      </w:r>
      <w:r>
        <w:rPr>
          <w:rFonts w:ascii="Times New Roman" w:hAnsi="Times New Roman"/>
          <w:b/>
          <w:bCs/>
          <w:kern w:val="36"/>
          <w:sz w:val="28"/>
          <w:szCs w:val="28"/>
          <w:lang w:val="uk-UA"/>
        </w:rPr>
        <w:t xml:space="preserve"> </w:t>
      </w:r>
      <w:r w:rsidRPr="00A570F0">
        <w:rPr>
          <w:rFonts w:ascii="Times New Roman" w:hAnsi="Times New Roman"/>
          <w:b/>
          <w:bCs/>
          <w:kern w:val="36"/>
          <w:sz w:val="28"/>
          <w:szCs w:val="28"/>
        </w:rPr>
        <w:t>захід «Перемога в спорті – успіх в житті»</w:t>
      </w:r>
    </w:p>
    <w:p w:rsidR="00755358" w:rsidRPr="00A570F0" w:rsidRDefault="00755358" w:rsidP="006A5D5E">
      <w:pPr>
        <w:pStyle w:val="11"/>
        <w:jc w:val="both"/>
        <w:rPr>
          <w:rFonts w:ascii="Times New Roman" w:hAnsi="Times New Roman"/>
          <w:sz w:val="28"/>
          <w:szCs w:val="28"/>
          <w:lang w:val="uk-UA"/>
        </w:rPr>
      </w:pPr>
      <w:r w:rsidRPr="00A570F0">
        <w:rPr>
          <w:rFonts w:ascii="Times New Roman" w:hAnsi="Times New Roman"/>
          <w:sz w:val="28"/>
          <w:szCs w:val="28"/>
        </w:rPr>
        <w:t>18</w:t>
      </w:r>
      <w:r w:rsidRPr="00A570F0">
        <w:rPr>
          <w:rFonts w:ascii="Times New Roman" w:hAnsi="Times New Roman"/>
          <w:sz w:val="28"/>
          <w:szCs w:val="28"/>
          <w:lang w:val="uk-UA"/>
        </w:rPr>
        <w:t>.09.2019р.</w:t>
      </w:r>
      <w:r w:rsidRPr="00A570F0">
        <w:rPr>
          <w:rFonts w:ascii="Times New Roman" w:hAnsi="Times New Roman"/>
          <w:sz w:val="28"/>
          <w:szCs w:val="28"/>
        </w:rPr>
        <w:t>у КВНЗ «Бердичівський</w:t>
      </w:r>
      <w:r>
        <w:rPr>
          <w:rFonts w:ascii="Times New Roman" w:hAnsi="Times New Roman"/>
          <w:sz w:val="28"/>
          <w:szCs w:val="28"/>
          <w:lang w:val="uk-UA"/>
        </w:rPr>
        <w:t xml:space="preserve"> </w:t>
      </w:r>
      <w:r w:rsidRPr="00A570F0">
        <w:rPr>
          <w:rFonts w:ascii="Times New Roman" w:hAnsi="Times New Roman"/>
          <w:sz w:val="28"/>
          <w:szCs w:val="28"/>
        </w:rPr>
        <w:t>медичний</w:t>
      </w:r>
      <w:r>
        <w:rPr>
          <w:rFonts w:ascii="Times New Roman" w:hAnsi="Times New Roman"/>
          <w:sz w:val="28"/>
          <w:szCs w:val="28"/>
          <w:lang w:val="uk-UA"/>
        </w:rPr>
        <w:t xml:space="preserve"> </w:t>
      </w:r>
      <w:r w:rsidRPr="00A570F0">
        <w:rPr>
          <w:rFonts w:ascii="Times New Roman" w:hAnsi="Times New Roman"/>
          <w:sz w:val="28"/>
          <w:szCs w:val="28"/>
        </w:rPr>
        <w:t>коледж» відбувся спортивно-масовий</w:t>
      </w:r>
      <w:r>
        <w:rPr>
          <w:rFonts w:ascii="Times New Roman" w:hAnsi="Times New Roman"/>
          <w:sz w:val="28"/>
          <w:szCs w:val="28"/>
          <w:lang w:val="uk-UA"/>
        </w:rPr>
        <w:t xml:space="preserve"> </w:t>
      </w:r>
      <w:r w:rsidRPr="00A570F0">
        <w:rPr>
          <w:rFonts w:ascii="Times New Roman" w:hAnsi="Times New Roman"/>
          <w:sz w:val="28"/>
          <w:szCs w:val="28"/>
        </w:rPr>
        <w:t>захід «Перемога в спорті</w:t>
      </w:r>
      <w:r w:rsidRPr="00A570F0">
        <w:rPr>
          <w:rFonts w:ascii="Times New Roman" w:hAnsi="Times New Roman"/>
          <w:sz w:val="28"/>
          <w:szCs w:val="28"/>
          <w:lang w:val="uk-UA"/>
        </w:rPr>
        <w:t xml:space="preserve"> - </w:t>
      </w:r>
      <w:r w:rsidRPr="00A570F0">
        <w:rPr>
          <w:rFonts w:ascii="Times New Roman" w:hAnsi="Times New Roman"/>
          <w:sz w:val="28"/>
          <w:szCs w:val="28"/>
        </w:rPr>
        <w:t>успіх в житті», присвячений</w:t>
      </w:r>
      <w:r>
        <w:rPr>
          <w:rFonts w:ascii="Times New Roman" w:hAnsi="Times New Roman"/>
          <w:sz w:val="28"/>
          <w:szCs w:val="28"/>
          <w:lang w:val="uk-UA"/>
        </w:rPr>
        <w:t xml:space="preserve"> </w:t>
      </w:r>
      <w:r w:rsidRPr="00A570F0">
        <w:rPr>
          <w:rFonts w:ascii="Times New Roman" w:hAnsi="Times New Roman"/>
          <w:sz w:val="28"/>
          <w:szCs w:val="28"/>
        </w:rPr>
        <w:t>Міжнародному дню студентського спорту.</w:t>
      </w:r>
    </w:p>
    <w:p w:rsidR="00755358" w:rsidRPr="00A570F0" w:rsidRDefault="00755358" w:rsidP="006A5D5E">
      <w:pPr>
        <w:pStyle w:val="1"/>
        <w:spacing w:before="0" w:beforeAutospacing="0" w:after="0" w:afterAutospacing="0"/>
        <w:rPr>
          <w:sz w:val="28"/>
          <w:szCs w:val="28"/>
          <w:lang w:val="uk-UA"/>
        </w:rPr>
      </w:pPr>
      <w:r w:rsidRPr="00A570F0">
        <w:rPr>
          <w:sz w:val="28"/>
          <w:szCs w:val="28"/>
          <w:lang w:val="uk-UA"/>
        </w:rPr>
        <w:t>22 вересня – День партизанської</w:t>
      </w:r>
      <w:r>
        <w:rPr>
          <w:sz w:val="28"/>
          <w:szCs w:val="28"/>
          <w:lang w:val="uk-UA"/>
        </w:rPr>
        <w:t xml:space="preserve"> </w:t>
      </w:r>
      <w:r w:rsidRPr="00A570F0">
        <w:rPr>
          <w:sz w:val="28"/>
          <w:szCs w:val="28"/>
          <w:lang w:val="uk-UA"/>
        </w:rPr>
        <w:t>слави</w:t>
      </w:r>
      <w:r>
        <w:rPr>
          <w:sz w:val="28"/>
          <w:szCs w:val="28"/>
          <w:lang w:val="uk-UA"/>
        </w:rPr>
        <w:t xml:space="preserve"> </w:t>
      </w:r>
      <w:r w:rsidRPr="00A570F0">
        <w:rPr>
          <w:sz w:val="28"/>
          <w:szCs w:val="28"/>
          <w:lang w:val="uk-UA"/>
        </w:rPr>
        <w:t>в</w:t>
      </w:r>
      <w:r>
        <w:rPr>
          <w:sz w:val="28"/>
          <w:szCs w:val="28"/>
          <w:lang w:val="uk-UA"/>
        </w:rPr>
        <w:t xml:space="preserve"> </w:t>
      </w:r>
      <w:r w:rsidRPr="00A570F0">
        <w:rPr>
          <w:sz w:val="28"/>
          <w:szCs w:val="28"/>
          <w:lang w:val="uk-UA"/>
        </w:rPr>
        <w:t>Україні</w:t>
      </w:r>
    </w:p>
    <w:p w:rsidR="00755358" w:rsidRPr="00A570F0" w:rsidRDefault="00755358" w:rsidP="00D315A5">
      <w:pPr>
        <w:pStyle w:val="1"/>
        <w:spacing w:before="0" w:beforeAutospacing="0" w:after="0" w:afterAutospacing="0"/>
        <w:jc w:val="both"/>
        <w:rPr>
          <w:b w:val="0"/>
          <w:sz w:val="28"/>
          <w:szCs w:val="28"/>
          <w:lang w:val="uk-UA"/>
        </w:rPr>
      </w:pPr>
      <w:r w:rsidRPr="00A570F0">
        <w:rPr>
          <w:b w:val="0"/>
          <w:sz w:val="28"/>
          <w:szCs w:val="28"/>
          <w:lang w:val="uk-UA"/>
        </w:rPr>
        <w:lastRenderedPageBreak/>
        <w:t>У Бердичівському</w:t>
      </w:r>
      <w:r>
        <w:rPr>
          <w:b w:val="0"/>
          <w:sz w:val="28"/>
          <w:szCs w:val="28"/>
          <w:lang w:val="uk-UA"/>
        </w:rPr>
        <w:t xml:space="preserve"> </w:t>
      </w:r>
      <w:r w:rsidRPr="00A570F0">
        <w:rPr>
          <w:b w:val="0"/>
          <w:sz w:val="28"/>
          <w:szCs w:val="28"/>
          <w:lang w:val="uk-UA"/>
        </w:rPr>
        <w:t>медичному</w:t>
      </w:r>
      <w:r>
        <w:rPr>
          <w:b w:val="0"/>
          <w:sz w:val="28"/>
          <w:szCs w:val="28"/>
          <w:lang w:val="uk-UA"/>
        </w:rPr>
        <w:t xml:space="preserve"> </w:t>
      </w:r>
      <w:r w:rsidRPr="00A570F0">
        <w:rPr>
          <w:b w:val="0"/>
          <w:sz w:val="28"/>
          <w:szCs w:val="28"/>
          <w:lang w:val="uk-UA"/>
        </w:rPr>
        <w:t>коледжі 23.09.2019 року вшанували подвиг партизан-підпільників, які</w:t>
      </w:r>
      <w:r>
        <w:rPr>
          <w:b w:val="0"/>
          <w:sz w:val="28"/>
          <w:szCs w:val="28"/>
          <w:lang w:val="uk-UA"/>
        </w:rPr>
        <w:t xml:space="preserve"> </w:t>
      </w:r>
      <w:r w:rsidRPr="00A570F0">
        <w:rPr>
          <w:b w:val="0"/>
          <w:sz w:val="28"/>
          <w:szCs w:val="28"/>
          <w:lang w:val="uk-UA"/>
        </w:rPr>
        <w:t>діяли на території</w:t>
      </w:r>
      <w:r>
        <w:rPr>
          <w:b w:val="0"/>
          <w:sz w:val="28"/>
          <w:szCs w:val="28"/>
          <w:lang w:val="uk-UA"/>
        </w:rPr>
        <w:t xml:space="preserve"> </w:t>
      </w:r>
      <w:r w:rsidRPr="00A570F0">
        <w:rPr>
          <w:b w:val="0"/>
          <w:sz w:val="28"/>
          <w:szCs w:val="28"/>
          <w:lang w:val="uk-UA"/>
        </w:rPr>
        <w:t>України в роки ІІ Світової</w:t>
      </w:r>
      <w:r>
        <w:rPr>
          <w:b w:val="0"/>
          <w:sz w:val="28"/>
          <w:szCs w:val="28"/>
          <w:lang w:val="uk-UA"/>
        </w:rPr>
        <w:t xml:space="preserve"> </w:t>
      </w:r>
      <w:r w:rsidRPr="00A570F0">
        <w:rPr>
          <w:b w:val="0"/>
          <w:sz w:val="28"/>
          <w:szCs w:val="28"/>
          <w:lang w:val="uk-UA"/>
        </w:rPr>
        <w:t>війни (1941-1945 рр.).Підготували</w:t>
      </w:r>
      <w:r>
        <w:rPr>
          <w:b w:val="0"/>
          <w:sz w:val="28"/>
          <w:szCs w:val="28"/>
          <w:lang w:val="uk-UA"/>
        </w:rPr>
        <w:t xml:space="preserve"> </w:t>
      </w:r>
      <w:r w:rsidRPr="00A570F0">
        <w:rPr>
          <w:b w:val="0"/>
          <w:sz w:val="28"/>
          <w:szCs w:val="28"/>
          <w:lang w:val="uk-UA"/>
        </w:rPr>
        <w:t>студенти</w:t>
      </w:r>
      <w:r>
        <w:rPr>
          <w:b w:val="0"/>
          <w:sz w:val="28"/>
          <w:szCs w:val="28"/>
          <w:lang w:val="uk-UA"/>
        </w:rPr>
        <w:t xml:space="preserve">  </w:t>
      </w:r>
      <w:r w:rsidRPr="00A570F0">
        <w:rPr>
          <w:b w:val="0"/>
          <w:sz w:val="28"/>
          <w:szCs w:val="28"/>
          <w:lang w:val="uk-UA"/>
        </w:rPr>
        <w:t>24М</w:t>
      </w:r>
      <w:r>
        <w:rPr>
          <w:b w:val="0"/>
          <w:sz w:val="28"/>
          <w:szCs w:val="28"/>
          <w:lang w:val="uk-UA"/>
        </w:rPr>
        <w:t xml:space="preserve"> </w:t>
      </w:r>
      <w:r w:rsidRPr="00A570F0">
        <w:rPr>
          <w:b w:val="0"/>
          <w:sz w:val="28"/>
          <w:szCs w:val="28"/>
          <w:lang w:val="uk-UA"/>
        </w:rPr>
        <w:t>групи</w:t>
      </w:r>
      <w:r>
        <w:rPr>
          <w:b w:val="0"/>
          <w:sz w:val="28"/>
          <w:szCs w:val="28"/>
          <w:lang w:val="uk-UA"/>
        </w:rPr>
        <w:t xml:space="preserve"> </w:t>
      </w:r>
      <w:r w:rsidRPr="00A570F0">
        <w:rPr>
          <w:b w:val="0"/>
          <w:sz w:val="28"/>
          <w:szCs w:val="28"/>
          <w:lang w:val="uk-UA"/>
        </w:rPr>
        <w:t>під</w:t>
      </w:r>
      <w:r>
        <w:rPr>
          <w:b w:val="0"/>
          <w:sz w:val="28"/>
          <w:szCs w:val="28"/>
          <w:lang w:val="uk-UA"/>
        </w:rPr>
        <w:t xml:space="preserve"> </w:t>
      </w:r>
      <w:r w:rsidRPr="00A570F0">
        <w:rPr>
          <w:b w:val="0"/>
          <w:sz w:val="28"/>
          <w:szCs w:val="28"/>
          <w:lang w:val="uk-UA"/>
        </w:rPr>
        <w:t>керівництвом куратора групи</w:t>
      </w:r>
      <w:r>
        <w:rPr>
          <w:b w:val="0"/>
          <w:sz w:val="28"/>
          <w:szCs w:val="28"/>
          <w:lang w:val="uk-UA"/>
        </w:rPr>
        <w:t xml:space="preserve"> </w:t>
      </w:r>
      <w:r w:rsidRPr="00A570F0">
        <w:rPr>
          <w:b w:val="0"/>
          <w:sz w:val="28"/>
          <w:szCs w:val="28"/>
          <w:lang w:val="uk-UA"/>
        </w:rPr>
        <w:t>Кальчу С.Л.</w:t>
      </w:r>
    </w:p>
    <w:p w:rsidR="00755358" w:rsidRPr="00A570F0" w:rsidRDefault="00755358" w:rsidP="006A5D5E">
      <w:pPr>
        <w:pStyle w:val="1"/>
        <w:spacing w:before="0" w:beforeAutospacing="0" w:after="0" w:afterAutospacing="0"/>
        <w:rPr>
          <w:sz w:val="28"/>
          <w:szCs w:val="28"/>
          <w:lang w:val="uk-UA"/>
        </w:rPr>
      </w:pPr>
      <w:r w:rsidRPr="00A570F0">
        <w:rPr>
          <w:sz w:val="28"/>
          <w:szCs w:val="28"/>
        </w:rPr>
        <w:t>Талановита</w:t>
      </w:r>
      <w:r>
        <w:rPr>
          <w:sz w:val="28"/>
          <w:szCs w:val="28"/>
          <w:lang w:val="uk-UA"/>
        </w:rPr>
        <w:t xml:space="preserve"> </w:t>
      </w:r>
      <w:r w:rsidRPr="00A570F0">
        <w:rPr>
          <w:sz w:val="28"/>
          <w:szCs w:val="28"/>
        </w:rPr>
        <w:t>людина</w:t>
      </w:r>
      <w:r>
        <w:rPr>
          <w:sz w:val="28"/>
          <w:szCs w:val="28"/>
          <w:lang w:val="uk-UA"/>
        </w:rPr>
        <w:t xml:space="preserve"> </w:t>
      </w:r>
      <w:r w:rsidRPr="00A570F0">
        <w:rPr>
          <w:sz w:val="28"/>
          <w:szCs w:val="28"/>
        </w:rPr>
        <w:t>талановита у всьому</w:t>
      </w:r>
    </w:p>
    <w:p w:rsidR="00755358" w:rsidRPr="00A570F0" w:rsidRDefault="00755358" w:rsidP="006A5D5E">
      <w:pPr>
        <w:pStyle w:val="1"/>
        <w:spacing w:before="0" w:beforeAutospacing="0" w:after="0" w:afterAutospacing="0"/>
        <w:rPr>
          <w:b w:val="0"/>
          <w:sz w:val="28"/>
          <w:szCs w:val="28"/>
          <w:lang w:val="uk-UA"/>
        </w:rPr>
      </w:pPr>
      <w:r w:rsidRPr="00A570F0">
        <w:rPr>
          <w:b w:val="0"/>
          <w:sz w:val="28"/>
          <w:szCs w:val="28"/>
          <w:lang w:val="uk-UA"/>
        </w:rPr>
        <w:t xml:space="preserve">26.09. 2019 року в </w:t>
      </w:r>
      <w:r>
        <w:rPr>
          <w:b w:val="0"/>
          <w:sz w:val="28"/>
          <w:szCs w:val="28"/>
          <w:lang w:val="uk-UA"/>
        </w:rPr>
        <w:t>м</w:t>
      </w:r>
      <w:r w:rsidRPr="00A570F0">
        <w:rPr>
          <w:b w:val="0"/>
          <w:sz w:val="28"/>
          <w:szCs w:val="28"/>
          <w:lang w:val="uk-UA"/>
        </w:rPr>
        <w:t>узеї історії міста Бердичева відбулась зустріч з поетом Валерієм Йосиповичем Хмелівським.</w:t>
      </w:r>
    </w:p>
    <w:p w:rsidR="00755358" w:rsidRPr="00A570F0" w:rsidRDefault="00755358" w:rsidP="006A5D5E">
      <w:pPr>
        <w:pStyle w:val="1"/>
        <w:spacing w:before="0" w:beforeAutospacing="0" w:after="0" w:afterAutospacing="0"/>
        <w:rPr>
          <w:sz w:val="28"/>
          <w:szCs w:val="28"/>
          <w:lang w:val="uk-UA"/>
        </w:rPr>
      </w:pPr>
      <w:r w:rsidRPr="00A570F0">
        <w:rPr>
          <w:sz w:val="28"/>
          <w:szCs w:val="28"/>
          <w:lang w:val="uk-UA"/>
        </w:rPr>
        <w:t>1 жовтня – Міжнародний день людей похилого віку</w:t>
      </w:r>
    </w:p>
    <w:p w:rsidR="00755358" w:rsidRPr="00A570F0" w:rsidRDefault="00755358" w:rsidP="006A5D5E">
      <w:pPr>
        <w:pStyle w:val="1"/>
        <w:spacing w:before="0" w:beforeAutospacing="0" w:after="0" w:afterAutospacing="0"/>
        <w:jc w:val="both"/>
        <w:rPr>
          <w:b w:val="0"/>
          <w:sz w:val="28"/>
          <w:szCs w:val="28"/>
          <w:lang w:val="uk-UA"/>
        </w:rPr>
      </w:pPr>
      <w:r w:rsidRPr="00A570F0">
        <w:rPr>
          <w:b w:val="0"/>
          <w:sz w:val="28"/>
          <w:szCs w:val="28"/>
          <w:lang w:val="uk-UA"/>
        </w:rPr>
        <w:t>Студенти 31Ф групи КВНЗ «Бердичівський медичний коледж» Житомирської обласн</w:t>
      </w:r>
      <w:r w:rsidRPr="00A570F0">
        <w:rPr>
          <w:b w:val="0"/>
          <w:sz w:val="28"/>
          <w:szCs w:val="28"/>
        </w:rPr>
        <w:t>ої ради провели лекторій, який</w:t>
      </w:r>
      <w:r>
        <w:rPr>
          <w:b w:val="0"/>
          <w:sz w:val="28"/>
          <w:szCs w:val="28"/>
          <w:lang w:val="uk-UA"/>
        </w:rPr>
        <w:t xml:space="preserve"> </w:t>
      </w:r>
      <w:r w:rsidRPr="00A570F0">
        <w:rPr>
          <w:b w:val="0"/>
          <w:sz w:val="28"/>
          <w:szCs w:val="28"/>
        </w:rPr>
        <w:t>присвячений</w:t>
      </w:r>
      <w:r>
        <w:rPr>
          <w:b w:val="0"/>
          <w:sz w:val="28"/>
          <w:szCs w:val="28"/>
          <w:lang w:val="uk-UA"/>
        </w:rPr>
        <w:t xml:space="preserve"> </w:t>
      </w:r>
      <w:r w:rsidRPr="00A570F0">
        <w:rPr>
          <w:b w:val="0"/>
          <w:sz w:val="28"/>
          <w:szCs w:val="28"/>
        </w:rPr>
        <w:t>Міжнародному дню людей похилого</w:t>
      </w:r>
      <w:r>
        <w:rPr>
          <w:b w:val="0"/>
          <w:sz w:val="28"/>
          <w:szCs w:val="28"/>
          <w:lang w:val="uk-UA"/>
        </w:rPr>
        <w:t xml:space="preserve"> </w:t>
      </w:r>
      <w:r w:rsidRPr="00A570F0">
        <w:rPr>
          <w:b w:val="0"/>
          <w:sz w:val="28"/>
          <w:szCs w:val="28"/>
        </w:rPr>
        <w:t>віку</w:t>
      </w:r>
      <w:r w:rsidRPr="00A570F0">
        <w:rPr>
          <w:b w:val="0"/>
          <w:sz w:val="28"/>
          <w:szCs w:val="28"/>
          <w:lang w:val="uk-UA"/>
        </w:rPr>
        <w:t>.</w:t>
      </w:r>
    </w:p>
    <w:p w:rsidR="00755358" w:rsidRPr="00A570F0" w:rsidRDefault="00755358" w:rsidP="006A5D5E">
      <w:pPr>
        <w:pStyle w:val="1"/>
        <w:spacing w:before="0" w:beforeAutospacing="0" w:after="0" w:afterAutospacing="0"/>
        <w:rPr>
          <w:sz w:val="28"/>
          <w:szCs w:val="28"/>
          <w:lang w:val="uk-UA"/>
        </w:rPr>
      </w:pPr>
      <w:r w:rsidRPr="00A570F0">
        <w:rPr>
          <w:sz w:val="28"/>
          <w:szCs w:val="28"/>
        </w:rPr>
        <w:t>День педагогічного</w:t>
      </w:r>
      <w:r>
        <w:rPr>
          <w:sz w:val="28"/>
          <w:szCs w:val="28"/>
          <w:lang w:val="uk-UA"/>
        </w:rPr>
        <w:t xml:space="preserve"> </w:t>
      </w:r>
      <w:r w:rsidRPr="00A570F0">
        <w:rPr>
          <w:sz w:val="28"/>
          <w:szCs w:val="28"/>
        </w:rPr>
        <w:t>працівника</w:t>
      </w:r>
    </w:p>
    <w:p w:rsidR="00755358" w:rsidRPr="00A570F0" w:rsidRDefault="00755358" w:rsidP="006A5D5E">
      <w:pPr>
        <w:pStyle w:val="1"/>
        <w:spacing w:before="0" w:beforeAutospacing="0" w:after="0" w:afterAutospacing="0"/>
        <w:jc w:val="both"/>
        <w:rPr>
          <w:b w:val="0"/>
          <w:sz w:val="28"/>
          <w:szCs w:val="28"/>
          <w:lang w:val="uk-UA"/>
        </w:rPr>
      </w:pPr>
      <w:r w:rsidRPr="00A570F0">
        <w:rPr>
          <w:b w:val="0"/>
          <w:sz w:val="28"/>
          <w:szCs w:val="28"/>
          <w:lang w:val="uk-UA"/>
        </w:rPr>
        <w:t>04.10.</w:t>
      </w:r>
      <w:r w:rsidRPr="00A570F0">
        <w:rPr>
          <w:b w:val="0"/>
          <w:sz w:val="28"/>
          <w:szCs w:val="28"/>
        </w:rPr>
        <w:t>2019 року відзначили День педагогічного</w:t>
      </w:r>
      <w:r>
        <w:rPr>
          <w:b w:val="0"/>
          <w:sz w:val="28"/>
          <w:szCs w:val="28"/>
          <w:lang w:val="uk-UA"/>
        </w:rPr>
        <w:t xml:space="preserve"> </w:t>
      </w:r>
      <w:r w:rsidRPr="00A570F0">
        <w:rPr>
          <w:b w:val="0"/>
          <w:sz w:val="28"/>
          <w:szCs w:val="28"/>
        </w:rPr>
        <w:t>працівника в Бердичівському</w:t>
      </w:r>
      <w:r>
        <w:rPr>
          <w:b w:val="0"/>
          <w:sz w:val="28"/>
          <w:szCs w:val="28"/>
          <w:lang w:val="uk-UA"/>
        </w:rPr>
        <w:t xml:space="preserve"> </w:t>
      </w:r>
      <w:r w:rsidRPr="00A570F0">
        <w:rPr>
          <w:b w:val="0"/>
          <w:sz w:val="28"/>
          <w:szCs w:val="28"/>
        </w:rPr>
        <w:t>медичному</w:t>
      </w:r>
      <w:r>
        <w:rPr>
          <w:b w:val="0"/>
          <w:sz w:val="28"/>
          <w:szCs w:val="28"/>
          <w:lang w:val="uk-UA"/>
        </w:rPr>
        <w:t xml:space="preserve"> </w:t>
      </w:r>
      <w:r w:rsidRPr="00A570F0">
        <w:rPr>
          <w:b w:val="0"/>
          <w:sz w:val="28"/>
          <w:szCs w:val="28"/>
        </w:rPr>
        <w:t>коледжі. Студенти</w:t>
      </w:r>
      <w:r>
        <w:rPr>
          <w:b w:val="0"/>
          <w:sz w:val="28"/>
          <w:szCs w:val="28"/>
          <w:lang w:val="uk-UA"/>
        </w:rPr>
        <w:t xml:space="preserve"> </w:t>
      </w:r>
      <w:r w:rsidRPr="00A570F0">
        <w:rPr>
          <w:b w:val="0"/>
          <w:sz w:val="28"/>
          <w:szCs w:val="28"/>
        </w:rPr>
        <w:t>відділень «Стоматологія</w:t>
      </w:r>
      <w:r>
        <w:rPr>
          <w:b w:val="0"/>
          <w:sz w:val="28"/>
          <w:szCs w:val="28"/>
          <w:lang w:val="uk-UA"/>
        </w:rPr>
        <w:t xml:space="preserve"> </w:t>
      </w:r>
      <w:r w:rsidRPr="00A570F0">
        <w:rPr>
          <w:b w:val="0"/>
          <w:sz w:val="28"/>
          <w:szCs w:val="28"/>
        </w:rPr>
        <w:t>ортопедична», «Лікувальна справа» та «Сестринська справа» під</w:t>
      </w:r>
      <w:r>
        <w:rPr>
          <w:b w:val="0"/>
          <w:sz w:val="28"/>
          <w:szCs w:val="28"/>
          <w:lang w:val="uk-UA"/>
        </w:rPr>
        <w:t xml:space="preserve"> </w:t>
      </w:r>
      <w:r w:rsidRPr="00A570F0">
        <w:rPr>
          <w:b w:val="0"/>
          <w:sz w:val="28"/>
          <w:szCs w:val="28"/>
        </w:rPr>
        <w:t>керівництвом</w:t>
      </w:r>
      <w:r>
        <w:rPr>
          <w:b w:val="0"/>
          <w:sz w:val="28"/>
          <w:szCs w:val="28"/>
          <w:lang w:val="uk-UA"/>
        </w:rPr>
        <w:t xml:space="preserve"> </w:t>
      </w:r>
      <w:r w:rsidRPr="00A570F0">
        <w:rPr>
          <w:b w:val="0"/>
          <w:sz w:val="28"/>
          <w:szCs w:val="28"/>
        </w:rPr>
        <w:t>викладачів</w:t>
      </w:r>
      <w:r>
        <w:rPr>
          <w:b w:val="0"/>
          <w:sz w:val="28"/>
          <w:szCs w:val="28"/>
          <w:lang w:val="uk-UA"/>
        </w:rPr>
        <w:t xml:space="preserve"> </w:t>
      </w:r>
      <w:r w:rsidRPr="00A570F0">
        <w:rPr>
          <w:b w:val="0"/>
          <w:sz w:val="28"/>
          <w:szCs w:val="28"/>
        </w:rPr>
        <w:t>Билини Л.В. та Правдивець А.О. підготували</w:t>
      </w:r>
      <w:r>
        <w:rPr>
          <w:b w:val="0"/>
          <w:sz w:val="28"/>
          <w:szCs w:val="28"/>
          <w:lang w:val="uk-UA"/>
        </w:rPr>
        <w:t xml:space="preserve"> </w:t>
      </w:r>
      <w:r w:rsidRPr="00A570F0">
        <w:rPr>
          <w:b w:val="0"/>
          <w:sz w:val="28"/>
          <w:szCs w:val="28"/>
        </w:rPr>
        <w:t>святковий концерт з гумористичними, танцювальними та музичними номерами</w:t>
      </w:r>
      <w:r w:rsidRPr="00A570F0">
        <w:rPr>
          <w:b w:val="0"/>
          <w:sz w:val="28"/>
          <w:szCs w:val="28"/>
          <w:lang w:val="uk-UA"/>
        </w:rPr>
        <w:t>.</w:t>
      </w:r>
    </w:p>
    <w:p w:rsidR="00755358" w:rsidRPr="00A570F0" w:rsidRDefault="00755358" w:rsidP="006A5D5E">
      <w:pPr>
        <w:pStyle w:val="1"/>
        <w:spacing w:before="0" w:beforeAutospacing="0" w:after="0" w:afterAutospacing="0"/>
        <w:rPr>
          <w:sz w:val="28"/>
          <w:szCs w:val="28"/>
        </w:rPr>
      </w:pPr>
      <w:r w:rsidRPr="00A570F0">
        <w:rPr>
          <w:sz w:val="28"/>
          <w:szCs w:val="28"/>
        </w:rPr>
        <w:t>День захисника</w:t>
      </w:r>
      <w:r>
        <w:rPr>
          <w:sz w:val="28"/>
          <w:szCs w:val="28"/>
          <w:lang w:val="uk-UA"/>
        </w:rPr>
        <w:t xml:space="preserve"> </w:t>
      </w:r>
      <w:r w:rsidRPr="00A570F0">
        <w:rPr>
          <w:sz w:val="28"/>
          <w:szCs w:val="28"/>
        </w:rPr>
        <w:t>України</w:t>
      </w:r>
    </w:p>
    <w:p w:rsidR="00755358" w:rsidRPr="00A570F0" w:rsidRDefault="00755358" w:rsidP="006A5D5E">
      <w:pPr>
        <w:pStyle w:val="1"/>
        <w:spacing w:before="0" w:beforeAutospacing="0" w:after="0" w:afterAutospacing="0"/>
        <w:rPr>
          <w:b w:val="0"/>
          <w:sz w:val="28"/>
          <w:szCs w:val="28"/>
          <w:lang w:val="uk-UA"/>
        </w:rPr>
      </w:pPr>
      <w:r w:rsidRPr="00A570F0">
        <w:rPr>
          <w:b w:val="0"/>
          <w:sz w:val="28"/>
          <w:szCs w:val="28"/>
          <w:lang w:val="uk-UA"/>
        </w:rPr>
        <w:t>1</w:t>
      </w:r>
      <w:r w:rsidRPr="00A570F0">
        <w:rPr>
          <w:b w:val="0"/>
          <w:sz w:val="28"/>
          <w:szCs w:val="28"/>
        </w:rPr>
        <w:t>5.10.2019 року в КВНЗ «Бердичівський</w:t>
      </w:r>
      <w:r>
        <w:rPr>
          <w:b w:val="0"/>
          <w:sz w:val="28"/>
          <w:szCs w:val="28"/>
          <w:lang w:val="uk-UA"/>
        </w:rPr>
        <w:t xml:space="preserve"> </w:t>
      </w:r>
      <w:r w:rsidRPr="00A570F0">
        <w:rPr>
          <w:b w:val="0"/>
          <w:sz w:val="28"/>
          <w:szCs w:val="28"/>
        </w:rPr>
        <w:t>медичний</w:t>
      </w:r>
      <w:r>
        <w:rPr>
          <w:b w:val="0"/>
          <w:sz w:val="28"/>
          <w:szCs w:val="28"/>
          <w:lang w:val="uk-UA"/>
        </w:rPr>
        <w:t xml:space="preserve"> </w:t>
      </w:r>
      <w:r w:rsidRPr="00A570F0">
        <w:rPr>
          <w:b w:val="0"/>
          <w:sz w:val="28"/>
          <w:szCs w:val="28"/>
        </w:rPr>
        <w:t>коледж» була проведена виховна година до Дня захисника</w:t>
      </w:r>
      <w:r>
        <w:rPr>
          <w:b w:val="0"/>
          <w:sz w:val="28"/>
          <w:szCs w:val="28"/>
          <w:lang w:val="uk-UA"/>
        </w:rPr>
        <w:t xml:space="preserve"> </w:t>
      </w:r>
      <w:r w:rsidRPr="00A570F0">
        <w:rPr>
          <w:b w:val="0"/>
          <w:sz w:val="28"/>
          <w:szCs w:val="28"/>
        </w:rPr>
        <w:t>України.</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«Рекреаційні</w:t>
      </w:r>
      <w:r>
        <w:rPr>
          <w:rFonts w:ascii="Times New Roman" w:hAnsi="Times New Roman"/>
          <w:b/>
          <w:sz w:val="28"/>
          <w:szCs w:val="28"/>
          <w:lang w:val="uk-UA"/>
        </w:rPr>
        <w:t xml:space="preserve"> </w:t>
      </w:r>
      <w:r w:rsidRPr="00A570F0">
        <w:rPr>
          <w:rFonts w:ascii="Times New Roman" w:hAnsi="Times New Roman"/>
          <w:b/>
          <w:sz w:val="28"/>
          <w:szCs w:val="28"/>
          <w:lang w:val="uk-UA"/>
        </w:rPr>
        <w:t>ресурси</w:t>
      </w:r>
      <w:r>
        <w:rPr>
          <w:rFonts w:ascii="Times New Roman" w:hAnsi="Times New Roman"/>
          <w:b/>
          <w:sz w:val="28"/>
          <w:szCs w:val="28"/>
          <w:lang w:val="uk-UA"/>
        </w:rPr>
        <w:t xml:space="preserve"> </w:t>
      </w:r>
      <w:r w:rsidRPr="00A570F0">
        <w:rPr>
          <w:rFonts w:ascii="Times New Roman" w:hAnsi="Times New Roman"/>
          <w:b/>
          <w:sz w:val="28"/>
          <w:szCs w:val="28"/>
          <w:lang w:val="uk-UA"/>
        </w:rPr>
        <w:t>мого</w:t>
      </w:r>
      <w:r>
        <w:rPr>
          <w:rFonts w:ascii="Times New Roman" w:hAnsi="Times New Roman"/>
          <w:b/>
          <w:sz w:val="28"/>
          <w:szCs w:val="28"/>
          <w:lang w:val="uk-UA"/>
        </w:rPr>
        <w:t xml:space="preserve"> </w:t>
      </w:r>
      <w:r w:rsidRPr="00A570F0">
        <w:rPr>
          <w:rFonts w:ascii="Times New Roman" w:hAnsi="Times New Roman"/>
          <w:b/>
          <w:sz w:val="28"/>
          <w:szCs w:val="28"/>
          <w:lang w:val="uk-UA"/>
        </w:rPr>
        <w:t>міста»</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21.10.2019 року в КВНЗ «Бердичівський</w:t>
      </w:r>
      <w:r>
        <w:rPr>
          <w:rFonts w:ascii="Times New Roman" w:hAnsi="Times New Roman"/>
          <w:sz w:val="28"/>
          <w:szCs w:val="28"/>
          <w:lang w:val="uk-UA"/>
        </w:rPr>
        <w:t xml:space="preserve"> </w:t>
      </w:r>
      <w:r w:rsidRPr="00A570F0">
        <w:rPr>
          <w:rFonts w:ascii="Times New Roman" w:hAnsi="Times New Roman"/>
          <w:sz w:val="28"/>
          <w:szCs w:val="28"/>
          <w:lang w:val="uk-UA"/>
        </w:rPr>
        <w:t>медичний</w:t>
      </w:r>
      <w:r>
        <w:rPr>
          <w:rFonts w:ascii="Times New Roman" w:hAnsi="Times New Roman"/>
          <w:sz w:val="28"/>
          <w:szCs w:val="28"/>
          <w:lang w:val="uk-UA"/>
        </w:rPr>
        <w:t xml:space="preserve"> </w:t>
      </w:r>
      <w:r w:rsidRPr="00A570F0">
        <w:rPr>
          <w:rFonts w:ascii="Times New Roman" w:hAnsi="Times New Roman"/>
          <w:sz w:val="28"/>
          <w:szCs w:val="28"/>
          <w:lang w:val="uk-UA"/>
        </w:rPr>
        <w:t>коледж» Житомирської</w:t>
      </w:r>
      <w:r>
        <w:rPr>
          <w:rFonts w:ascii="Times New Roman" w:hAnsi="Times New Roman"/>
          <w:sz w:val="28"/>
          <w:szCs w:val="28"/>
          <w:lang w:val="uk-UA"/>
        </w:rPr>
        <w:t xml:space="preserve"> </w:t>
      </w:r>
      <w:r w:rsidRPr="00A570F0">
        <w:rPr>
          <w:rFonts w:ascii="Times New Roman" w:hAnsi="Times New Roman"/>
          <w:sz w:val="28"/>
          <w:szCs w:val="28"/>
          <w:lang w:val="uk-UA"/>
        </w:rPr>
        <w:t>обласної ради було проведено захист</w:t>
      </w:r>
      <w:r>
        <w:rPr>
          <w:rFonts w:ascii="Times New Roman" w:hAnsi="Times New Roman"/>
          <w:sz w:val="28"/>
          <w:szCs w:val="28"/>
          <w:lang w:val="uk-UA"/>
        </w:rPr>
        <w:t xml:space="preserve"> </w:t>
      </w:r>
      <w:r w:rsidRPr="00A570F0">
        <w:rPr>
          <w:rFonts w:ascii="Times New Roman" w:hAnsi="Times New Roman"/>
          <w:sz w:val="28"/>
          <w:szCs w:val="28"/>
          <w:lang w:val="uk-UA"/>
        </w:rPr>
        <w:t>студентських</w:t>
      </w:r>
      <w:r>
        <w:rPr>
          <w:rFonts w:ascii="Times New Roman" w:hAnsi="Times New Roman"/>
          <w:sz w:val="28"/>
          <w:szCs w:val="28"/>
          <w:lang w:val="uk-UA"/>
        </w:rPr>
        <w:t xml:space="preserve"> </w:t>
      </w:r>
      <w:r w:rsidRPr="00A570F0">
        <w:rPr>
          <w:rFonts w:ascii="Times New Roman" w:hAnsi="Times New Roman"/>
          <w:sz w:val="28"/>
          <w:szCs w:val="28"/>
          <w:lang w:val="uk-UA"/>
        </w:rPr>
        <w:t>проектів</w:t>
      </w:r>
      <w:r>
        <w:rPr>
          <w:rFonts w:ascii="Times New Roman" w:hAnsi="Times New Roman"/>
          <w:sz w:val="28"/>
          <w:szCs w:val="28"/>
          <w:lang w:val="uk-UA"/>
        </w:rPr>
        <w:t xml:space="preserve"> </w:t>
      </w:r>
      <w:r w:rsidRPr="00A570F0">
        <w:rPr>
          <w:rFonts w:ascii="Times New Roman" w:hAnsi="Times New Roman"/>
          <w:sz w:val="28"/>
          <w:szCs w:val="28"/>
          <w:lang w:val="uk-UA"/>
        </w:rPr>
        <w:t>на тему «Рекреаційні</w:t>
      </w:r>
      <w:r>
        <w:rPr>
          <w:rFonts w:ascii="Times New Roman" w:hAnsi="Times New Roman"/>
          <w:sz w:val="28"/>
          <w:szCs w:val="28"/>
          <w:lang w:val="uk-UA"/>
        </w:rPr>
        <w:t xml:space="preserve"> </w:t>
      </w:r>
      <w:r w:rsidRPr="00A570F0">
        <w:rPr>
          <w:rFonts w:ascii="Times New Roman" w:hAnsi="Times New Roman"/>
          <w:sz w:val="28"/>
          <w:szCs w:val="28"/>
          <w:lang w:val="uk-UA"/>
        </w:rPr>
        <w:t>ресурси</w:t>
      </w:r>
      <w:r>
        <w:rPr>
          <w:rFonts w:ascii="Times New Roman" w:hAnsi="Times New Roman"/>
          <w:sz w:val="28"/>
          <w:szCs w:val="28"/>
          <w:lang w:val="uk-UA"/>
        </w:rPr>
        <w:t xml:space="preserve"> </w:t>
      </w:r>
      <w:r w:rsidRPr="00A570F0">
        <w:rPr>
          <w:rFonts w:ascii="Times New Roman" w:hAnsi="Times New Roman"/>
          <w:sz w:val="28"/>
          <w:szCs w:val="28"/>
          <w:lang w:val="uk-UA"/>
        </w:rPr>
        <w:t>мого</w:t>
      </w:r>
      <w:r>
        <w:rPr>
          <w:rFonts w:ascii="Times New Roman" w:hAnsi="Times New Roman"/>
          <w:sz w:val="28"/>
          <w:szCs w:val="28"/>
          <w:lang w:val="uk-UA"/>
        </w:rPr>
        <w:t xml:space="preserve"> </w:t>
      </w:r>
      <w:r w:rsidRPr="00A570F0">
        <w:rPr>
          <w:rFonts w:ascii="Times New Roman" w:hAnsi="Times New Roman"/>
          <w:sz w:val="28"/>
          <w:szCs w:val="28"/>
          <w:lang w:val="uk-UA"/>
        </w:rPr>
        <w:t>міста».</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«Світ</w:t>
      </w:r>
      <w:r>
        <w:rPr>
          <w:rFonts w:ascii="Times New Roman" w:hAnsi="Times New Roman"/>
          <w:b/>
          <w:sz w:val="28"/>
          <w:szCs w:val="28"/>
          <w:lang w:val="uk-UA"/>
        </w:rPr>
        <w:t xml:space="preserve"> </w:t>
      </w:r>
      <w:r w:rsidRPr="00A570F0">
        <w:rPr>
          <w:rFonts w:ascii="Times New Roman" w:hAnsi="Times New Roman"/>
          <w:b/>
          <w:sz w:val="28"/>
          <w:szCs w:val="28"/>
          <w:lang w:val="uk-UA"/>
        </w:rPr>
        <w:t>цікавої математики»</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22.10.2019року в КВНЗ «Бердичівський</w:t>
      </w:r>
      <w:r>
        <w:rPr>
          <w:rFonts w:ascii="Times New Roman" w:hAnsi="Times New Roman"/>
          <w:sz w:val="28"/>
          <w:szCs w:val="28"/>
          <w:lang w:val="uk-UA"/>
        </w:rPr>
        <w:t xml:space="preserve"> </w:t>
      </w:r>
      <w:r w:rsidRPr="00A570F0">
        <w:rPr>
          <w:rFonts w:ascii="Times New Roman" w:hAnsi="Times New Roman"/>
          <w:sz w:val="28"/>
          <w:szCs w:val="28"/>
          <w:lang w:val="uk-UA"/>
        </w:rPr>
        <w:t>медичний</w:t>
      </w:r>
      <w:r>
        <w:rPr>
          <w:rFonts w:ascii="Times New Roman" w:hAnsi="Times New Roman"/>
          <w:sz w:val="28"/>
          <w:szCs w:val="28"/>
          <w:lang w:val="uk-UA"/>
        </w:rPr>
        <w:t xml:space="preserve"> </w:t>
      </w:r>
      <w:r w:rsidRPr="00A570F0">
        <w:rPr>
          <w:rFonts w:ascii="Times New Roman" w:hAnsi="Times New Roman"/>
          <w:sz w:val="28"/>
          <w:szCs w:val="28"/>
          <w:lang w:val="uk-UA"/>
        </w:rPr>
        <w:t>коледж» під</w:t>
      </w:r>
      <w:r>
        <w:rPr>
          <w:rFonts w:ascii="Times New Roman" w:hAnsi="Times New Roman"/>
          <w:sz w:val="28"/>
          <w:szCs w:val="28"/>
          <w:lang w:val="uk-UA"/>
        </w:rPr>
        <w:t xml:space="preserve"> </w:t>
      </w:r>
      <w:r w:rsidRPr="00A570F0">
        <w:rPr>
          <w:rFonts w:ascii="Times New Roman" w:hAnsi="Times New Roman"/>
          <w:sz w:val="28"/>
          <w:szCs w:val="28"/>
          <w:lang w:val="uk-UA"/>
        </w:rPr>
        <w:t>керівництвом</w:t>
      </w:r>
      <w:r>
        <w:rPr>
          <w:rFonts w:ascii="Times New Roman" w:hAnsi="Times New Roman"/>
          <w:sz w:val="28"/>
          <w:szCs w:val="28"/>
          <w:lang w:val="uk-UA"/>
        </w:rPr>
        <w:t xml:space="preserve"> </w:t>
      </w:r>
      <w:r w:rsidRPr="00A570F0">
        <w:rPr>
          <w:rFonts w:ascii="Times New Roman" w:hAnsi="Times New Roman"/>
          <w:sz w:val="28"/>
          <w:szCs w:val="28"/>
          <w:lang w:val="uk-UA"/>
        </w:rPr>
        <w:t>викладача математики Шаповал Т.О. відбулась</w:t>
      </w:r>
      <w:r>
        <w:rPr>
          <w:rFonts w:ascii="Times New Roman" w:hAnsi="Times New Roman"/>
          <w:sz w:val="28"/>
          <w:szCs w:val="28"/>
          <w:lang w:val="uk-UA"/>
        </w:rPr>
        <w:t xml:space="preserve"> </w:t>
      </w:r>
      <w:r w:rsidRPr="00A570F0">
        <w:rPr>
          <w:rFonts w:ascii="Times New Roman" w:hAnsi="Times New Roman"/>
          <w:sz w:val="28"/>
          <w:szCs w:val="28"/>
          <w:lang w:val="uk-UA"/>
        </w:rPr>
        <w:t>науково-теоретична студентська</w:t>
      </w:r>
      <w:r>
        <w:rPr>
          <w:rFonts w:ascii="Times New Roman" w:hAnsi="Times New Roman"/>
          <w:sz w:val="28"/>
          <w:szCs w:val="28"/>
          <w:lang w:val="uk-UA"/>
        </w:rPr>
        <w:t xml:space="preserve"> </w:t>
      </w:r>
      <w:r w:rsidRPr="00A570F0">
        <w:rPr>
          <w:rFonts w:ascii="Times New Roman" w:hAnsi="Times New Roman"/>
          <w:sz w:val="28"/>
          <w:szCs w:val="28"/>
          <w:lang w:val="uk-UA"/>
        </w:rPr>
        <w:t>конференція на тему «Світ</w:t>
      </w:r>
      <w:r>
        <w:rPr>
          <w:rFonts w:ascii="Times New Roman" w:hAnsi="Times New Roman"/>
          <w:sz w:val="28"/>
          <w:szCs w:val="28"/>
          <w:lang w:val="uk-UA"/>
        </w:rPr>
        <w:t xml:space="preserve"> </w:t>
      </w:r>
      <w:r w:rsidRPr="00A570F0">
        <w:rPr>
          <w:rFonts w:ascii="Times New Roman" w:hAnsi="Times New Roman"/>
          <w:sz w:val="28"/>
          <w:szCs w:val="28"/>
          <w:lang w:val="uk-UA"/>
        </w:rPr>
        <w:t>цікавої математики».</w:t>
      </w:r>
    </w:p>
    <w:p w:rsidR="00755358" w:rsidRPr="00A570F0" w:rsidRDefault="00755358" w:rsidP="006A5D5E">
      <w:pPr>
        <w:spacing w:after="0" w:line="240" w:lineRule="auto"/>
        <w:jc w:val="both"/>
        <w:rPr>
          <w:rFonts w:ascii="Times New Roman" w:hAnsi="Times New Roman"/>
          <w:b/>
          <w:sz w:val="28"/>
          <w:szCs w:val="28"/>
          <w:lang w:val="uk-UA"/>
        </w:rPr>
      </w:pP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Спортивно-мовний інтелектуальний квест</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 xml:space="preserve">Яскраві враження та позитивні емоції отримали здобувачі вищої освіти від участі в спортивно-мовному інтелектуальному КВЕСТІ, який провели викладачі Мартинюк Л. П., Чупракова І.Є. 23 листопада 2019 р. </w:t>
      </w:r>
    </w:p>
    <w:p w:rsidR="00755358" w:rsidRPr="00A570F0" w:rsidRDefault="00755358" w:rsidP="006A5D5E">
      <w:pPr>
        <w:pStyle w:val="a3"/>
        <w:spacing w:after="0" w:line="240" w:lineRule="auto"/>
        <w:ind w:left="0"/>
        <w:jc w:val="both"/>
        <w:rPr>
          <w:rFonts w:ascii="Times New Roman" w:hAnsi="Times New Roman"/>
          <w:b/>
          <w:sz w:val="28"/>
          <w:szCs w:val="28"/>
          <w:lang w:val="uk-UA"/>
        </w:rPr>
      </w:pPr>
      <w:r w:rsidRPr="00A570F0">
        <w:rPr>
          <w:rFonts w:ascii="Times New Roman" w:hAnsi="Times New Roman"/>
          <w:b/>
          <w:sz w:val="28"/>
          <w:szCs w:val="28"/>
          <w:lang w:val="uk-UA"/>
        </w:rPr>
        <w:t>«Гірка сповідь пшеничного колоска»</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28.10.2019року у КВНЗ «Бердичівський медичний коледж» Житомирської обласної ради під керівництвом викладача історії України Рабчун С.І. було проведено науково-теоретичну конференцію з історії України «Гірка сповідь пшеничного колоска» (до Дня пам’яті жертв Голодомору 1932 – 1933 років).</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Диктант національної єдності</w:t>
      </w:r>
    </w:p>
    <w:p w:rsidR="00755358" w:rsidRPr="00A570F0" w:rsidRDefault="00755358" w:rsidP="006A5D5E">
      <w:pPr>
        <w:spacing w:after="0" w:line="240" w:lineRule="auto"/>
        <w:jc w:val="both"/>
        <w:rPr>
          <w:rFonts w:ascii="Times New Roman" w:hAnsi="Times New Roman"/>
          <w:sz w:val="28"/>
          <w:szCs w:val="28"/>
        </w:rPr>
      </w:pPr>
      <w:r w:rsidRPr="00A570F0">
        <w:rPr>
          <w:rFonts w:ascii="Times New Roman" w:hAnsi="Times New Roman"/>
          <w:sz w:val="28"/>
          <w:szCs w:val="28"/>
          <w:lang w:val="uk-UA"/>
        </w:rPr>
        <w:t xml:space="preserve">Напередодні Дня української писемності та мови в коледжі було організовано написання диктанту національної єдності. </w:t>
      </w:r>
      <w:r w:rsidRPr="00A570F0">
        <w:rPr>
          <w:rFonts w:ascii="Times New Roman" w:hAnsi="Times New Roman"/>
          <w:sz w:val="28"/>
          <w:szCs w:val="28"/>
        </w:rPr>
        <w:t>За традицією, студенти, працівники</w:t>
      </w:r>
      <w:r>
        <w:rPr>
          <w:rFonts w:ascii="Times New Roman" w:hAnsi="Times New Roman"/>
          <w:sz w:val="28"/>
          <w:szCs w:val="28"/>
          <w:lang w:val="uk-UA"/>
        </w:rPr>
        <w:t xml:space="preserve"> </w:t>
      </w:r>
      <w:r w:rsidRPr="00A570F0">
        <w:rPr>
          <w:rFonts w:ascii="Times New Roman" w:hAnsi="Times New Roman"/>
          <w:sz w:val="28"/>
          <w:szCs w:val="28"/>
        </w:rPr>
        <w:t>коледжу</w:t>
      </w:r>
      <w:r>
        <w:rPr>
          <w:rFonts w:ascii="Times New Roman" w:hAnsi="Times New Roman"/>
          <w:sz w:val="28"/>
          <w:szCs w:val="28"/>
          <w:lang w:val="uk-UA"/>
        </w:rPr>
        <w:t xml:space="preserve"> </w:t>
      </w:r>
      <w:r w:rsidRPr="00A570F0">
        <w:rPr>
          <w:rFonts w:ascii="Times New Roman" w:hAnsi="Times New Roman"/>
          <w:sz w:val="28"/>
          <w:szCs w:val="28"/>
        </w:rPr>
        <w:t>зібралися в кабінеті-музеї</w:t>
      </w:r>
      <w:r>
        <w:rPr>
          <w:rFonts w:ascii="Times New Roman" w:hAnsi="Times New Roman"/>
          <w:sz w:val="28"/>
          <w:szCs w:val="28"/>
          <w:lang w:val="uk-UA"/>
        </w:rPr>
        <w:t xml:space="preserve"> </w:t>
      </w:r>
      <w:r w:rsidRPr="00A570F0">
        <w:rPr>
          <w:rFonts w:ascii="Times New Roman" w:hAnsi="Times New Roman"/>
          <w:sz w:val="28"/>
          <w:szCs w:val="28"/>
          <w:lang w:val="uk-UA"/>
        </w:rPr>
        <w:t>р</w:t>
      </w:r>
      <w:r w:rsidRPr="00A570F0">
        <w:rPr>
          <w:rFonts w:ascii="Times New Roman" w:hAnsi="Times New Roman"/>
          <w:sz w:val="28"/>
          <w:szCs w:val="28"/>
        </w:rPr>
        <w:t>ушника, щоб</w:t>
      </w:r>
      <w:r>
        <w:rPr>
          <w:rFonts w:ascii="Times New Roman" w:hAnsi="Times New Roman"/>
          <w:sz w:val="28"/>
          <w:szCs w:val="28"/>
          <w:lang w:val="uk-UA"/>
        </w:rPr>
        <w:t xml:space="preserve"> </w:t>
      </w:r>
      <w:r w:rsidRPr="00A570F0">
        <w:rPr>
          <w:rFonts w:ascii="Times New Roman" w:hAnsi="Times New Roman"/>
          <w:sz w:val="28"/>
          <w:szCs w:val="28"/>
        </w:rPr>
        <w:t>дізнатися про мовні</w:t>
      </w:r>
      <w:r>
        <w:rPr>
          <w:rFonts w:ascii="Times New Roman" w:hAnsi="Times New Roman"/>
          <w:sz w:val="28"/>
          <w:szCs w:val="28"/>
          <w:lang w:val="uk-UA"/>
        </w:rPr>
        <w:t xml:space="preserve"> </w:t>
      </w:r>
      <w:r w:rsidRPr="00A570F0">
        <w:rPr>
          <w:rFonts w:ascii="Times New Roman" w:hAnsi="Times New Roman"/>
          <w:sz w:val="28"/>
          <w:szCs w:val="28"/>
        </w:rPr>
        <w:t>новини по телебаченню та почути слова О. Авраменка.</w:t>
      </w:r>
    </w:p>
    <w:p w:rsidR="00755358" w:rsidRPr="00A570F0" w:rsidRDefault="00755358" w:rsidP="006A5D5E">
      <w:pPr>
        <w:spacing w:after="0" w:line="240" w:lineRule="auto"/>
        <w:jc w:val="both"/>
        <w:rPr>
          <w:rFonts w:ascii="Times New Roman" w:hAnsi="Times New Roman"/>
          <w:b/>
          <w:sz w:val="28"/>
          <w:szCs w:val="28"/>
        </w:rPr>
      </w:pPr>
      <w:r w:rsidRPr="00A570F0">
        <w:rPr>
          <w:rFonts w:ascii="Times New Roman" w:hAnsi="Times New Roman"/>
          <w:b/>
          <w:sz w:val="28"/>
          <w:szCs w:val="28"/>
        </w:rPr>
        <w:t>Плекайте</w:t>
      </w:r>
      <w:r>
        <w:rPr>
          <w:rFonts w:ascii="Times New Roman" w:hAnsi="Times New Roman"/>
          <w:b/>
          <w:sz w:val="28"/>
          <w:szCs w:val="28"/>
          <w:lang w:val="uk-UA"/>
        </w:rPr>
        <w:t xml:space="preserve"> </w:t>
      </w:r>
      <w:r w:rsidRPr="00A570F0">
        <w:rPr>
          <w:rFonts w:ascii="Times New Roman" w:hAnsi="Times New Roman"/>
          <w:b/>
          <w:sz w:val="28"/>
          <w:szCs w:val="28"/>
        </w:rPr>
        <w:t>мову!</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rPr>
        <w:t>Просвітницька година “Плекайте</w:t>
      </w:r>
      <w:r>
        <w:rPr>
          <w:rFonts w:ascii="Times New Roman" w:hAnsi="Times New Roman"/>
          <w:sz w:val="28"/>
          <w:szCs w:val="28"/>
          <w:lang w:val="uk-UA"/>
        </w:rPr>
        <w:t xml:space="preserve"> </w:t>
      </w:r>
      <w:r w:rsidRPr="00A570F0">
        <w:rPr>
          <w:rFonts w:ascii="Times New Roman" w:hAnsi="Times New Roman"/>
          <w:sz w:val="28"/>
          <w:szCs w:val="28"/>
        </w:rPr>
        <w:t xml:space="preserve">мову!” </w:t>
      </w:r>
      <w:r w:rsidRPr="00A570F0">
        <w:rPr>
          <w:rFonts w:ascii="Times New Roman" w:hAnsi="Times New Roman"/>
          <w:sz w:val="28"/>
          <w:szCs w:val="28"/>
          <w:lang w:val="uk-UA"/>
        </w:rPr>
        <w:t xml:space="preserve">до </w:t>
      </w:r>
      <w:r>
        <w:rPr>
          <w:rFonts w:ascii="Times New Roman" w:hAnsi="Times New Roman"/>
          <w:sz w:val="28"/>
          <w:szCs w:val="28"/>
          <w:lang w:val="uk-UA"/>
        </w:rPr>
        <w:t>Д</w:t>
      </w:r>
      <w:r w:rsidRPr="00A570F0">
        <w:rPr>
          <w:rFonts w:ascii="Times New Roman" w:hAnsi="Times New Roman"/>
          <w:sz w:val="28"/>
          <w:szCs w:val="28"/>
          <w:lang w:val="uk-UA"/>
        </w:rPr>
        <w:t>ня</w:t>
      </w:r>
      <w:r>
        <w:rPr>
          <w:rFonts w:ascii="Times New Roman" w:hAnsi="Times New Roman"/>
          <w:sz w:val="28"/>
          <w:szCs w:val="28"/>
          <w:lang w:val="uk-UA"/>
        </w:rPr>
        <w:t xml:space="preserve"> </w:t>
      </w:r>
      <w:r w:rsidRPr="00A570F0">
        <w:rPr>
          <w:rFonts w:ascii="Times New Roman" w:hAnsi="Times New Roman"/>
          <w:sz w:val="28"/>
          <w:szCs w:val="28"/>
        </w:rPr>
        <w:t>української</w:t>
      </w:r>
      <w:r>
        <w:rPr>
          <w:rFonts w:ascii="Times New Roman" w:hAnsi="Times New Roman"/>
          <w:sz w:val="28"/>
          <w:szCs w:val="28"/>
          <w:lang w:val="uk-UA"/>
        </w:rPr>
        <w:t xml:space="preserve"> </w:t>
      </w:r>
      <w:r w:rsidRPr="00A570F0">
        <w:rPr>
          <w:rFonts w:ascii="Times New Roman" w:hAnsi="Times New Roman"/>
          <w:sz w:val="28"/>
          <w:szCs w:val="28"/>
        </w:rPr>
        <w:t>писемності та мови</w:t>
      </w:r>
      <w:r w:rsidRPr="00A570F0">
        <w:rPr>
          <w:rFonts w:ascii="Times New Roman" w:hAnsi="Times New Roman"/>
          <w:sz w:val="28"/>
          <w:szCs w:val="28"/>
          <w:lang w:val="uk-UA"/>
        </w:rPr>
        <w:t>.</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Тиждень</w:t>
      </w:r>
      <w:r>
        <w:rPr>
          <w:rFonts w:ascii="Times New Roman" w:hAnsi="Times New Roman"/>
          <w:b/>
          <w:sz w:val="28"/>
          <w:szCs w:val="28"/>
          <w:lang w:val="uk-UA"/>
        </w:rPr>
        <w:t xml:space="preserve"> </w:t>
      </w:r>
      <w:r w:rsidRPr="00A570F0">
        <w:rPr>
          <w:rFonts w:ascii="Times New Roman" w:hAnsi="Times New Roman"/>
          <w:b/>
          <w:sz w:val="28"/>
          <w:szCs w:val="28"/>
          <w:lang w:val="uk-UA"/>
        </w:rPr>
        <w:t>безпеки</w:t>
      </w:r>
      <w:r>
        <w:rPr>
          <w:rFonts w:ascii="Times New Roman" w:hAnsi="Times New Roman"/>
          <w:b/>
          <w:sz w:val="28"/>
          <w:szCs w:val="28"/>
          <w:lang w:val="uk-UA"/>
        </w:rPr>
        <w:t xml:space="preserve"> </w:t>
      </w:r>
      <w:r w:rsidRPr="00A570F0">
        <w:rPr>
          <w:rFonts w:ascii="Times New Roman" w:hAnsi="Times New Roman"/>
          <w:b/>
          <w:sz w:val="28"/>
          <w:szCs w:val="28"/>
          <w:lang w:val="uk-UA"/>
        </w:rPr>
        <w:t>дорожнього</w:t>
      </w:r>
      <w:r>
        <w:rPr>
          <w:rFonts w:ascii="Times New Roman" w:hAnsi="Times New Roman"/>
          <w:b/>
          <w:sz w:val="28"/>
          <w:szCs w:val="28"/>
          <w:lang w:val="uk-UA"/>
        </w:rPr>
        <w:t xml:space="preserve"> </w:t>
      </w:r>
      <w:r w:rsidRPr="00A570F0">
        <w:rPr>
          <w:rFonts w:ascii="Times New Roman" w:hAnsi="Times New Roman"/>
          <w:b/>
          <w:sz w:val="28"/>
          <w:szCs w:val="28"/>
          <w:lang w:val="uk-UA"/>
        </w:rPr>
        <w:t>руху</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lastRenderedPageBreak/>
        <w:t>З 11 по 15 листопада 2019 року в рамках тижневика</w:t>
      </w:r>
      <w:r>
        <w:rPr>
          <w:rFonts w:ascii="Times New Roman" w:hAnsi="Times New Roman"/>
          <w:sz w:val="28"/>
          <w:szCs w:val="28"/>
          <w:lang w:val="uk-UA"/>
        </w:rPr>
        <w:t xml:space="preserve"> </w:t>
      </w:r>
      <w:r w:rsidRPr="00A570F0">
        <w:rPr>
          <w:rFonts w:ascii="Times New Roman" w:hAnsi="Times New Roman"/>
          <w:sz w:val="28"/>
          <w:szCs w:val="28"/>
          <w:lang w:val="uk-UA"/>
        </w:rPr>
        <w:t>було проведено відкриту</w:t>
      </w:r>
      <w:r>
        <w:rPr>
          <w:rFonts w:ascii="Times New Roman" w:hAnsi="Times New Roman"/>
          <w:sz w:val="28"/>
          <w:szCs w:val="28"/>
          <w:lang w:val="uk-UA"/>
        </w:rPr>
        <w:t xml:space="preserve"> </w:t>
      </w:r>
      <w:r w:rsidRPr="00A570F0">
        <w:rPr>
          <w:rFonts w:ascii="Times New Roman" w:hAnsi="Times New Roman"/>
          <w:sz w:val="28"/>
          <w:szCs w:val="28"/>
          <w:lang w:val="uk-UA"/>
        </w:rPr>
        <w:t>виховну годину на тему: «Швидкість та її</w:t>
      </w:r>
      <w:r>
        <w:rPr>
          <w:rFonts w:ascii="Times New Roman" w:hAnsi="Times New Roman"/>
          <w:sz w:val="28"/>
          <w:szCs w:val="28"/>
          <w:lang w:val="uk-UA"/>
        </w:rPr>
        <w:t xml:space="preserve"> </w:t>
      </w:r>
      <w:r w:rsidRPr="00A570F0">
        <w:rPr>
          <w:rFonts w:ascii="Times New Roman" w:hAnsi="Times New Roman"/>
          <w:sz w:val="28"/>
          <w:szCs w:val="28"/>
          <w:lang w:val="uk-UA"/>
        </w:rPr>
        <w:t>вплив на безпеку</w:t>
      </w:r>
      <w:r>
        <w:rPr>
          <w:rFonts w:ascii="Times New Roman" w:hAnsi="Times New Roman"/>
          <w:sz w:val="28"/>
          <w:szCs w:val="28"/>
          <w:lang w:val="uk-UA"/>
        </w:rPr>
        <w:t xml:space="preserve"> </w:t>
      </w:r>
      <w:r w:rsidRPr="00A570F0">
        <w:rPr>
          <w:rFonts w:ascii="Times New Roman" w:hAnsi="Times New Roman"/>
          <w:sz w:val="28"/>
          <w:szCs w:val="28"/>
          <w:lang w:val="uk-UA"/>
        </w:rPr>
        <w:t>дорожнього</w:t>
      </w:r>
      <w:r>
        <w:rPr>
          <w:rFonts w:ascii="Times New Roman" w:hAnsi="Times New Roman"/>
          <w:sz w:val="28"/>
          <w:szCs w:val="28"/>
          <w:lang w:val="uk-UA"/>
        </w:rPr>
        <w:t xml:space="preserve"> </w:t>
      </w:r>
      <w:r w:rsidRPr="00A570F0">
        <w:rPr>
          <w:rFonts w:ascii="Times New Roman" w:hAnsi="Times New Roman"/>
          <w:sz w:val="28"/>
          <w:szCs w:val="28"/>
          <w:lang w:val="uk-UA"/>
        </w:rPr>
        <w:t>руху», засідання</w:t>
      </w:r>
      <w:r>
        <w:rPr>
          <w:rFonts w:ascii="Times New Roman" w:hAnsi="Times New Roman"/>
          <w:sz w:val="28"/>
          <w:szCs w:val="28"/>
          <w:lang w:val="uk-UA"/>
        </w:rPr>
        <w:t xml:space="preserve"> </w:t>
      </w:r>
      <w:r w:rsidRPr="00A570F0">
        <w:rPr>
          <w:rFonts w:ascii="Times New Roman" w:hAnsi="Times New Roman"/>
          <w:sz w:val="28"/>
          <w:szCs w:val="28"/>
          <w:lang w:val="uk-UA"/>
        </w:rPr>
        <w:t>круглого столу на тему: «Вплив алкоголю та наркотичних</w:t>
      </w:r>
      <w:r>
        <w:rPr>
          <w:rFonts w:ascii="Times New Roman" w:hAnsi="Times New Roman"/>
          <w:sz w:val="28"/>
          <w:szCs w:val="28"/>
          <w:lang w:val="uk-UA"/>
        </w:rPr>
        <w:t xml:space="preserve"> </w:t>
      </w:r>
      <w:r w:rsidRPr="00A570F0">
        <w:rPr>
          <w:rFonts w:ascii="Times New Roman" w:hAnsi="Times New Roman"/>
          <w:sz w:val="28"/>
          <w:szCs w:val="28"/>
          <w:lang w:val="uk-UA"/>
        </w:rPr>
        <w:t>засобів на безпеку</w:t>
      </w:r>
      <w:r>
        <w:rPr>
          <w:rFonts w:ascii="Times New Roman" w:hAnsi="Times New Roman"/>
          <w:sz w:val="28"/>
          <w:szCs w:val="28"/>
          <w:lang w:val="uk-UA"/>
        </w:rPr>
        <w:t xml:space="preserve"> </w:t>
      </w:r>
      <w:r w:rsidRPr="00A570F0">
        <w:rPr>
          <w:rFonts w:ascii="Times New Roman" w:hAnsi="Times New Roman"/>
          <w:sz w:val="28"/>
          <w:szCs w:val="28"/>
          <w:lang w:val="uk-UA"/>
        </w:rPr>
        <w:t>дорожнього</w:t>
      </w:r>
      <w:r>
        <w:rPr>
          <w:rFonts w:ascii="Times New Roman" w:hAnsi="Times New Roman"/>
          <w:sz w:val="28"/>
          <w:szCs w:val="28"/>
          <w:lang w:val="uk-UA"/>
        </w:rPr>
        <w:t xml:space="preserve"> </w:t>
      </w:r>
      <w:r w:rsidRPr="00A570F0">
        <w:rPr>
          <w:rFonts w:ascii="Times New Roman" w:hAnsi="Times New Roman"/>
          <w:sz w:val="28"/>
          <w:szCs w:val="28"/>
          <w:lang w:val="uk-UA"/>
        </w:rPr>
        <w:t>руху», також</w:t>
      </w:r>
      <w:r>
        <w:rPr>
          <w:rFonts w:ascii="Times New Roman" w:hAnsi="Times New Roman"/>
          <w:sz w:val="28"/>
          <w:szCs w:val="28"/>
          <w:lang w:val="uk-UA"/>
        </w:rPr>
        <w:t xml:space="preserve"> </w:t>
      </w:r>
      <w:r w:rsidRPr="00A570F0">
        <w:rPr>
          <w:rFonts w:ascii="Times New Roman" w:hAnsi="Times New Roman"/>
          <w:sz w:val="28"/>
          <w:szCs w:val="28"/>
          <w:lang w:val="uk-UA"/>
        </w:rPr>
        <w:t>лекторій на тему: «Безпека</w:t>
      </w:r>
      <w:r>
        <w:rPr>
          <w:rFonts w:ascii="Times New Roman" w:hAnsi="Times New Roman"/>
          <w:sz w:val="28"/>
          <w:szCs w:val="28"/>
          <w:lang w:val="uk-UA"/>
        </w:rPr>
        <w:t xml:space="preserve"> </w:t>
      </w:r>
      <w:r w:rsidRPr="00A570F0">
        <w:rPr>
          <w:rFonts w:ascii="Times New Roman" w:hAnsi="Times New Roman"/>
          <w:sz w:val="28"/>
          <w:szCs w:val="28"/>
          <w:lang w:val="uk-UA"/>
        </w:rPr>
        <w:t>дорожнього</w:t>
      </w:r>
      <w:r>
        <w:rPr>
          <w:rFonts w:ascii="Times New Roman" w:hAnsi="Times New Roman"/>
          <w:sz w:val="28"/>
          <w:szCs w:val="28"/>
          <w:lang w:val="uk-UA"/>
        </w:rPr>
        <w:t xml:space="preserve"> </w:t>
      </w:r>
      <w:r w:rsidRPr="00A570F0">
        <w:rPr>
          <w:rFonts w:ascii="Times New Roman" w:hAnsi="Times New Roman"/>
          <w:sz w:val="28"/>
          <w:szCs w:val="28"/>
          <w:lang w:val="uk-UA"/>
        </w:rPr>
        <w:t>руху – безпека</w:t>
      </w:r>
      <w:r>
        <w:rPr>
          <w:rFonts w:ascii="Times New Roman" w:hAnsi="Times New Roman"/>
          <w:sz w:val="28"/>
          <w:szCs w:val="28"/>
          <w:lang w:val="uk-UA"/>
        </w:rPr>
        <w:t xml:space="preserve"> </w:t>
      </w:r>
      <w:r w:rsidRPr="00A570F0">
        <w:rPr>
          <w:rFonts w:ascii="Times New Roman" w:hAnsi="Times New Roman"/>
          <w:sz w:val="28"/>
          <w:szCs w:val="28"/>
          <w:lang w:val="uk-UA"/>
        </w:rPr>
        <w:t>життя».</w:t>
      </w:r>
    </w:p>
    <w:p w:rsidR="00755358" w:rsidRPr="00A570F0" w:rsidRDefault="00755358" w:rsidP="006A5D5E">
      <w:pPr>
        <w:spacing w:after="0" w:line="240" w:lineRule="auto"/>
        <w:jc w:val="both"/>
        <w:rPr>
          <w:rFonts w:ascii="Times New Roman" w:hAnsi="Times New Roman"/>
          <w:b/>
          <w:sz w:val="28"/>
          <w:szCs w:val="28"/>
        </w:rPr>
      </w:pPr>
      <w:r w:rsidRPr="00A570F0">
        <w:rPr>
          <w:rFonts w:ascii="Times New Roman" w:hAnsi="Times New Roman"/>
          <w:b/>
          <w:sz w:val="28"/>
          <w:szCs w:val="28"/>
        </w:rPr>
        <w:t>Посвята у студенти-медики</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rPr>
        <w:t>15</w:t>
      </w:r>
      <w:r w:rsidRPr="00A570F0">
        <w:rPr>
          <w:rFonts w:ascii="Times New Roman" w:hAnsi="Times New Roman"/>
          <w:sz w:val="28"/>
          <w:szCs w:val="28"/>
          <w:lang w:val="uk-UA"/>
        </w:rPr>
        <w:t>.11.</w:t>
      </w:r>
      <w:r w:rsidRPr="00A570F0">
        <w:rPr>
          <w:rFonts w:ascii="Times New Roman" w:hAnsi="Times New Roman"/>
          <w:sz w:val="28"/>
          <w:szCs w:val="28"/>
        </w:rPr>
        <w:t>2019 року КВНЗ «Бердичівський</w:t>
      </w:r>
      <w:r>
        <w:rPr>
          <w:rFonts w:ascii="Times New Roman" w:hAnsi="Times New Roman"/>
          <w:sz w:val="28"/>
          <w:szCs w:val="28"/>
          <w:lang w:val="uk-UA"/>
        </w:rPr>
        <w:t xml:space="preserve"> </w:t>
      </w:r>
      <w:r w:rsidRPr="00A570F0">
        <w:rPr>
          <w:rFonts w:ascii="Times New Roman" w:hAnsi="Times New Roman"/>
          <w:sz w:val="28"/>
          <w:szCs w:val="28"/>
        </w:rPr>
        <w:t>медичний</w:t>
      </w:r>
      <w:r>
        <w:rPr>
          <w:rFonts w:ascii="Times New Roman" w:hAnsi="Times New Roman"/>
          <w:sz w:val="28"/>
          <w:szCs w:val="28"/>
          <w:lang w:val="uk-UA"/>
        </w:rPr>
        <w:t xml:space="preserve"> </w:t>
      </w:r>
      <w:r w:rsidRPr="00A570F0">
        <w:rPr>
          <w:rFonts w:ascii="Times New Roman" w:hAnsi="Times New Roman"/>
          <w:sz w:val="28"/>
          <w:szCs w:val="28"/>
        </w:rPr>
        <w:t>коледж» відсвяткував День студента. Урочистості проходили в</w:t>
      </w:r>
      <w:r>
        <w:rPr>
          <w:rFonts w:ascii="Times New Roman" w:hAnsi="Times New Roman"/>
          <w:sz w:val="28"/>
          <w:szCs w:val="28"/>
          <w:lang w:val="uk-UA"/>
        </w:rPr>
        <w:t xml:space="preserve"> </w:t>
      </w:r>
      <w:r w:rsidRPr="00A570F0">
        <w:rPr>
          <w:rFonts w:ascii="Times New Roman" w:hAnsi="Times New Roman"/>
          <w:sz w:val="28"/>
          <w:szCs w:val="28"/>
        </w:rPr>
        <w:t>приміщенні</w:t>
      </w:r>
      <w:r>
        <w:rPr>
          <w:rFonts w:ascii="Times New Roman" w:hAnsi="Times New Roman"/>
          <w:sz w:val="28"/>
          <w:szCs w:val="28"/>
          <w:lang w:val="uk-UA"/>
        </w:rPr>
        <w:t xml:space="preserve"> </w:t>
      </w:r>
      <w:r w:rsidRPr="00A570F0">
        <w:rPr>
          <w:rFonts w:ascii="Times New Roman" w:hAnsi="Times New Roman"/>
          <w:sz w:val="28"/>
          <w:szCs w:val="28"/>
        </w:rPr>
        <w:t>міського палацу культури</w:t>
      </w:r>
      <w:r>
        <w:rPr>
          <w:rFonts w:ascii="Times New Roman" w:hAnsi="Times New Roman"/>
          <w:sz w:val="28"/>
          <w:szCs w:val="28"/>
          <w:lang w:val="uk-UA"/>
        </w:rPr>
        <w:t xml:space="preserve"> </w:t>
      </w:r>
      <w:r w:rsidRPr="00A570F0">
        <w:rPr>
          <w:rFonts w:ascii="Times New Roman" w:hAnsi="Times New Roman"/>
          <w:sz w:val="28"/>
          <w:szCs w:val="28"/>
        </w:rPr>
        <w:t>ім. О.А. Шабельника.</w:t>
      </w:r>
    </w:p>
    <w:p w:rsidR="00755358" w:rsidRPr="00A570F0" w:rsidRDefault="00755358" w:rsidP="006A5D5E">
      <w:pPr>
        <w:spacing w:after="0" w:line="240" w:lineRule="auto"/>
        <w:jc w:val="both"/>
        <w:rPr>
          <w:rFonts w:ascii="Times New Roman" w:hAnsi="Times New Roman"/>
          <w:b/>
          <w:sz w:val="28"/>
          <w:szCs w:val="28"/>
          <w:u w:val="thick"/>
          <w:lang w:val="uk-UA"/>
        </w:rPr>
      </w:pPr>
      <w:r w:rsidRPr="00A570F0">
        <w:rPr>
          <w:rFonts w:ascii="Times New Roman" w:hAnsi="Times New Roman"/>
          <w:b/>
          <w:sz w:val="28"/>
          <w:szCs w:val="28"/>
          <w:lang w:val="uk-UA"/>
        </w:rPr>
        <w:t>21.11.2019р.</w:t>
      </w:r>
      <w:r w:rsidRPr="00A570F0">
        <w:rPr>
          <w:rFonts w:ascii="Times New Roman" w:hAnsi="Times New Roman"/>
          <w:sz w:val="28"/>
          <w:szCs w:val="28"/>
          <w:lang w:val="uk-UA"/>
        </w:rPr>
        <w:t>Відбулась інформаційно-просвітницька кампанія «Розпізнай інсульт».Студенти коледжу залучилися до цієї кампанії.</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 xml:space="preserve">26.11.2019р. </w:t>
      </w:r>
      <w:r w:rsidRPr="00A570F0">
        <w:rPr>
          <w:rFonts w:ascii="Times New Roman" w:hAnsi="Times New Roman"/>
          <w:sz w:val="28"/>
          <w:szCs w:val="28"/>
          <w:lang w:val="uk-UA"/>
        </w:rPr>
        <w:t>в затишній сучасно обладнаній аудиторії КВНЗ «Бердичівський медичний коледж», здобувачі освіти групи 34М разом з викладачем Бобель Л</w:t>
      </w:r>
      <w:r>
        <w:rPr>
          <w:rFonts w:ascii="Times New Roman" w:hAnsi="Times New Roman"/>
          <w:sz w:val="28"/>
          <w:szCs w:val="28"/>
          <w:lang w:val="uk-UA"/>
        </w:rPr>
        <w:t>.</w:t>
      </w:r>
      <w:r w:rsidRPr="00A570F0">
        <w:rPr>
          <w:rFonts w:ascii="Times New Roman" w:hAnsi="Times New Roman"/>
          <w:sz w:val="28"/>
          <w:szCs w:val="28"/>
          <w:lang w:val="uk-UA"/>
        </w:rPr>
        <w:t xml:space="preserve"> А</w:t>
      </w:r>
      <w:r>
        <w:rPr>
          <w:rFonts w:ascii="Times New Roman" w:hAnsi="Times New Roman"/>
          <w:sz w:val="28"/>
          <w:szCs w:val="28"/>
          <w:lang w:val="uk-UA"/>
        </w:rPr>
        <w:t>.</w:t>
      </w:r>
      <w:r w:rsidRPr="00A570F0">
        <w:rPr>
          <w:rFonts w:ascii="Times New Roman" w:hAnsi="Times New Roman"/>
          <w:sz w:val="28"/>
          <w:szCs w:val="28"/>
          <w:lang w:val="uk-UA"/>
        </w:rPr>
        <w:t xml:space="preserve"> мали змогу креативно вивчити тему: «Сім’я та шлюб їх роль у формуванні здорової людини» для них був проведений Веб-квест «Дорослі. Сім’я. Зрада».</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26.11.2019р.</w:t>
      </w:r>
      <w:r w:rsidRPr="00A570F0">
        <w:rPr>
          <w:rFonts w:ascii="Times New Roman" w:hAnsi="Times New Roman"/>
          <w:sz w:val="28"/>
          <w:szCs w:val="28"/>
          <w:lang w:val="uk-UA"/>
        </w:rPr>
        <w:t>в міському Палаці ім. Шабельника відбувся профорієнтаційний захід «День кар’єри». Студенти Бердичівського</w:t>
      </w:r>
      <w:r>
        <w:rPr>
          <w:rFonts w:ascii="Times New Roman" w:hAnsi="Times New Roman"/>
          <w:sz w:val="28"/>
          <w:szCs w:val="28"/>
          <w:lang w:val="uk-UA"/>
        </w:rPr>
        <w:t xml:space="preserve"> </w:t>
      </w:r>
      <w:r w:rsidRPr="00A570F0">
        <w:rPr>
          <w:rFonts w:ascii="Times New Roman" w:hAnsi="Times New Roman"/>
          <w:sz w:val="28"/>
          <w:szCs w:val="28"/>
          <w:lang w:val="uk-UA"/>
        </w:rPr>
        <w:t>медичного</w:t>
      </w:r>
      <w:r>
        <w:rPr>
          <w:rFonts w:ascii="Times New Roman" w:hAnsi="Times New Roman"/>
          <w:sz w:val="28"/>
          <w:szCs w:val="28"/>
          <w:lang w:val="uk-UA"/>
        </w:rPr>
        <w:t xml:space="preserve"> </w:t>
      </w:r>
      <w:r w:rsidRPr="00A570F0">
        <w:rPr>
          <w:rFonts w:ascii="Times New Roman" w:hAnsi="Times New Roman"/>
          <w:sz w:val="28"/>
          <w:szCs w:val="28"/>
          <w:lang w:val="uk-UA"/>
        </w:rPr>
        <w:t>коледжу</w:t>
      </w:r>
      <w:r>
        <w:rPr>
          <w:rFonts w:ascii="Times New Roman" w:hAnsi="Times New Roman"/>
          <w:sz w:val="28"/>
          <w:szCs w:val="28"/>
          <w:lang w:val="uk-UA"/>
        </w:rPr>
        <w:t xml:space="preserve"> </w:t>
      </w:r>
      <w:r w:rsidRPr="00A570F0">
        <w:rPr>
          <w:rFonts w:ascii="Times New Roman" w:hAnsi="Times New Roman"/>
          <w:sz w:val="28"/>
          <w:szCs w:val="28"/>
          <w:lang w:val="uk-UA"/>
        </w:rPr>
        <w:t>продемонстрували</w:t>
      </w:r>
      <w:r>
        <w:rPr>
          <w:rFonts w:ascii="Times New Roman" w:hAnsi="Times New Roman"/>
          <w:sz w:val="28"/>
          <w:szCs w:val="28"/>
          <w:lang w:val="uk-UA"/>
        </w:rPr>
        <w:t xml:space="preserve"> </w:t>
      </w:r>
      <w:r w:rsidRPr="00A570F0">
        <w:rPr>
          <w:rFonts w:ascii="Times New Roman" w:hAnsi="Times New Roman"/>
          <w:sz w:val="28"/>
          <w:szCs w:val="28"/>
          <w:lang w:val="uk-UA"/>
        </w:rPr>
        <w:t>майстер-класи, а також провели бесіди з майбутніми</w:t>
      </w:r>
      <w:r>
        <w:rPr>
          <w:rFonts w:ascii="Times New Roman" w:hAnsi="Times New Roman"/>
          <w:sz w:val="28"/>
          <w:szCs w:val="28"/>
          <w:lang w:val="uk-UA"/>
        </w:rPr>
        <w:t xml:space="preserve"> </w:t>
      </w:r>
      <w:r w:rsidRPr="00A570F0">
        <w:rPr>
          <w:rFonts w:ascii="Times New Roman" w:hAnsi="Times New Roman"/>
          <w:sz w:val="28"/>
          <w:szCs w:val="28"/>
          <w:lang w:val="uk-UA"/>
        </w:rPr>
        <w:t>абітурієнтами</w:t>
      </w:r>
      <w:r>
        <w:rPr>
          <w:rFonts w:ascii="Times New Roman" w:hAnsi="Times New Roman"/>
          <w:sz w:val="28"/>
          <w:szCs w:val="28"/>
          <w:lang w:val="uk-UA"/>
        </w:rPr>
        <w:t xml:space="preserve"> </w:t>
      </w:r>
      <w:r w:rsidRPr="00A570F0">
        <w:rPr>
          <w:rFonts w:ascii="Times New Roman" w:hAnsi="Times New Roman"/>
          <w:sz w:val="28"/>
          <w:szCs w:val="28"/>
          <w:lang w:val="uk-UA"/>
        </w:rPr>
        <w:t>щодо</w:t>
      </w:r>
      <w:r>
        <w:rPr>
          <w:rFonts w:ascii="Times New Roman" w:hAnsi="Times New Roman"/>
          <w:sz w:val="28"/>
          <w:szCs w:val="28"/>
          <w:lang w:val="uk-UA"/>
        </w:rPr>
        <w:t xml:space="preserve"> </w:t>
      </w:r>
      <w:r w:rsidRPr="00A570F0">
        <w:rPr>
          <w:rFonts w:ascii="Times New Roman" w:hAnsi="Times New Roman"/>
          <w:sz w:val="28"/>
          <w:szCs w:val="28"/>
          <w:lang w:val="uk-UA"/>
        </w:rPr>
        <w:t>переваг</w:t>
      </w:r>
      <w:r>
        <w:rPr>
          <w:rFonts w:ascii="Times New Roman" w:hAnsi="Times New Roman"/>
          <w:sz w:val="28"/>
          <w:szCs w:val="28"/>
          <w:lang w:val="uk-UA"/>
        </w:rPr>
        <w:t xml:space="preserve"> </w:t>
      </w:r>
      <w:r w:rsidRPr="00A570F0">
        <w:rPr>
          <w:rFonts w:ascii="Times New Roman" w:hAnsi="Times New Roman"/>
          <w:sz w:val="28"/>
          <w:szCs w:val="28"/>
          <w:lang w:val="uk-UA"/>
        </w:rPr>
        <w:t>професії</w:t>
      </w:r>
      <w:r>
        <w:rPr>
          <w:rFonts w:ascii="Times New Roman" w:hAnsi="Times New Roman"/>
          <w:sz w:val="28"/>
          <w:szCs w:val="28"/>
          <w:lang w:val="uk-UA"/>
        </w:rPr>
        <w:t xml:space="preserve"> </w:t>
      </w:r>
      <w:r w:rsidRPr="00A570F0">
        <w:rPr>
          <w:rFonts w:ascii="Times New Roman" w:hAnsi="Times New Roman"/>
          <w:sz w:val="28"/>
          <w:szCs w:val="28"/>
          <w:lang w:val="uk-UA"/>
        </w:rPr>
        <w:t>медичного</w:t>
      </w:r>
      <w:r>
        <w:rPr>
          <w:rFonts w:ascii="Times New Roman" w:hAnsi="Times New Roman"/>
          <w:sz w:val="28"/>
          <w:szCs w:val="28"/>
          <w:lang w:val="uk-UA"/>
        </w:rPr>
        <w:t xml:space="preserve"> </w:t>
      </w:r>
      <w:r w:rsidRPr="00A570F0">
        <w:rPr>
          <w:rFonts w:ascii="Times New Roman" w:hAnsi="Times New Roman"/>
          <w:sz w:val="28"/>
          <w:szCs w:val="28"/>
          <w:lang w:val="uk-UA"/>
        </w:rPr>
        <w:t>працівника.</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02.12.2019р.</w:t>
      </w:r>
      <w:r w:rsidRPr="00A570F0">
        <w:rPr>
          <w:rFonts w:ascii="Times New Roman" w:hAnsi="Times New Roman"/>
          <w:sz w:val="28"/>
          <w:szCs w:val="28"/>
          <w:lang w:val="uk-UA"/>
        </w:rPr>
        <w:t xml:space="preserve"> Студентами БМК була проведена акція</w:t>
      </w:r>
      <w:r>
        <w:rPr>
          <w:rFonts w:ascii="Times New Roman" w:hAnsi="Times New Roman"/>
          <w:sz w:val="28"/>
          <w:szCs w:val="28"/>
          <w:lang w:val="uk-UA"/>
        </w:rPr>
        <w:t xml:space="preserve"> </w:t>
      </w:r>
      <w:r w:rsidRPr="00A570F0">
        <w:rPr>
          <w:rFonts w:ascii="Times New Roman" w:hAnsi="Times New Roman"/>
          <w:sz w:val="28"/>
          <w:szCs w:val="28"/>
          <w:lang w:val="uk-UA"/>
        </w:rPr>
        <w:t>під</w:t>
      </w:r>
      <w:r>
        <w:rPr>
          <w:rFonts w:ascii="Times New Roman" w:hAnsi="Times New Roman"/>
          <w:sz w:val="28"/>
          <w:szCs w:val="28"/>
          <w:lang w:val="uk-UA"/>
        </w:rPr>
        <w:t xml:space="preserve"> </w:t>
      </w:r>
      <w:r w:rsidRPr="00A570F0">
        <w:rPr>
          <w:rFonts w:ascii="Times New Roman" w:hAnsi="Times New Roman"/>
          <w:sz w:val="28"/>
          <w:szCs w:val="28"/>
          <w:lang w:val="uk-UA"/>
        </w:rPr>
        <w:t>керівництвом</w:t>
      </w:r>
      <w:r>
        <w:rPr>
          <w:rFonts w:ascii="Times New Roman" w:hAnsi="Times New Roman"/>
          <w:sz w:val="28"/>
          <w:szCs w:val="28"/>
          <w:lang w:val="uk-UA"/>
        </w:rPr>
        <w:t xml:space="preserve"> </w:t>
      </w:r>
      <w:r w:rsidRPr="00A570F0">
        <w:rPr>
          <w:rFonts w:ascii="Times New Roman" w:hAnsi="Times New Roman"/>
          <w:sz w:val="28"/>
          <w:szCs w:val="28"/>
          <w:lang w:val="uk-UA"/>
        </w:rPr>
        <w:t>викладача</w:t>
      </w:r>
      <w:r>
        <w:rPr>
          <w:rFonts w:ascii="Times New Roman" w:hAnsi="Times New Roman"/>
          <w:sz w:val="28"/>
          <w:szCs w:val="28"/>
          <w:lang w:val="uk-UA"/>
        </w:rPr>
        <w:t xml:space="preserve"> </w:t>
      </w:r>
      <w:r w:rsidRPr="00A570F0">
        <w:rPr>
          <w:rFonts w:ascii="Times New Roman" w:hAnsi="Times New Roman"/>
          <w:sz w:val="28"/>
          <w:szCs w:val="28"/>
          <w:lang w:val="uk-UA"/>
        </w:rPr>
        <w:t>інфектології</w:t>
      </w:r>
      <w:r>
        <w:rPr>
          <w:rFonts w:ascii="Times New Roman" w:hAnsi="Times New Roman"/>
          <w:sz w:val="28"/>
          <w:szCs w:val="28"/>
          <w:lang w:val="uk-UA"/>
        </w:rPr>
        <w:t xml:space="preserve"> </w:t>
      </w:r>
      <w:r w:rsidRPr="00A570F0">
        <w:rPr>
          <w:rFonts w:ascii="Times New Roman" w:hAnsi="Times New Roman"/>
          <w:sz w:val="28"/>
          <w:szCs w:val="28"/>
          <w:lang w:val="uk-UA"/>
        </w:rPr>
        <w:t>Євстратової А.В. «Молодь проти</w:t>
      </w:r>
      <w:r>
        <w:rPr>
          <w:rFonts w:ascii="Times New Roman" w:hAnsi="Times New Roman"/>
          <w:sz w:val="28"/>
          <w:szCs w:val="28"/>
          <w:lang w:val="uk-UA"/>
        </w:rPr>
        <w:t xml:space="preserve"> </w:t>
      </w:r>
      <w:r w:rsidRPr="00A570F0">
        <w:rPr>
          <w:rFonts w:ascii="Times New Roman" w:hAnsi="Times New Roman"/>
          <w:sz w:val="28"/>
          <w:szCs w:val="28"/>
          <w:lang w:val="uk-UA"/>
        </w:rPr>
        <w:t>СНІДу», а також</w:t>
      </w:r>
      <w:r>
        <w:rPr>
          <w:rFonts w:ascii="Times New Roman" w:hAnsi="Times New Roman"/>
          <w:sz w:val="28"/>
          <w:szCs w:val="28"/>
          <w:lang w:val="uk-UA"/>
        </w:rPr>
        <w:t xml:space="preserve"> </w:t>
      </w:r>
      <w:r w:rsidRPr="00A570F0">
        <w:rPr>
          <w:rFonts w:ascii="Times New Roman" w:hAnsi="Times New Roman"/>
          <w:sz w:val="28"/>
          <w:szCs w:val="28"/>
          <w:lang w:val="uk-UA"/>
        </w:rPr>
        <w:t>профорієнтаційна робота.</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“СНІД- загроза майбутньому”</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 xml:space="preserve">02.12.2019р. </w:t>
      </w:r>
      <w:r w:rsidRPr="00A570F0">
        <w:rPr>
          <w:rFonts w:ascii="Times New Roman" w:hAnsi="Times New Roman"/>
          <w:sz w:val="28"/>
          <w:szCs w:val="28"/>
          <w:lang w:val="uk-UA"/>
        </w:rPr>
        <w:t>студенти Бердичівського медичного коледжу, 42Ф групи під керівництвом Сергєєвої Л</w:t>
      </w:r>
      <w:r>
        <w:rPr>
          <w:rFonts w:ascii="Times New Roman" w:hAnsi="Times New Roman"/>
          <w:sz w:val="28"/>
          <w:szCs w:val="28"/>
          <w:lang w:val="uk-UA"/>
        </w:rPr>
        <w:t>.</w:t>
      </w:r>
      <w:r w:rsidRPr="00A570F0">
        <w:rPr>
          <w:rFonts w:ascii="Times New Roman" w:hAnsi="Times New Roman"/>
          <w:sz w:val="28"/>
          <w:szCs w:val="28"/>
          <w:lang w:val="uk-UA"/>
        </w:rPr>
        <w:t xml:space="preserve"> В</w:t>
      </w:r>
      <w:r>
        <w:rPr>
          <w:rFonts w:ascii="Times New Roman" w:hAnsi="Times New Roman"/>
          <w:sz w:val="28"/>
          <w:szCs w:val="28"/>
          <w:lang w:val="uk-UA"/>
        </w:rPr>
        <w:t>.</w:t>
      </w:r>
      <w:r w:rsidRPr="00A570F0">
        <w:rPr>
          <w:rFonts w:ascii="Times New Roman" w:hAnsi="Times New Roman"/>
          <w:sz w:val="28"/>
          <w:szCs w:val="28"/>
          <w:lang w:val="uk-UA"/>
        </w:rPr>
        <w:t xml:space="preserve"> в Бердичівській міській гімназії №15 провели лекторій на тему: “СНІД-загроза майбутньому”. Учні гімназії поглибили свої знання з причин, профілактики, наслідків ВІЛ\СНІД інфекції.</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06.12.2019р</w:t>
      </w:r>
      <w:r w:rsidRPr="00A570F0">
        <w:rPr>
          <w:rFonts w:ascii="Times New Roman" w:hAnsi="Times New Roman"/>
          <w:sz w:val="28"/>
          <w:szCs w:val="28"/>
          <w:lang w:val="uk-UA"/>
        </w:rPr>
        <w:t>. практичним психологом коледжу Давидовою Т. І зі здобувачами освіти нового набору було проведено виховні години з елементами тренінгу «Таємниці адаптації»</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В рамках проведення заходів «10 днів проти насильства» зі здобувачами освіти І та ІІ курсу у КВНЗ «Бердичівський медичний кол</w:t>
      </w:r>
      <w:r w:rsidRPr="00A570F0">
        <w:rPr>
          <w:rFonts w:ascii="Times New Roman" w:hAnsi="Times New Roman"/>
          <w:sz w:val="28"/>
          <w:szCs w:val="28"/>
        </w:rPr>
        <w:t>едж» протягом листопада практичним психологом закладу Давидовою Т. І. було проведено ряд виховних годин з профілактики</w:t>
      </w:r>
      <w:r>
        <w:rPr>
          <w:rFonts w:ascii="Times New Roman" w:hAnsi="Times New Roman"/>
          <w:sz w:val="28"/>
          <w:szCs w:val="28"/>
          <w:lang w:val="uk-UA"/>
        </w:rPr>
        <w:t xml:space="preserve"> </w:t>
      </w:r>
      <w:r w:rsidRPr="00A570F0">
        <w:rPr>
          <w:rFonts w:ascii="Times New Roman" w:hAnsi="Times New Roman"/>
          <w:sz w:val="28"/>
          <w:szCs w:val="28"/>
        </w:rPr>
        <w:t>булінгу в студентському</w:t>
      </w:r>
      <w:r>
        <w:rPr>
          <w:rFonts w:ascii="Times New Roman" w:hAnsi="Times New Roman"/>
          <w:sz w:val="28"/>
          <w:szCs w:val="28"/>
          <w:lang w:val="uk-UA"/>
        </w:rPr>
        <w:t xml:space="preserve"> </w:t>
      </w:r>
      <w:r w:rsidRPr="00A570F0">
        <w:rPr>
          <w:rFonts w:ascii="Times New Roman" w:hAnsi="Times New Roman"/>
          <w:sz w:val="28"/>
          <w:szCs w:val="28"/>
        </w:rPr>
        <w:t>середовищі.</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08.12. 2019р</w:t>
      </w:r>
      <w:r w:rsidRPr="00A570F0">
        <w:rPr>
          <w:rFonts w:ascii="Times New Roman" w:hAnsi="Times New Roman"/>
          <w:sz w:val="28"/>
          <w:szCs w:val="28"/>
          <w:lang w:val="uk-UA"/>
        </w:rPr>
        <w:t>. членами творчої групи студентів з хірургії під керівництвом викладача «Медсестринства в хірургії» Ганджи Т.С. був проведений профорієнтаційний захід в Бердичівській гуманітарній гімназії № 2.</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В рамках заходу гуртківці провели бесіду з невідкладної допомоги при термічній травмі.</w:t>
      </w:r>
    </w:p>
    <w:p w:rsidR="00755358" w:rsidRPr="00A570F0" w:rsidRDefault="00755358" w:rsidP="006A5D5E">
      <w:pPr>
        <w:spacing w:after="0" w:line="240" w:lineRule="auto"/>
        <w:jc w:val="both"/>
        <w:rPr>
          <w:rFonts w:ascii="Times New Roman" w:hAnsi="Times New Roman"/>
          <w:b/>
          <w:sz w:val="28"/>
          <w:szCs w:val="28"/>
        </w:rPr>
      </w:pPr>
      <w:r w:rsidRPr="00A570F0">
        <w:rPr>
          <w:rFonts w:ascii="Times New Roman" w:hAnsi="Times New Roman"/>
          <w:b/>
          <w:sz w:val="28"/>
          <w:szCs w:val="28"/>
        </w:rPr>
        <w:t>“Чайна</w:t>
      </w:r>
      <w:r>
        <w:rPr>
          <w:rFonts w:ascii="Times New Roman" w:hAnsi="Times New Roman"/>
          <w:b/>
          <w:sz w:val="28"/>
          <w:szCs w:val="28"/>
          <w:lang w:val="uk-UA"/>
        </w:rPr>
        <w:t xml:space="preserve"> </w:t>
      </w:r>
      <w:r w:rsidRPr="00A570F0">
        <w:rPr>
          <w:rFonts w:ascii="Times New Roman" w:hAnsi="Times New Roman"/>
          <w:b/>
          <w:sz w:val="28"/>
          <w:szCs w:val="28"/>
        </w:rPr>
        <w:t>церемонія: від</w:t>
      </w:r>
      <w:r>
        <w:rPr>
          <w:rFonts w:ascii="Times New Roman" w:hAnsi="Times New Roman"/>
          <w:b/>
          <w:sz w:val="28"/>
          <w:szCs w:val="28"/>
          <w:lang w:val="uk-UA"/>
        </w:rPr>
        <w:t xml:space="preserve"> </w:t>
      </w:r>
      <w:r w:rsidRPr="00A570F0">
        <w:rPr>
          <w:rFonts w:ascii="Times New Roman" w:hAnsi="Times New Roman"/>
          <w:b/>
          <w:sz w:val="28"/>
          <w:szCs w:val="28"/>
        </w:rPr>
        <w:t xml:space="preserve">минулого до сьогодення” </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rPr>
        <w:t>15 грудня у світі</w:t>
      </w:r>
      <w:r>
        <w:rPr>
          <w:rFonts w:ascii="Times New Roman" w:hAnsi="Times New Roman"/>
          <w:sz w:val="28"/>
          <w:szCs w:val="28"/>
          <w:lang w:val="uk-UA"/>
        </w:rPr>
        <w:t xml:space="preserve"> </w:t>
      </w:r>
      <w:r w:rsidRPr="00A570F0">
        <w:rPr>
          <w:rFonts w:ascii="Times New Roman" w:hAnsi="Times New Roman"/>
          <w:sz w:val="28"/>
          <w:szCs w:val="28"/>
        </w:rPr>
        <w:t>неофіційно</w:t>
      </w:r>
      <w:r>
        <w:rPr>
          <w:rFonts w:ascii="Times New Roman" w:hAnsi="Times New Roman"/>
          <w:sz w:val="28"/>
          <w:szCs w:val="28"/>
          <w:lang w:val="uk-UA"/>
        </w:rPr>
        <w:t xml:space="preserve"> </w:t>
      </w:r>
      <w:r w:rsidRPr="00A570F0">
        <w:rPr>
          <w:rFonts w:ascii="Times New Roman" w:hAnsi="Times New Roman"/>
          <w:sz w:val="28"/>
          <w:szCs w:val="28"/>
        </w:rPr>
        <w:t xml:space="preserve">відзначається день чаю.  </w:t>
      </w:r>
      <w:r w:rsidRPr="00A570F0">
        <w:rPr>
          <w:rFonts w:ascii="Times New Roman" w:hAnsi="Times New Roman"/>
          <w:sz w:val="28"/>
          <w:szCs w:val="28"/>
          <w:lang w:val="uk-UA"/>
        </w:rPr>
        <w:t>З</w:t>
      </w:r>
      <w:r w:rsidRPr="00A570F0">
        <w:rPr>
          <w:rFonts w:ascii="Times New Roman" w:hAnsi="Times New Roman"/>
          <w:sz w:val="28"/>
          <w:szCs w:val="28"/>
        </w:rPr>
        <w:t>добувачі</w:t>
      </w:r>
      <w:r>
        <w:rPr>
          <w:rFonts w:ascii="Times New Roman" w:hAnsi="Times New Roman"/>
          <w:sz w:val="28"/>
          <w:szCs w:val="28"/>
          <w:lang w:val="uk-UA"/>
        </w:rPr>
        <w:t xml:space="preserve"> </w:t>
      </w:r>
      <w:r w:rsidRPr="00A570F0">
        <w:rPr>
          <w:rFonts w:ascii="Times New Roman" w:hAnsi="Times New Roman"/>
          <w:sz w:val="28"/>
          <w:szCs w:val="28"/>
        </w:rPr>
        <w:t>освіти</w:t>
      </w:r>
      <w:r>
        <w:rPr>
          <w:rFonts w:ascii="Times New Roman" w:hAnsi="Times New Roman"/>
          <w:sz w:val="28"/>
          <w:szCs w:val="28"/>
          <w:lang w:val="uk-UA"/>
        </w:rPr>
        <w:t xml:space="preserve"> </w:t>
      </w:r>
      <w:r w:rsidRPr="00A570F0">
        <w:rPr>
          <w:rFonts w:ascii="Times New Roman" w:hAnsi="Times New Roman"/>
          <w:sz w:val="28"/>
          <w:szCs w:val="28"/>
        </w:rPr>
        <w:t>Бердичівського</w:t>
      </w:r>
      <w:r>
        <w:rPr>
          <w:rFonts w:ascii="Times New Roman" w:hAnsi="Times New Roman"/>
          <w:sz w:val="28"/>
          <w:szCs w:val="28"/>
          <w:lang w:val="uk-UA"/>
        </w:rPr>
        <w:t xml:space="preserve"> </w:t>
      </w:r>
      <w:r w:rsidRPr="00A570F0">
        <w:rPr>
          <w:rFonts w:ascii="Times New Roman" w:hAnsi="Times New Roman"/>
          <w:sz w:val="28"/>
          <w:szCs w:val="28"/>
        </w:rPr>
        <w:t>медичного</w:t>
      </w:r>
      <w:r>
        <w:rPr>
          <w:rFonts w:ascii="Times New Roman" w:hAnsi="Times New Roman"/>
          <w:sz w:val="28"/>
          <w:szCs w:val="28"/>
          <w:lang w:val="uk-UA"/>
        </w:rPr>
        <w:t xml:space="preserve"> </w:t>
      </w:r>
      <w:r w:rsidRPr="00A570F0">
        <w:rPr>
          <w:rFonts w:ascii="Times New Roman" w:hAnsi="Times New Roman"/>
          <w:sz w:val="28"/>
          <w:szCs w:val="28"/>
        </w:rPr>
        <w:t>коледжу</w:t>
      </w:r>
      <w:r>
        <w:rPr>
          <w:rFonts w:ascii="Times New Roman" w:hAnsi="Times New Roman"/>
          <w:sz w:val="28"/>
          <w:szCs w:val="28"/>
          <w:lang w:val="uk-UA"/>
        </w:rPr>
        <w:t xml:space="preserve"> </w:t>
      </w:r>
      <w:r w:rsidRPr="00A570F0">
        <w:rPr>
          <w:rFonts w:ascii="Times New Roman" w:hAnsi="Times New Roman"/>
          <w:sz w:val="28"/>
          <w:szCs w:val="28"/>
        </w:rPr>
        <w:t>теж</w:t>
      </w:r>
      <w:r>
        <w:rPr>
          <w:rFonts w:ascii="Times New Roman" w:hAnsi="Times New Roman"/>
          <w:sz w:val="28"/>
          <w:szCs w:val="28"/>
          <w:lang w:val="uk-UA"/>
        </w:rPr>
        <w:t xml:space="preserve"> </w:t>
      </w:r>
      <w:r w:rsidRPr="00A570F0">
        <w:rPr>
          <w:rFonts w:ascii="Times New Roman" w:hAnsi="Times New Roman"/>
          <w:sz w:val="28"/>
          <w:szCs w:val="28"/>
        </w:rPr>
        <w:t>долучились до святкування</w:t>
      </w:r>
      <w:r>
        <w:rPr>
          <w:rFonts w:ascii="Times New Roman" w:hAnsi="Times New Roman"/>
          <w:sz w:val="28"/>
          <w:szCs w:val="28"/>
          <w:lang w:val="uk-UA"/>
        </w:rPr>
        <w:t xml:space="preserve"> </w:t>
      </w:r>
      <w:r w:rsidRPr="00A570F0">
        <w:rPr>
          <w:rFonts w:ascii="Times New Roman" w:hAnsi="Times New Roman"/>
          <w:sz w:val="28"/>
          <w:szCs w:val="28"/>
        </w:rPr>
        <w:t>цього</w:t>
      </w:r>
      <w:r>
        <w:rPr>
          <w:rFonts w:ascii="Times New Roman" w:hAnsi="Times New Roman"/>
          <w:sz w:val="28"/>
          <w:szCs w:val="28"/>
          <w:lang w:val="uk-UA"/>
        </w:rPr>
        <w:t xml:space="preserve"> </w:t>
      </w:r>
      <w:r w:rsidRPr="00A570F0">
        <w:rPr>
          <w:rFonts w:ascii="Times New Roman" w:hAnsi="Times New Roman"/>
          <w:sz w:val="28"/>
          <w:szCs w:val="28"/>
        </w:rPr>
        <w:t>оригінального свята і разом з викладачем</w:t>
      </w:r>
      <w:r>
        <w:rPr>
          <w:rFonts w:ascii="Times New Roman" w:hAnsi="Times New Roman"/>
          <w:sz w:val="28"/>
          <w:szCs w:val="28"/>
          <w:lang w:val="uk-UA"/>
        </w:rPr>
        <w:t xml:space="preserve"> </w:t>
      </w:r>
      <w:r w:rsidRPr="00A570F0">
        <w:rPr>
          <w:rFonts w:ascii="Times New Roman" w:hAnsi="Times New Roman"/>
          <w:sz w:val="28"/>
          <w:szCs w:val="28"/>
        </w:rPr>
        <w:t>іноземної</w:t>
      </w:r>
      <w:r>
        <w:rPr>
          <w:rFonts w:ascii="Times New Roman" w:hAnsi="Times New Roman"/>
          <w:sz w:val="28"/>
          <w:szCs w:val="28"/>
          <w:lang w:val="uk-UA"/>
        </w:rPr>
        <w:t xml:space="preserve"> </w:t>
      </w:r>
      <w:r w:rsidRPr="00A570F0">
        <w:rPr>
          <w:rFonts w:ascii="Times New Roman" w:hAnsi="Times New Roman"/>
          <w:sz w:val="28"/>
          <w:szCs w:val="28"/>
        </w:rPr>
        <w:t>мови Писаренко Є</w:t>
      </w:r>
      <w:r>
        <w:rPr>
          <w:rFonts w:ascii="Times New Roman" w:hAnsi="Times New Roman"/>
          <w:sz w:val="28"/>
          <w:szCs w:val="28"/>
          <w:lang w:val="uk-UA"/>
        </w:rPr>
        <w:t xml:space="preserve">. </w:t>
      </w:r>
      <w:r w:rsidRPr="00A570F0">
        <w:rPr>
          <w:rFonts w:ascii="Times New Roman" w:hAnsi="Times New Roman"/>
          <w:sz w:val="28"/>
          <w:szCs w:val="28"/>
        </w:rPr>
        <w:t>В</w:t>
      </w:r>
      <w:r>
        <w:rPr>
          <w:rFonts w:ascii="Times New Roman" w:hAnsi="Times New Roman"/>
          <w:sz w:val="28"/>
          <w:szCs w:val="28"/>
          <w:lang w:val="uk-UA"/>
        </w:rPr>
        <w:t xml:space="preserve">. </w:t>
      </w:r>
      <w:r w:rsidRPr="00A570F0">
        <w:rPr>
          <w:rFonts w:ascii="Times New Roman" w:hAnsi="Times New Roman"/>
          <w:sz w:val="28"/>
          <w:szCs w:val="28"/>
        </w:rPr>
        <w:t>підготували і провели круглий</w:t>
      </w:r>
      <w:r>
        <w:rPr>
          <w:rFonts w:ascii="Times New Roman" w:hAnsi="Times New Roman"/>
          <w:sz w:val="28"/>
          <w:szCs w:val="28"/>
          <w:lang w:val="uk-UA"/>
        </w:rPr>
        <w:t xml:space="preserve"> </w:t>
      </w:r>
      <w:r w:rsidRPr="00A570F0">
        <w:rPr>
          <w:rFonts w:ascii="Times New Roman" w:hAnsi="Times New Roman"/>
          <w:sz w:val="28"/>
          <w:szCs w:val="28"/>
        </w:rPr>
        <w:t>стіл  англійсько</w:t>
      </w:r>
      <w:r>
        <w:rPr>
          <w:rFonts w:ascii="Times New Roman" w:hAnsi="Times New Roman"/>
          <w:sz w:val="28"/>
          <w:szCs w:val="28"/>
          <w:lang w:val="uk-UA"/>
        </w:rPr>
        <w:t xml:space="preserve">ю </w:t>
      </w:r>
      <w:r w:rsidRPr="00A570F0">
        <w:rPr>
          <w:rFonts w:ascii="Times New Roman" w:hAnsi="Times New Roman"/>
          <w:sz w:val="28"/>
          <w:szCs w:val="28"/>
        </w:rPr>
        <w:t>мов</w:t>
      </w:r>
      <w:r>
        <w:rPr>
          <w:rFonts w:ascii="Times New Roman" w:hAnsi="Times New Roman"/>
          <w:sz w:val="28"/>
          <w:szCs w:val="28"/>
          <w:lang w:val="uk-UA"/>
        </w:rPr>
        <w:t>ою</w:t>
      </w:r>
      <w:r w:rsidRPr="00A570F0">
        <w:rPr>
          <w:rFonts w:ascii="Times New Roman" w:hAnsi="Times New Roman"/>
          <w:sz w:val="28"/>
          <w:szCs w:val="28"/>
        </w:rPr>
        <w:t xml:space="preserve"> на тему: “Чайна</w:t>
      </w:r>
      <w:r>
        <w:rPr>
          <w:rFonts w:ascii="Times New Roman" w:hAnsi="Times New Roman"/>
          <w:sz w:val="28"/>
          <w:szCs w:val="28"/>
          <w:lang w:val="uk-UA"/>
        </w:rPr>
        <w:t xml:space="preserve"> </w:t>
      </w:r>
      <w:r w:rsidRPr="00A570F0">
        <w:rPr>
          <w:rFonts w:ascii="Times New Roman" w:hAnsi="Times New Roman"/>
          <w:sz w:val="28"/>
          <w:szCs w:val="28"/>
        </w:rPr>
        <w:t>церемонія: від</w:t>
      </w:r>
      <w:r>
        <w:rPr>
          <w:rFonts w:ascii="Times New Roman" w:hAnsi="Times New Roman"/>
          <w:sz w:val="28"/>
          <w:szCs w:val="28"/>
          <w:lang w:val="uk-UA"/>
        </w:rPr>
        <w:t xml:space="preserve"> </w:t>
      </w:r>
      <w:r w:rsidRPr="00A570F0">
        <w:rPr>
          <w:rFonts w:ascii="Times New Roman" w:hAnsi="Times New Roman"/>
          <w:sz w:val="28"/>
          <w:szCs w:val="28"/>
        </w:rPr>
        <w:t>минулого до сьогодення ”</w:t>
      </w:r>
      <w:r w:rsidRPr="00A570F0">
        <w:rPr>
          <w:rFonts w:ascii="Times New Roman" w:hAnsi="Times New Roman"/>
          <w:sz w:val="28"/>
          <w:szCs w:val="28"/>
          <w:lang w:val="uk-UA"/>
        </w:rPr>
        <w:t>.</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lastRenderedPageBreak/>
        <w:t>14.12.2019 року</w:t>
      </w:r>
      <w:r>
        <w:rPr>
          <w:rFonts w:ascii="Times New Roman" w:hAnsi="Times New Roman"/>
          <w:b/>
          <w:sz w:val="28"/>
          <w:szCs w:val="28"/>
          <w:lang w:val="uk-UA"/>
        </w:rPr>
        <w:t xml:space="preserve"> </w:t>
      </w:r>
      <w:r w:rsidRPr="00A570F0">
        <w:rPr>
          <w:rFonts w:ascii="Times New Roman" w:hAnsi="Times New Roman"/>
          <w:sz w:val="28"/>
          <w:szCs w:val="28"/>
          <w:lang w:val="uk-UA"/>
        </w:rPr>
        <w:t>З нагоди</w:t>
      </w:r>
      <w:r>
        <w:rPr>
          <w:rFonts w:ascii="Times New Roman" w:hAnsi="Times New Roman"/>
          <w:sz w:val="28"/>
          <w:szCs w:val="28"/>
          <w:lang w:val="uk-UA"/>
        </w:rPr>
        <w:t xml:space="preserve"> </w:t>
      </w:r>
      <w:r w:rsidRPr="00A570F0">
        <w:rPr>
          <w:rFonts w:ascii="Times New Roman" w:hAnsi="Times New Roman"/>
          <w:sz w:val="28"/>
          <w:szCs w:val="28"/>
          <w:lang w:val="uk-UA"/>
        </w:rPr>
        <w:t>Всесвітнього дня боротьби з цукровим</w:t>
      </w:r>
      <w:r>
        <w:rPr>
          <w:rFonts w:ascii="Times New Roman" w:hAnsi="Times New Roman"/>
          <w:sz w:val="28"/>
          <w:szCs w:val="28"/>
          <w:lang w:val="uk-UA"/>
        </w:rPr>
        <w:t xml:space="preserve"> </w:t>
      </w:r>
      <w:r w:rsidRPr="00A570F0">
        <w:rPr>
          <w:rFonts w:ascii="Times New Roman" w:hAnsi="Times New Roman"/>
          <w:sz w:val="28"/>
          <w:szCs w:val="28"/>
          <w:lang w:val="uk-UA"/>
        </w:rPr>
        <w:t>діабетом, у торгово-розважальному</w:t>
      </w:r>
      <w:r>
        <w:rPr>
          <w:rFonts w:ascii="Times New Roman" w:hAnsi="Times New Roman"/>
          <w:sz w:val="28"/>
          <w:szCs w:val="28"/>
          <w:lang w:val="uk-UA"/>
        </w:rPr>
        <w:t xml:space="preserve"> </w:t>
      </w:r>
      <w:r w:rsidRPr="00A570F0">
        <w:rPr>
          <w:rFonts w:ascii="Times New Roman" w:hAnsi="Times New Roman"/>
          <w:sz w:val="28"/>
          <w:szCs w:val="28"/>
          <w:lang w:val="uk-UA"/>
        </w:rPr>
        <w:t xml:space="preserve">центрі </w:t>
      </w:r>
      <w:r w:rsidRPr="00547042">
        <w:rPr>
          <w:rFonts w:ascii="Times New Roman" w:hAnsi="Times New Roman"/>
          <w:b/>
          <w:sz w:val="28"/>
          <w:szCs w:val="28"/>
          <w:lang w:val="uk-UA"/>
        </w:rPr>
        <w:t>«Галерея Бальзак»</w:t>
      </w:r>
      <w:r w:rsidRPr="00A570F0">
        <w:rPr>
          <w:rFonts w:ascii="Times New Roman" w:hAnsi="Times New Roman"/>
          <w:sz w:val="28"/>
          <w:szCs w:val="28"/>
          <w:lang w:val="uk-UA"/>
        </w:rPr>
        <w:t xml:space="preserve"> усім</w:t>
      </w:r>
      <w:r>
        <w:rPr>
          <w:rFonts w:ascii="Times New Roman" w:hAnsi="Times New Roman"/>
          <w:sz w:val="28"/>
          <w:szCs w:val="28"/>
          <w:lang w:val="uk-UA"/>
        </w:rPr>
        <w:t xml:space="preserve"> </w:t>
      </w:r>
      <w:r w:rsidRPr="00A570F0">
        <w:rPr>
          <w:rFonts w:ascii="Times New Roman" w:hAnsi="Times New Roman"/>
          <w:sz w:val="28"/>
          <w:szCs w:val="28"/>
          <w:lang w:val="uk-UA"/>
        </w:rPr>
        <w:t>бажаючим</w:t>
      </w:r>
      <w:r>
        <w:rPr>
          <w:rFonts w:ascii="Times New Roman" w:hAnsi="Times New Roman"/>
          <w:sz w:val="28"/>
          <w:szCs w:val="28"/>
          <w:lang w:val="uk-UA"/>
        </w:rPr>
        <w:t xml:space="preserve"> </w:t>
      </w:r>
      <w:r w:rsidRPr="00A570F0">
        <w:rPr>
          <w:rFonts w:ascii="Times New Roman" w:hAnsi="Times New Roman"/>
          <w:sz w:val="28"/>
          <w:szCs w:val="28"/>
          <w:lang w:val="uk-UA"/>
        </w:rPr>
        <w:t>бердичівлянам проводили безкоштовний</w:t>
      </w:r>
      <w:r>
        <w:rPr>
          <w:rFonts w:ascii="Times New Roman" w:hAnsi="Times New Roman"/>
          <w:sz w:val="28"/>
          <w:szCs w:val="28"/>
          <w:lang w:val="uk-UA"/>
        </w:rPr>
        <w:t xml:space="preserve"> </w:t>
      </w:r>
      <w:r w:rsidRPr="00A570F0">
        <w:rPr>
          <w:rFonts w:ascii="Times New Roman" w:hAnsi="Times New Roman"/>
          <w:sz w:val="28"/>
          <w:szCs w:val="28"/>
          <w:lang w:val="uk-UA"/>
        </w:rPr>
        <w:t>замір</w:t>
      </w:r>
      <w:r>
        <w:rPr>
          <w:rFonts w:ascii="Times New Roman" w:hAnsi="Times New Roman"/>
          <w:sz w:val="28"/>
          <w:szCs w:val="28"/>
          <w:lang w:val="uk-UA"/>
        </w:rPr>
        <w:t xml:space="preserve"> </w:t>
      </w:r>
      <w:r w:rsidRPr="00A570F0">
        <w:rPr>
          <w:rFonts w:ascii="Times New Roman" w:hAnsi="Times New Roman"/>
          <w:sz w:val="28"/>
          <w:szCs w:val="28"/>
          <w:lang w:val="uk-UA"/>
        </w:rPr>
        <w:t>вмісту</w:t>
      </w:r>
      <w:r>
        <w:rPr>
          <w:rFonts w:ascii="Times New Roman" w:hAnsi="Times New Roman"/>
          <w:sz w:val="28"/>
          <w:szCs w:val="28"/>
          <w:lang w:val="uk-UA"/>
        </w:rPr>
        <w:t xml:space="preserve"> </w:t>
      </w:r>
      <w:r w:rsidRPr="00A570F0">
        <w:rPr>
          <w:rFonts w:ascii="Times New Roman" w:hAnsi="Times New Roman"/>
          <w:sz w:val="28"/>
          <w:szCs w:val="28"/>
          <w:lang w:val="uk-UA"/>
        </w:rPr>
        <w:t>цукру у крові.</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В грудні  2019 року під керівництвом викладача філософії о. Івана Цихуляка</w:t>
      </w:r>
      <w:r>
        <w:rPr>
          <w:rFonts w:ascii="Times New Roman" w:hAnsi="Times New Roman"/>
          <w:sz w:val="28"/>
          <w:szCs w:val="28"/>
          <w:lang w:val="uk-UA"/>
        </w:rPr>
        <w:t xml:space="preserve"> </w:t>
      </w:r>
      <w:r w:rsidRPr="00A570F0">
        <w:rPr>
          <w:rFonts w:ascii="Times New Roman" w:hAnsi="Times New Roman"/>
          <w:sz w:val="28"/>
          <w:szCs w:val="28"/>
          <w:lang w:val="uk-UA"/>
        </w:rPr>
        <w:t xml:space="preserve">відбулась просвітницько-краєзнавча конференція </w:t>
      </w:r>
      <w:r w:rsidRPr="00547042">
        <w:rPr>
          <w:rFonts w:ascii="Times New Roman" w:hAnsi="Times New Roman"/>
          <w:b/>
          <w:sz w:val="28"/>
          <w:szCs w:val="28"/>
          <w:lang w:val="uk-UA"/>
        </w:rPr>
        <w:t>«</w:t>
      </w:r>
      <w:r w:rsidRPr="00547042">
        <w:rPr>
          <w:rFonts w:ascii="Times New Roman" w:hAnsi="Times New Roman"/>
          <w:b/>
          <w:sz w:val="28"/>
          <w:szCs w:val="28"/>
        </w:rPr>
        <w:t>Adfontes</w:t>
      </w:r>
      <w:r w:rsidRPr="00547042">
        <w:rPr>
          <w:rFonts w:ascii="Times New Roman" w:hAnsi="Times New Roman"/>
          <w:b/>
          <w:sz w:val="28"/>
          <w:szCs w:val="28"/>
          <w:lang w:val="uk-UA"/>
        </w:rPr>
        <w:t>»</w:t>
      </w:r>
      <w:r w:rsidRPr="00A570F0">
        <w:rPr>
          <w:rFonts w:ascii="Times New Roman" w:hAnsi="Times New Roman"/>
          <w:sz w:val="28"/>
          <w:szCs w:val="28"/>
          <w:lang w:val="uk-UA"/>
        </w:rPr>
        <w:t xml:space="preserve"> (повернення до джерел), в рамках проведення якої, викладачі та здобувачі освіти Бердичівського медичного коледжу відвідали музей історії міста Бердичева.</w:t>
      </w:r>
    </w:p>
    <w:p w:rsidR="00755358" w:rsidRPr="00A570F0" w:rsidRDefault="00755358" w:rsidP="006A5D5E">
      <w:pPr>
        <w:spacing w:after="0" w:line="240" w:lineRule="auto"/>
        <w:jc w:val="both"/>
        <w:rPr>
          <w:rFonts w:ascii="Times New Roman" w:hAnsi="Times New Roman"/>
          <w:sz w:val="28"/>
          <w:szCs w:val="28"/>
        </w:rPr>
      </w:pPr>
      <w:r w:rsidRPr="00547042">
        <w:rPr>
          <w:rFonts w:ascii="Times New Roman" w:hAnsi="Times New Roman"/>
          <w:b/>
          <w:sz w:val="28"/>
          <w:szCs w:val="28"/>
        </w:rPr>
        <w:t>На честь дня проголошення</w:t>
      </w:r>
      <w:r w:rsidRPr="00547042">
        <w:rPr>
          <w:rFonts w:ascii="Times New Roman" w:hAnsi="Times New Roman"/>
          <w:b/>
          <w:sz w:val="28"/>
          <w:szCs w:val="28"/>
          <w:lang w:val="uk-UA"/>
        </w:rPr>
        <w:t xml:space="preserve"> </w:t>
      </w:r>
      <w:r w:rsidRPr="00547042">
        <w:rPr>
          <w:rFonts w:ascii="Times New Roman" w:hAnsi="Times New Roman"/>
          <w:b/>
          <w:sz w:val="28"/>
          <w:szCs w:val="28"/>
        </w:rPr>
        <w:t>Декларації прав людини</w:t>
      </w:r>
      <w:r w:rsidRPr="00547042">
        <w:rPr>
          <w:rFonts w:ascii="Times New Roman" w:hAnsi="Times New Roman"/>
          <w:b/>
          <w:sz w:val="28"/>
          <w:szCs w:val="28"/>
          <w:lang w:val="uk-UA"/>
        </w:rPr>
        <w:t xml:space="preserve"> </w:t>
      </w:r>
      <w:r w:rsidRPr="00A570F0">
        <w:rPr>
          <w:rFonts w:ascii="Times New Roman" w:hAnsi="Times New Roman"/>
          <w:sz w:val="28"/>
          <w:szCs w:val="28"/>
        </w:rPr>
        <w:t>відбувся</w:t>
      </w:r>
      <w:r>
        <w:rPr>
          <w:rFonts w:ascii="Times New Roman" w:hAnsi="Times New Roman"/>
          <w:sz w:val="28"/>
          <w:szCs w:val="28"/>
          <w:lang w:val="uk-UA"/>
        </w:rPr>
        <w:t xml:space="preserve"> </w:t>
      </w:r>
      <w:r w:rsidRPr="00A570F0">
        <w:rPr>
          <w:rFonts w:ascii="Times New Roman" w:hAnsi="Times New Roman"/>
          <w:sz w:val="28"/>
          <w:szCs w:val="28"/>
        </w:rPr>
        <w:t>лекторій</w:t>
      </w:r>
      <w:r>
        <w:rPr>
          <w:rFonts w:ascii="Times New Roman" w:hAnsi="Times New Roman"/>
          <w:sz w:val="28"/>
          <w:szCs w:val="28"/>
          <w:lang w:val="uk-UA"/>
        </w:rPr>
        <w:t xml:space="preserve"> </w:t>
      </w:r>
      <w:r w:rsidRPr="00A570F0">
        <w:rPr>
          <w:rFonts w:ascii="Times New Roman" w:hAnsi="Times New Roman"/>
          <w:sz w:val="28"/>
          <w:szCs w:val="28"/>
        </w:rPr>
        <w:t>під</w:t>
      </w:r>
      <w:r>
        <w:rPr>
          <w:rFonts w:ascii="Times New Roman" w:hAnsi="Times New Roman"/>
          <w:sz w:val="28"/>
          <w:szCs w:val="28"/>
          <w:lang w:val="uk-UA"/>
        </w:rPr>
        <w:t xml:space="preserve"> </w:t>
      </w:r>
      <w:r w:rsidRPr="00A570F0">
        <w:rPr>
          <w:rFonts w:ascii="Times New Roman" w:hAnsi="Times New Roman"/>
          <w:sz w:val="28"/>
          <w:szCs w:val="28"/>
        </w:rPr>
        <w:t>керівництвом</w:t>
      </w:r>
      <w:r>
        <w:rPr>
          <w:rFonts w:ascii="Times New Roman" w:hAnsi="Times New Roman"/>
          <w:sz w:val="28"/>
          <w:szCs w:val="28"/>
          <w:lang w:val="uk-UA"/>
        </w:rPr>
        <w:t xml:space="preserve"> </w:t>
      </w:r>
      <w:r w:rsidRPr="00A570F0">
        <w:rPr>
          <w:rFonts w:ascii="Times New Roman" w:hAnsi="Times New Roman"/>
          <w:sz w:val="28"/>
          <w:szCs w:val="28"/>
        </w:rPr>
        <w:t>викладача основ правознавства</w:t>
      </w:r>
      <w:r>
        <w:rPr>
          <w:rFonts w:ascii="Times New Roman" w:hAnsi="Times New Roman"/>
          <w:sz w:val="28"/>
          <w:szCs w:val="28"/>
          <w:lang w:val="uk-UA"/>
        </w:rPr>
        <w:t xml:space="preserve"> </w:t>
      </w:r>
      <w:r w:rsidRPr="00A570F0">
        <w:rPr>
          <w:rFonts w:ascii="Times New Roman" w:hAnsi="Times New Roman"/>
          <w:sz w:val="28"/>
          <w:szCs w:val="28"/>
        </w:rPr>
        <w:t>Борісової</w:t>
      </w:r>
      <w:r>
        <w:rPr>
          <w:rFonts w:ascii="Times New Roman" w:hAnsi="Times New Roman"/>
          <w:sz w:val="28"/>
          <w:szCs w:val="28"/>
          <w:lang w:val="uk-UA"/>
        </w:rPr>
        <w:t xml:space="preserve"> </w:t>
      </w:r>
      <w:r>
        <w:rPr>
          <w:rFonts w:ascii="Times New Roman" w:hAnsi="Times New Roman"/>
          <w:sz w:val="28"/>
          <w:szCs w:val="28"/>
        </w:rPr>
        <w:t>О</w:t>
      </w:r>
      <w:r>
        <w:rPr>
          <w:rFonts w:ascii="Times New Roman" w:hAnsi="Times New Roman"/>
          <w:sz w:val="28"/>
          <w:szCs w:val="28"/>
          <w:lang w:val="uk-UA"/>
        </w:rPr>
        <w:t xml:space="preserve">. </w:t>
      </w:r>
      <w:r w:rsidRPr="00A570F0">
        <w:rPr>
          <w:rFonts w:ascii="Times New Roman" w:hAnsi="Times New Roman"/>
          <w:sz w:val="28"/>
          <w:szCs w:val="28"/>
        </w:rPr>
        <w:t>В.</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Ярмарок щедрівок</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13.01.2020</w:t>
      </w:r>
      <w:r>
        <w:rPr>
          <w:rFonts w:ascii="Times New Roman" w:hAnsi="Times New Roman"/>
          <w:b/>
          <w:sz w:val="28"/>
          <w:szCs w:val="28"/>
          <w:lang w:val="uk-UA"/>
        </w:rPr>
        <w:t xml:space="preserve"> </w:t>
      </w:r>
      <w:r w:rsidRPr="00A570F0">
        <w:rPr>
          <w:rFonts w:ascii="Times New Roman" w:hAnsi="Times New Roman"/>
          <w:sz w:val="28"/>
          <w:szCs w:val="28"/>
          <w:lang w:val="uk-UA"/>
        </w:rPr>
        <w:t xml:space="preserve">року, колектив працівників КВНЗ “Бердичівський медичний коледж” Житомирської обласної ради з </w:t>
      </w:r>
      <w:r w:rsidRPr="00547042">
        <w:rPr>
          <w:rFonts w:ascii="Times New Roman" w:hAnsi="Times New Roman"/>
          <w:b/>
          <w:sz w:val="28"/>
          <w:szCs w:val="28"/>
          <w:lang w:val="uk-UA"/>
        </w:rPr>
        <w:t>Різдвяними святами</w:t>
      </w:r>
      <w:r w:rsidRPr="00A570F0">
        <w:rPr>
          <w:rFonts w:ascii="Times New Roman" w:hAnsi="Times New Roman"/>
          <w:sz w:val="28"/>
          <w:szCs w:val="28"/>
          <w:lang w:val="uk-UA"/>
        </w:rPr>
        <w:t xml:space="preserve"> привітали студенти-медики одягнені у традиційне українське вбрання. Разом із</w:t>
      </w:r>
      <w:r>
        <w:rPr>
          <w:rFonts w:ascii="Times New Roman" w:hAnsi="Times New Roman"/>
          <w:sz w:val="28"/>
          <w:szCs w:val="28"/>
          <w:lang w:val="uk-UA"/>
        </w:rPr>
        <w:t xml:space="preserve"> </w:t>
      </w:r>
      <w:r w:rsidRPr="00A570F0">
        <w:rPr>
          <w:rFonts w:ascii="Times New Roman" w:hAnsi="Times New Roman"/>
          <w:sz w:val="28"/>
          <w:szCs w:val="28"/>
          <w:lang w:val="uk-UA"/>
        </w:rPr>
        <w:t>своїми наставниками (Педоренко Н</w:t>
      </w:r>
      <w:r>
        <w:rPr>
          <w:rFonts w:ascii="Times New Roman" w:hAnsi="Times New Roman"/>
          <w:sz w:val="28"/>
          <w:szCs w:val="28"/>
          <w:lang w:val="uk-UA"/>
        </w:rPr>
        <w:t xml:space="preserve">. </w:t>
      </w:r>
      <w:r w:rsidRPr="00A570F0">
        <w:rPr>
          <w:rFonts w:ascii="Times New Roman" w:hAnsi="Times New Roman"/>
          <w:sz w:val="28"/>
          <w:szCs w:val="28"/>
          <w:lang w:val="uk-UA"/>
        </w:rPr>
        <w:t>В</w:t>
      </w:r>
      <w:r>
        <w:rPr>
          <w:rFonts w:ascii="Times New Roman" w:hAnsi="Times New Roman"/>
          <w:sz w:val="28"/>
          <w:szCs w:val="28"/>
          <w:lang w:val="uk-UA"/>
        </w:rPr>
        <w:t>.</w:t>
      </w:r>
      <w:r w:rsidRPr="00A570F0">
        <w:rPr>
          <w:rFonts w:ascii="Times New Roman" w:hAnsi="Times New Roman"/>
          <w:sz w:val="28"/>
          <w:szCs w:val="28"/>
          <w:lang w:val="uk-UA"/>
        </w:rPr>
        <w:t>, Загребельна Л</w:t>
      </w:r>
      <w:r>
        <w:rPr>
          <w:rFonts w:ascii="Times New Roman" w:hAnsi="Times New Roman"/>
          <w:sz w:val="28"/>
          <w:szCs w:val="28"/>
          <w:lang w:val="uk-UA"/>
        </w:rPr>
        <w:t>.</w:t>
      </w:r>
      <w:r w:rsidRPr="00A570F0">
        <w:rPr>
          <w:rFonts w:ascii="Times New Roman" w:hAnsi="Times New Roman"/>
          <w:sz w:val="28"/>
          <w:szCs w:val="28"/>
          <w:lang w:val="uk-UA"/>
        </w:rPr>
        <w:t xml:space="preserve"> М</w:t>
      </w:r>
      <w:r>
        <w:rPr>
          <w:rFonts w:ascii="Times New Roman" w:hAnsi="Times New Roman"/>
          <w:sz w:val="28"/>
          <w:szCs w:val="28"/>
          <w:lang w:val="uk-UA"/>
        </w:rPr>
        <w:t>.</w:t>
      </w:r>
      <w:r w:rsidRPr="00A570F0">
        <w:rPr>
          <w:rFonts w:ascii="Times New Roman" w:hAnsi="Times New Roman"/>
          <w:sz w:val="28"/>
          <w:szCs w:val="28"/>
          <w:lang w:val="uk-UA"/>
        </w:rPr>
        <w:t xml:space="preserve"> та Тарасюк І</w:t>
      </w:r>
      <w:r>
        <w:rPr>
          <w:rFonts w:ascii="Times New Roman" w:hAnsi="Times New Roman"/>
          <w:sz w:val="28"/>
          <w:szCs w:val="28"/>
          <w:lang w:val="uk-UA"/>
        </w:rPr>
        <w:t xml:space="preserve">. </w:t>
      </w:r>
      <w:r w:rsidRPr="00A570F0">
        <w:rPr>
          <w:rFonts w:ascii="Times New Roman" w:hAnsi="Times New Roman"/>
          <w:sz w:val="28"/>
          <w:szCs w:val="28"/>
          <w:lang w:val="uk-UA"/>
        </w:rPr>
        <w:t>М</w:t>
      </w:r>
      <w:r>
        <w:rPr>
          <w:rFonts w:ascii="Times New Roman" w:hAnsi="Times New Roman"/>
          <w:sz w:val="28"/>
          <w:szCs w:val="28"/>
          <w:lang w:val="uk-UA"/>
        </w:rPr>
        <w:t>.</w:t>
      </w:r>
      <w:r w:rsidRPr="00A570F0">
        <w:rPr>
          <w:rFonts w:ascii="Times New Roman" w:hAnsi="Times New Roman"/>
          <w:sz w:val="28"/>
          <w:szCs w:val="28"/>
          <w:lang w:val="uk-UA"/>
        </w:rPr>
        <w:t>) створили святковий</w:t>
      </w:r>
      <w:r>
        <w:rPr>
          <w:rFonts w:ascii="Times New Roman" w:hAnsi="Times New Roman"/>
          <w:sz w:val="28"/>
          <w:szCs w:val="28"/>
          <w:lang w:val="uk-UA"/>
        </w:rPr>
        <w:t xml:space="preserve"> </w:t>
      </w:r>
      <w:r w:rsidRPr="00A570F0">
        <w:rPr>
          <w:rFonts w:ascii="Times New Roman" w:hAnsi="Times New Roman"/>
          <w:sz w:val="28"/>
          <w:szCs w:val="28"/>
          <w:lang w:val="uk-UA"/>
        </w:rPr>
        <w:t>настрій</w:t>
      </w:r>
      <w:bookmarkStart w:id="0" w:name="_GoBack"/>
      <w:bookmarkEnd w:id="0"/>
      <w:r>
        <w:rPr>
          <w:rFonts w:ascii="Times New Roman" w:hAnsi="Times New Roman"/>
          <w:sz w:val="28"/>
          <w:szCs w:val="28"/>
          <w:lang w:val="uk-UA"/>
        </w:rPr>
        <w:t xml:space="preserve"> </w:t>
      </w:r>
      <w:r w:rsidRPr="00A570F0">
        <w:rPr>
          <w:rFonts w:ascii="Times New Roman" w:hAnsi="Times New Roman"/>
          <w:sz w:val="28"/>
          <w:szCs w:val="28"/>
          <w:lang w:val="uk-UA"/>
        </w:rPr>
        <w:t>підготувавши</w:t>
      </w:r>
      <w:r>
        <w:rPr>
          <w:rFonts w:ascii="Times New Roman" w:hAnsi="Times New Roman"/>
          <w:sz w:val="28"/>
          <w:szCs w:val="28"/>
          <w:lang w:val="uk-UA"/>
        </w:rPr>
        <w:t xml:space="preserve"> </w:t>
      </w:r>
      <w:r w:rsidRPr="00A570F0">
        <w:rPr>
          <w:rFonts w:ascii="Times New Roman" w:hAnsi="Times New Roman"/>
          <w:sz w:val="28"/>
          <w:szCs w:val="28"/>
          <w:lang w:val="uk-UA"/>
        </w:rPr>
        <w:t>різдвяні колядки та щедрівки.</w:t>
      </w:r>
    </w:p>
    <w:p w:rsidR="00755358" w:rsidRPr="00A570F0" w:rsidRDefault="00755358" w:rsidP="006A5D5E">
      <w:pPr>
        <w:spacing w:after="0" w:line="240" w:lineRule="auto"/>
        <w:jc w:val="both"/>
        <w:rPr>
          <w:rFonts w:ascii="Times New Roman" w:hAnsi="Times New Roman"/>
          <w:b/>
          <w:sz w:val="28"/>
          <w:szCs w:val="28"/>
        </w:rPr>
      </w:pPr>
      <w:r w:rsidRPr="00A570F0">
        <w:rPr>
          <w:rFonts w:ascii="Times New Roman" w:hAnsi="Times New Roman"/>
          <w:b/>
          <w:sz w:val="28"/>
          <w:szCs w:val="28"/>
        </w:rPr>
        <w:t>«Квіти у полі, там де Крути…»</w:t>
      </w:r>
    </w:p>
    <w:p w:rsidR="00755358" w:rsidRPr="00A570F0" w:rsidRDefault="00755358" w:rsidP="006A5D5E">
      <w:pPr>
        <w:spacing w:after="0" w:line="240" w:lineRule="auto"/>
        <w:jc w:val="both"/>
        <w:rPr>
          <w:rFonts w:ascii="Times New Roman" w:hAnsi="Times New Roman"/>
          <w:sz w:val="28"/>
          <w:szCs w:val="28"/>
        </w:rPr>
      </w:pPr>
      <w:r w:rsidRPr="00A570F0">
        <w:rPr>
          <w:rFonts w:ascii="Times New Roman" w:hAnsi="Times New Roman"/>
          <w:b/>
          <w:sz w:val="28"/>
          <w:szCs w:val="28"/>
        </w:rPr>
        <w:t>27</w:t>
      </w:r>
      <w:r w:rsidRPr="00A570F0">
        <w:rPr>
          <w:rFonts w:ascii="Times New Roman" w:hAnsi="Times New Roman"/>
          <w:b/>
          <w:sz w:val="28"/>
          <w:szCs w:val="28"/>
          <w:lang w:val="uk-UA"/>
        </w:rPr>
        <w:t>.01.</w:t>
      </w:r>
      <w:r w:rsidRPr="00A570F0">
        <w:rPr>
          <w:rFonts w:ascii="Times New Roman" w:hAnsi="Times New Roman"/>
          <w:b/>
          <w:sz w:val="28"/>
          <w:szCs w:val="28"/>
        </w:rPr>
        <w:t>202</w:t>
      </w:r>
      <w:r w:rsidRPr="00A570F0">
        <w:rPr>
          <w:rFonts w:ascii="Times New Roman" w:hAnsi="Times New Roman"/>
          <w:b/>
          <w:sz w:val="28"/>
          <w:szCs w:val="28"/>
          <w:lang w:val="uk-UA"/>
        </w:rPr>
        <w:t>0р.</w:t>
      </w:r>
      <w:r>
        <w:rPr>
          <w:rFonts w:ascii="Times New Roman" w:hAnsi="Times New Roman"/>
          <w:b/>
          <w:sz w:val="28"/>
          <w:szCs w:val="28"/>
          <w:lang w:val="uk-UA"/>
        </w:rPr>
        <w:t xml:space="preserve"> </w:t>
      </w:r>
      <w:r w:rsidRPr="00A570F0">
        <w:rPr>
          <w:rFonts w:ascii="Times New Roman" w:hAnsi="Times New Roman"/>
          <w:sz w:val="28"/>
          <w:szCs w:val="28"/>
        </w:rPr>
        <w:t>студенти 21</w:t>
      </w:r>
      <w:r w:rsidRPr="00A570F0">
        <w:rPr>
          <w:rFonts w:ascii="Times New Roman" w:hAnsi="Times New Roman"/>
          <w:sz w:val="28"/>
          <w:szCs w:val="28"/>
          <w:lang w:val="uk-UA"/>
        </w:rPr>
        <w:t>Ф</w:t>
      </w:r>
      <w:r>
        <w:rPr>
          <w:rFonts w:ascii="Times New Roman" w:hAnsi="Times New Roman"/>
          <w:sz w:val="28"/>
          <w:szCs w:val="28"/>
          <w:lang w:val="uk-UA"/>
        </w:rPr>
        <w:t xml:space="preserve"> </w:t>
      </w:r>
      <w:r w:rsidRPr="00A570F0">
        <w:rPr>
          <w:rFonts w:ascii="Times New Roman" w:hAnsi="Times New Roman"/>
          <w:sz w:val="28"/>
          <w:szCs w:val="28"/>
        </w:rPr>
        <w:t>групи</w:t>
      </w:r>
      <w:r>
        <w:rPr>
          <w:rFonts w:ascii="Times New Roman" w:hAnsi="Times New Roman"/>
          <w:sz w:val="28"/>
          <w:szCs w:val="28"/>
          <w:lang w:val="uk-UA"/>
        </w:rPr>
        <w:t xml:space="preserve"> </w:t>
      </w:r>
      <w:r w:rsidRPr="00A570F0">
        <w:rPr>
          <w:rFonts w:ascii="Times New Roman" w:hAnsi="Times New Roman"/>
          <w:sz w:val="28"/>
          <w:szCs w:val="28"/>
        </w:rPr>
        <w:t>Бердичівського</w:t>
      </w:r>
      <w:r>
        <w:rPr>
          <w:rFonts w:ascii="Times New Roman" w:hAnsi="Times New Roman"/>
          <w:sz w:val="28"/>
          <w:szCs w:val="28"/>
          <w:lang w:val="uk-UA"/>
        </w:rPr>
        <w:t xml:space="preserve"> </w:t>
      </w:r>
      <w:r w:rsidRPr="00A570F0">
        <w:rPr>
          <w:rFonts w:ascii="Times New Roman" w:hAnsi="Times New Roman"/>
          <w:sz w:val="28"/>
          <w:szCs w:val="28"/>
        </w:rPr>
        <w:t>медичного</w:t>
      </w:r>
      <w:r>
        <w:rPr>
          <w:rFonts w:ascii="Times New Roman" w:hAnsi="Times New Roman"/>
          <w:sz w:val="28"/>
          <w:szCs w:val="28"/>
          <w:lang w:val="uk-UA"/>
        </w:rPr>
        <w:t xml:space="preserve"> </w:t>
      </w:r>
      <w:r w:rsidRPr="00A570F0">
        <w:rPr>
          <w:rFonts w:ascii="Times New Roman" w:hAnsi="Times New Roman"/>
          <w:sz w:val="28"/>
          <w:szCs w:val="28"/>
        </w:rPr>
        <w:t>коледжу не залишили поза увагою</w:t>
      </w:r>
      <w:r>
        <w:rPr>
          <w:rFonts w:ascii="Times New Roman" w:hAnsi="Times New Roman"/>
          <w:sz w:val="28"/>
          <w:szCs w:val="28"/>
          <w:lang w:val="uk-UA"/>
        </w:rPr>
        <w:t xml:space="preserve"> </w:t>
      </w:r>
      <w:r w:rsidRPr="00A570F0">
        <w:rPr>
          <w:rFonts w:ascii="Times New Roman" w:hAnsi="Times New Roman"/>
          <w:sz w:val="28"/>
          <w:szCs w:val="28"/>
        </w:rPr>
        <w:t>вшанування</w:t>
      </w:r>
      <w:r>
        <w:rPr>
          <w:rFonts w:ascii="Times New Roman" w:hAnsi="Times New Roman"/>
          <w:sz w:val="28"/>
          <w:szCs w:val="28"/>
          <w:lang w:val="uk-UA"/>
        </w:rPr>
        <w:t xml:space="preserve"> </w:t>
      </w:r>
      <w:r w:rsidRPr="00A570F0">
        <w:rPr>
          <w:rFonts w:ascii="Times New Roman" w:hAnsi="Times New Roman"/>
          <w:sz w:val="28"/>
          <w:szCs w:val="28"/>
        </w:rPr>
        <w:t>пам’яті тих, хто</w:t>
      </w:r>
      <w:r>
        <w:rPr>
          <w:rFonts w:ascii="Times New Roman" w:hAnsi="Times New Roman"/>
          <w:sz w:val="28"/>
          <w:szCs w:val="28"/>
          <w:lang w:val="uk-UA"/>
        </w:rPr>
        <w:t xml:space="preserve"> </w:t>
      </w:r>
      <w:r w:rsidRPr="00A570F0">
        <w:rPr>
          <w:rFonts w:ascii="Times New Roman" w:hAnsi="Times New Roman"/>
          <w:sz w:val="28"/>
          <w:szCs w:val="28"/>
        </w:rPr>
        <w:t>віддав</w:t>
      </w:r>
      <w:r>
        <w:rPr>
          <w:rFonts w:ascii="Times New Roman" w:hAnsi="Times New Roman"/>
          <w:sz w:val="28"/>
          <w:szCs w:val="28"/>
          <w:lang w:val="uk-UA"/>
        </w:rPr>
        <w:t xml:space="preserve"> </w:t>
      </w:r>
      <w:r w:rsidRPr="00A570F0">
        <w:rPr>
          <w:rFonts w:ascii="Times New Roman" w:hAnsi="Times New Roman"/>
          <w:sz w:val="28"/>
          <w:szCs w:val="28"/>
        </w:rPr>
        <w:t>своє</w:t>
      </w:r>
      <w:r>
        <w:rPr>
          <w:rFonts w:ascii="Times New Roman" w:hAnsi="Times New Roman"/>
          <w:sz w:val="28"/>
          <w:szCs w:val="28"/>
          <w:lang w:val="uk-UA"/>
        </w:rPr>
        <w:t xml:space="preserve"> </w:t>
      </w:r>
      <w:r w:rsidRPr="00A570F0">
        <w:rPr>
          <w:rFonts w:ascii="Times New Roman" w:hAnsi="Times New Roman"/>
          <w:sz w:val="28"/>
          <w:szCs w:val="28"/>
        </w:rPr>
        <w:t>життя за свободу і незалежність</w:t>
      </w:r>
      <w:r>
        <w:rPr>
          <w:rFonts w:ascii="Times New Roman" w:hAnsi="Times New Roman"/>
          <w:sz w:val="28"/>
          <w:szCs w:val="28"/>
          <w:lang w:val="uk-UA"/>
        </w:rPr>
        <w:t xml:space="preserve"> </w:t>
      </w:r>
      <w:r w:rsidRPr="00A570F0">
        <w:rPr>
          <w:rFonts w:ascii="Times New Roman" w:hAnsi="Times New Roman"/>
          <w:sz w:val="28"/>
          <w:szCs w:val="28"/>
        </w:rPr>
        <w:t>нашої</w:t>
      </w:r>
      <w:r>
        <w:rPr>
          <w:rFonts w:ascii="Times New Roman" w:hAnsi="Times New Roman"/>
          <w:sz w:val="28"/>
          <w:szCs w:val="28"/>
          <w:lang w:val="uk-UA"/>
        </w:rPr>
        <w:t xml:space="preserve"> </w:t>
      </w:r>
      <w:r w:rsidRPr="00A570F0">
        <w:rPr>
          <w:rFonts w:ascii="Times New Roman" w:hAnsi="Times New Roman"/>
          <w:sz w:val="28"/>
          <w:szCs w:val="28"/>
        </w:rPr>
        <w:t>держави.</w:t>
      </w:r>
    </w:p>
    <w:p w:rsidR="00755358" w:rsidRPr="00A570F0" w:rsidRDefault="00755358" w:rsidP="006A5D5E">
      <w:pPr>
        <w:spacing w:after="0" w:line="240" w:lineRule="auto"/>
        <w:jc w:val="both"/>
        <w:rPr>
          <w:rFonts w:ascii="Times New Roman" w:hAnsi="Times New Roman"/>
          <w:b/>
          <w:sz w:val="28"/>
          <w:szCs w:val="28"/>
        </w:rPr>
      </w:pPr>
      <w:r w:rsidRPr="00A570F0">
        <w:rPr>
          <w:rFonts w:ascii="Times New Roman" w:hAnsi="Times New Roman"/>
          <w:b/>
          <w:sz w:val="28"/>
          <w:szCs w:val="28"/>
        </w:rPr>
        <w:t>«Грип – захисти себе та інших. Коронавірус</w:t>
      </w:r>
      <w:r>
        <w:rPr>
          <w:rFonts w:ascii="Times New Roman" w:hAnsi="Times New Roman"/>
          <w:b/>
          <w:sz w:val="28"/>
          <w:szCs w:val="28"/>
          <w:lang w:val="uk-UA"/>
        </w:rPr>
        <w:t>.</w:t>
      </w:r>
      <w:r w:rsidRPr="00A570F0">
        <w:rPr>
          <w:rFonts w:ascii="Times New Roman" w:hAnsi="Times New Roman"/>
          <w:b/>
          <w:sz w:val="28"/>
          <w:szCs w:val="28"/>
        </w:rPr>
        <w:t>»</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0</w:t>
      </w:r>
      <w:r w:rsidRPr="00A570F0">
        <w:rPr>
          <w:rFonts w:ascii="Times New Roman" w:hAnsi="Times New Roman"/>
          <w:sz w:val="28"/>
          <w:szCs w:val="28"/>
        </w:rPr>
        <w:t>3</w:t>
      </w:r>
      <w:r w:rsidRPr="00A570F0">
        <w:rPr>
          <w:rFonts w:ascii="Times New Roman" w:hAnsi="Times New Roman"/>
          <w:sz w:val="28"/>
          <w:szCs w:val="28"/>
          <w:lang w:val="uk-UA"/>
        </w:rPr>
        <w:t>.02.</w:t>
      </w:r>
      <w:r w:rsidRPr="00A570F0">
        <w:rPr>
          <w:rFonts w:ascii="Times New Roman" w:hAnsi="Times New Roman"/>
          <w:sz w:val="28"/>
          <w:szCs w:val="28"/>
        </w:rPr>
        <w:t>2020</w:t>
      </w:r>
      <w:r w:rsidRPr="00A570F0">
        <w:rPr>
          <w:rFonts w:ascii="Times New Roman" w:hAnsi="Times New Roman"/>
          <w:sz w:val="28"/>
          <w:szCs w:val="28"/>
          <w:lang w:val="uk-UA"/>
        </w:rPr>
        <w:t xml:space="preserve"> року у</w:t>
      </w:r>
      <w:r>
        <w:rPr>
          <w:rFonts w:ascii="Times New Roman" w:hAnsi="Times New Roman"/>
          <w:sz w:val="28"/>
          <w:szCs w:val="28"/>
          <w:lang w:val="uk-UA"/>
        </w:rPr>
        <w:t xml:space="preserve"> </w:t>
      </w:r>
      <w:r w:rsidRPr="00A570F0">
        <w:rPr>
          <w:rFonts w:ascii="Times New Roman" w:hAnsi="Times New Roman"/>
          <w:sz w:val="28"/>
          <w:szCs w:val="28"/>
        </w:rPr>
        <w:t>зв’язку з швидким</w:t>
      </w:r>
      <w:r>
        <w:rPr>
          <w:rFonts w:ascii="Times New Roman" w:hAnsi="Times New Roman"/>
          <w:sz w:val="28"/>
          <w:szCs w:val="28"/>
          <w:lang w:val="uk-UA"/>
        </w:rPr>
        <w:t xml:space="preserve"> </w:t>
      </w:r>
      <w:r w:rsidRPr="00A570F0">
        <w:rPr>
          <w:rFonts w:ascii="Times New Roman" w:hAnsi="Times New Roman"/>
          <w:sz w:val="28"/>
          <w:szCs w:val="28"/>
        </w:rPr>
        <w:t>поширенням</w:t>
      </w:r>
      <w:r>
        <w:rPr>
          <w:rFonts w:ascii="Times New Roman" w:hAnsi="Times New Roman"/>
          <w:sz w:val="28"/>
          <w:szCs w:val="28"/>
          <w:lang w:val="uk-UA"/>
        </w:rPr>
        <w:t xml:space="preserve"> </w:t>
      </w:r>
      <w:r w:rsidRPr="00A570F0">
        <w:rPr>
          <w:rFonts w:ascii="Times New Roman" w:hAnsi="Times New Roman"/>
          <w:sz w:val="28"/>
          <w:szCs w:val="28"/>
        </w:rPr>
        <w:t>вірусних</w:t>
      </w:r>
      <w:r>
        <w:rPr>
          <w:rFonts w:ascii="Times New Roman" w:hAnsi="Times New Roman"/>
          <w:sz w:val="28"/>
          <w:szCs w:val="28"/>
          <w:lang w:val="uk-UA"/>
        </w:rPr>
        <w:t xml:space="preserve"> </w:t>
      </w:r>
      <w:r w:rsidRPr="00A570F0">
        <w:rPr>
          <w:rFonts w:ascii="Times New Roman" w:hAnsi="Times New Roman"/>
          <w:sz w:val="28"/>
          <w:szCs w:val="28"/>
        </w:rPr>
        <w:t>захворювань та грип</w:t>
      </w:r>
      <w:r w:rsidRPr="00A570F0">
        <w:rPr>
          <w:rFonts w:ascii="Times New Roman" w:hAnsi="Times New Roman"/>
          <w:sz w:val="28"/>
          <w:szCs w:val="28"/>
          <w:lang w:val="uk-UA"/>
        </w:rPr>
        <w:t xml:space="preserve">у </w:t>
      </w:r>
      <w:r w:rsidRPr="00A570F0">
        <w:rPr>
          <w:rFonts w:ascii="Times New Roman" w:hAnsi="Times New Roman"/>
          <w:sz w:val="28"/>
          <w:szCs w:val="28"/>
        </w:rPr>
        <w:t>студенти ІІІ курсу відділення «Сестринська справа» провели інформаційний дайджест студентам І курсу. Тема: «Грип – захисти себе та інших. Коронавірус».</w:t>
      </w:r>
    </w:p>
    <w:p w:rsidR="00755358" w:rsidRPr="00A570F0" w:rsidRDefault="00755358" w:rsidP="006A5D5E">
      <w:pPr>
        <w:spacing w:after="0" w:line="240" w:lineRule="auto"/>
        <w:jc w:val="both"/>
        <w:rPr>
          <w:rFonts w:ascii="Times New Roman" w:hAnsi="Times New Roman"/>
          <w:sz w:val="28"/>
          <w:szCs w:val="28"/>
          <w:lang w:val="uk-UA"/>
        </w:rPr>
      </w:pP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rPr>
        <w:t>Настільний</w:t>
      </w:r>
      <w:r>
        <w:rPr>
          <w:rFonts w:ascii="Times New Roman" w:hAnsi="Times New Roman"/>
          <w:b/>
          <w:sz w:val="28"/>
          <w:szCs w:val="28"/>
          <w:lang w:val="uk-UA"/>
        </w:rPr>
        <w:t xml:space="preserve"> </w:t>
      </w:r>
      <w:r w:rsidRPr="00A570F0">
        <w:rPr>
          <w:rFonts w:ascii="Times New Roman" w:hAnsi="Times New Roman"/>
          <w:b/>
          <w:sz w:val="28"/>
          <w:szCs w:val="28"/>
        </w:rPr>
        <w:t>теніс – спорт</w:t>
      </w:r>
      <w:r w:rsidRPr="00A570F0">
        <w:rPr>
          <w:rFonts w:ascii="Times New Roman" w:hAnsi="Times New Roman"/>
          <w:b/>
          <w:sz w:val="28"/>
          <w:szCs w:val="28"/>
          <w:lang w:val="uk-UA"/>
        </w:rPr>
        <w:t>,</w:t>
      </w:r>
      <w:r>
        <w:rPr>
          <w:rFonts w:ascii="Times New Roman" w:hAnsi="Times New Roman"/>
          <w:b/>
          <w:sz w:val="28"/>
          <w:szCs w:val="28"/>
          <w:lang w:val="uk-UA"/>
        </w:rPr>
        <w:t xml:space="preserve"> </w:t>
      </w:r>
      <w:r w:rsidRPr="00A570F0">
        <w:rPr>
          <w:rFonts w:ascii="Times New Roman" w:hAnsi="Times New Roman"/>
          <w:b/>
          <w:sz w:val="28"/>
          <w:szCs w:val="28"/>
        </w:rPr>
        <w:t>гра, здоров’я</w:t>
      </w:r>
      <w:r w:rsidRPr="00A570F0">
        <w:rPr>
          <w:rFonts w:ascii="Times New Roman" w:hAnsi="Times New Roman"/>
          <w:b/>
          <w:sz w:val="28"/>
          <w:szCs w:val="28"/>
          <w:lang w:val="uk-UA"/>
        </w:rPr>
        <w:t>.</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З 3 по 6 лютого 2020 року</w:t>
      </w:r>
      <w:r>
        <w:rPr>
          <w:rFonts w:ascii="Times New Roman" w:hAnsi="Times New Roman"/>
          <w:sz w:val="28"/>
          <w:szCs w:val="28"/>
          <w:lang w:val="uk-UA"/>
        </w:rPr>
        <w:t xml:space="preserve"> </w:t>
      </w:r>
      <w:r w:rsidRPr="00A570F0">
        <w:rPr>
          <w:rFonts w:ascii="Times New Roman" w:hAnsi="Times New Roman"/>
          <w:sz w:val="28"/>
          <w:szCs w:val="28"/>
          <w:lang w:val="uk-UA"/>
        </w:rPr>
        <w:t>в КВНЗ «Бердичівський</w:t>
      </w:r>
      <w:r>
        <w:rPr>
          <w:rFonts w:ascii="Times New Roman" w:hAnsi="Times New Roman"/>
          <w:sz w:val="28"/>
          <w:szCs w:val="28"/>
          <w:lang w:val="uk-UA"/>
        </w:rPr>
        <w:t xml:space="preserve"> </w:t>
      </w:r>
      <w:r w:rsidRPr="00A570F0">
        <w:rPr>
          <w:rFonts w:ascii="Times New Roman" w:hAnsi="Times New Roman"/>
          <w:sz w:val="28"/>
          <w:szCs w:val="28"/>
          <w:lang w:val="uk-UA"/>
        </w:rPr>
        <w:t>медичний</w:t>
      </w:r>
      <w:r>
        <w:rPr>
          <w:rFonts w:ascii="Times New Roman" w:hAnsi="Times New Roman"/>
          <w:sz w:val="28"/>
          <w:szCs w:val="28"/>
          <w:lang w:val="uk-UA"/>
        </w:rPr>
        <w:t xml:space="preserve"> </w:t>
      </w:r>
      <w:r w:rsidRPr="00A570F0">
        <w:rPr>
          <w:rFonts w:ascii="Times New Roman" w:hAnsi="Times New Roman"/>
          <w:sz w:val="28"/>
          <w:szCs w:val="28"/>
          <w:lang w:val="uk-UA"/>
        </w:rPr>
        <w:t>коледж» відбулися</w:t>
      </w:r>
      <w:r>
        <w:rPr>
          <w:rFonts w:ascii="Times New Roman" w:hAnsi="Times New Roman"/>
          <w:sz w:val="28"/>
          <w:szCs w:val="28"/>
          <w:lang w:val="uk-UA"/>
        </w:rPr>
        <w:t xml:space="preserve"> </w:t>
      </w:r>
      <w:r w:rsidRPr="00A570F0">
        <w:rPr>
          <w:rFonts w:ascii="Times New Roman" w:hAnsi="Times New Roman"/>
          <w:sz w:val="28"/>
          <w:szCs w:val="28"/>
          <w:lang w:val="uk-UA"/>
        </w:rPr>
        <w:t>змагання з настільного</w:t>
      </w:r>
      <w:r>
        <w:rPr>
          <w:rFonts w:ascii="Times New Roman" w:hAnsi="Times New Roman"/>
          <w:sz w:val="28"/>
          <w:szCs w:val="28"/>
          <w:lang w:val="uk-UA"/>
        </w:rPr>
        <w:t xml:space="preserve"> </w:t>
      </w:r>
      <w:r w:rsidRPr="00A570F0">
        <w:rPr>
          <w:rFonts w:ascii="Times New Roman" w:hAnsi="Times New Roman"/>
          <w:sz w:val="28"/>
          <w:szCs w:val="28"/>
          <w:lang w:val="uk-UA"/>
        </w:rPr>
        <w:t>тенісу</w:t>
      </w:r>
      <w:r>
        <w:rPr>
          <w:rFonts w:ascii="Times New Roman" w:hAnsi="Times New Roman"/>
          <w:sz w:val="28"/>
          <w:szCs w:val="28"/>
          <w:lang w:val="uk-UA"/>
        </w:rPr>
        <w:t xml:space="preserve"> </w:t>
      </w:r>
      <w:r w:rsidRPr="00A570F0">
        <w:rPr>
          <w:rFonts w:ascii="Times New Roman" w:hAnsi="Times New Roman"/>
          <w:sz w:val="28"/>
          <w:szCs w:val="28"/>
          <w:lang w:val="uk-UA"/>
        </w:rPr>
        <w:t>серед</w:t>
      </w:r>
      <w:r>
        <w:rPr>
          <w:rFonts w:ascii="Times New Roman" w:hAnsi="Times New Roman"/>
          <w:sz w:val="28"/>
          <w:szCs w:val="28"/>
          <w:lang w:val="uk-UA"/>
        </w:rPr>
        <w:t xml:space="preserve"> </w:t>
      </w:r>
      <w:r w:rsidRPr="00A570F0">
        <w:rPr>
          <w:rFonts w:ascii="Times New Roman" w:hAnsi="Times New Roman"/>
          <w:sz w:val="28"/>
          <w:szCs w:val="28"/>
          <w:lang w:val="uk-UA"/>
        </w:rPr>
        <w:t>студентської</w:t>
      </w:r>
      <w:r>
        <w:rPr>
          <w:rFonts w:ascii="Times New Roman" w:hAnsi="Times New Roman"/>
          <w:sz w:val="28"/>
          <w:szCs w:val="28"/>
          <w:lang w:val="uk-UA"/>
        </w:rPr>
        <w:t xml:space="preserve"> </w:t>
      </w:r>
      <w:r w:rsidRPr="00A570F0">
        <w:rPr>
          <w:rFonts w:ascii="Times New Roman" w:hAnsi="Times New Roman"/>
          <w:sz w:val="28"/>
          <w:szCs w:val="28"/>
          <w:lang w:val="uk-UA"/>
        </w:rPr>
        <w:t>молоді. Турнір</w:t>
      </w:r>
      <w:r>
        <w:rPr>
          <w:rFonts w:ascii="Times New Roman" w:hAnsi="Times New Roman"/>
          <w:sz w:val="28"/>
          <w:szCs w:val="28"/>
          <w:lang w:val="uk-UA"/>
        </w:rPr>
        <w:t xml:space="preserve"> </w:t>
      </w:r>
      <w:r w:rsidRPr="00A570F0">
        <w:rPr>
          <w:rFonts w:ascii="Times New Roman" w:hAnsi="Times New Roman"/>
          <w:sz w:val="28"/>
          <w:szCs w:val="28"/>
          <w:lang w:val="uk-UA"/>
        </w:rPr>
        <w:t>зібрав</w:t>
      </w:r>
      <w:r>
        <w:rPr>
          <w:rFonts w:ascii="Times New Roman" w:hAnsi="Times New Roman"/>
          <w:sz w:val="28"/>
          <w:szCs w:val="28"/>
          <w:lang w:val="uk-UA"/>
        </w:rPr>
        <w:t xml:space="preserve"> </w:t>
      </w:r>
      <w:r w:rsidRPr="00A570F0">
        <w:rPr>
          <w:rFonts w:ascii="Times New Roman" w:hAnsi="Times New Roman"/>
          <w:sz w:val="28"/>
          <w:szCs w:val="28"/>
          <w:lang w:val="uk-UA"/>
        </w:rPr>
        <w:t>справжніх</w:t>
      </w:r>
      <w:r>
        <w:rPr>
          <w:rFonts w:ascii="Times New Roman" w:hAnsi="Times New Roman"/>
          <w:sz w:val="28"/>
          <w:szCs w:val="28"/>
          <w:lang w:val="uk-UA"/>
        </w:rPr>
        <w:t xml:space="preserve"> </w:t>
      </w:r>
      <w:r w:rsidRPr="00A570F0">
        <w:rPr>
          <w:rFonts w:ascii="Times New Roman" w:hAnsi="Times New Roman"/>
          <w:sz w:val="28"/>
          <w:szCs w:val="28"/>
          <w:lang w:val="uk-UA"/>
        </w:rPr>
        <w:t>прихильників</w:t>
      </w:r>
      <w:r>
        <w:rPr>
          <w:rFonts w:ascii="Times New Roman" w:hAnsi="Times New Roman"/>
          <w:sz w:val="28"/>
          <w:szCs w:val="28"/>
          <w:lang w:val="uk-UA"/>
        </w:rPr>
        <w:t xml:space="preserve"> </w:t>
      </w:r>
      <w:r w:rsidRPr="00A570F0">
        <w:rPr>
          <w:rFonts w:ascii="Times New Roman" w:hAnsi="Times New Roman"/>
          <w:sz w:val="28"/>
          <w:szCs w:val="28"/>
          <w:lang w:val="uk-UA"/>
        </w:rPr>
        <w:t>цього виду спорту, організатором</w:t>
      </w:r>
      <w:r>
        <w:rPr>
          <w:rFonts w:ascii="Times New Roman" w:hAnsi="Times New Roman"/>
          <w:sz w:val="28"/>
          <w:szCs w:val="28"/>
          <w:lang w:val="uk-UA"/>
        </w:rPr>
        <w:t xml:space="preserve"> </w:t>
      </w:r>
      <w:r w:rsidRPr="00A570F0">
        <w:rPr>
          <w:rFonts w:ascii="Times New Roman" w:hAnsi="Times New Roman"/>
          <w:sz w:val="28"/>
          <w:szCs w:val="28"/>
          <w:lang w:val="uk-UA"/>
        </w:rPr>
        <w:t>якого стала викладач</w:t>
      </w:r>
      <w:r>
        <w:rPr>
          <w:rFonts w:ascii="Times New Roman" w:hAnsi="Times New Roman"/>
          <w:sz w:val="28"/>
          <w:szCs w:val="28"/>
          <w:lang w:val="uk-UA"/>
        </w:rPr>
        <w:t xml:space="preserve"> </w:t>
      </w:r>
      <w:r w:rsidRPr="00A570F0">
        <w:rPr>
          <w:rFonts w:ascii="Times New Roman" w:hAnsi="Times New Roman"/>
          <w:sz w:val="28"/>
          <w:szCs w:val="28"/>
          <w:lang w:val="uk-UA"/>
        </w:rPr>
        <w:t>фізичного</w:t>
      </w:r>
      <w:r>
        <w:rPr>
          <w:rFonts w:ascii="Times New Roman" w:hAnsi="Times New Roman"/>
          <w:sz w:val="28"/>
          <w:szCs w:val="28"/>
          <w:lang w:val="uk-UA"/>
        </w:rPr>
        <w:t xml:space="preserve"> </w:t>
      </w:r>
      <w:r w:rsidRPr="00A570F0">
        <w:rPr>
          <w:rFonts w:ascii="Times New Roman" w:hAnsi="Times New Roman"/>
          <w:sz w:val="28"/>
          <w:szCs w:val="28"/>
          <w:lang w:val="uk-UA"/>
        </w:rPr>
        <w:t>виховання Чупракова І.Є.</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«Обережно</w:t>
      </w:r>
      <w:r>
        <w:rPr>
          <w:rFonts w:ascii="Times New Roman" w:hAnsi="Times New Roman"/>
          <w:b/>
          <w:sz w:val="28"/>
          <w:szCs w:val="28"/>
          <w:lang w:val="uk-UA"/>
        </w:rPr>
        <w:t>:</w:t>
      </w:r>
      <w:r w:rsidRPr="00A570F0">
        <w:rPr>
          <w:rFonts w:ascii="Times New Roman" w:hAnsi="Times New Roman"/>
          <w:b/>
          <w:sz w:val="28"/>
          <w:szCs w:val="28"/>
          <w:lang w:val="uk-UA"/>
        </w:rPr>
        <w:t xml:space="preserve"> </w:t>
      </w:r>
      <w:r>
        <w:rPr>
          <w:rFonts w:ascii="Times New Roman" w:hAnsi="Times New Roman"/>
          <w:b/>
          <w:sz w:val="28"/>
          <w:szCs w:val="28"/>
          <w:lang w:val="uk-UA"/>
        </w:rPr>
        <w:t>Г</w:t>
      </w:r>
      <w:r w:rsidRPr="00A570F0">
        <w:rPr>
          <w:rFonts w:ascii="Times New Roman" w:hAnsi="Times New Roman"/>
          <w:b/>
          <w:sz w:val="28"/>
          <w:szCs w:val="28"/>
          <w:lang w:val="uk-UA"/>
        </w:rPr>
        <w:t>рип, ГРВІ, коронавірус: міфи та реальність»</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05.02.2020 року</w:t>
      </w:r>
      <w:r>
        <w:rPr>
          <w:rFonts w:ascii="Times New Roman" w:hAnsi="Times New Roman"/>
          <w:sz w:val="28"/>
          <w:szCs w:val="28"/>
          <w:lang w:val="uk-UA"/>
        </w:rPr>
        <w:t xml:space="preserve"> </w:t>
      </w:r>
      <w:r w:rsidRPr="00A570F0">
        <w:rPr>
          <w:rFonts w:ascii="Times New Roman" w:hAnsi="Times New Roman"/>
          <w:sz w:val="28"/>
          <w:szCs w:val="28"/>
          <w:lang w:val="uk-UA"/>
        </w:rPr>
        <w:t>студенти 3 курсу відділення «Сестринська справа» провели лекторій</w:t>
      </w:r>
      <w:r>
        <w:rPr>
          <w:rFonts w:ascii="Times New Roman" w:hAnsi="Times New Roman"/>
          <w:sz w:val="28"/>
          <w:szCs w:val="28"/>
          <w:lang w:val="uk-UA"/>
        </w:rPr>
        <w:t xml:space="preserve"> </w:t>
      </w:r>
      <w:r w:rsidRPr="00A570F0">
        <w:rPr>
          <w:rFonts w:ascii="Times New Roman" w:hAnsi="Times New Roman"/>
          <w:sz w:val="28"/>
          <w:szCs w:val="28"/>
          <w:lang w:val="uk-UA"/>
        </w:rPr>
        <w:t>учням</w:t>
      </w:r>
      <w:r>
        <w:rPr>
          <w:rFonts w:ascii="Times New Roman" w:hAnsi="Times New Roman"/>
          <w:sz w:val="28"/>
          <w:szCs w:val="28"/>
          <w:lang w:val="uk-UA"/>
        </w:rPr>
        <w:t xml:space="preserve"> </w:t>
      </w:r>
      <w:r w:rsidRPr="00A570F0">
        <w:rPr>
          <w:rFonts w:ascii="Times New Roman" w:hAnsi="Times New Roman"/>
          <w:sz w:val="28"/>
          <w:szCs w:val="28"/>
          <w:lang w:val="uk-UA"/>
        </w:rPr>
        <w:t>шкіл №2,4,5 м. Бердичева з метою надання</w:t>
      </w:r>
      <w:r>
        <w:rPr>
          <w:rFonts w:ascii="Times New Roman" w:hAnsi="Times New Roman"/>
          <w:sz w:val="28"/>
          <w:szCs w:val="28"/>
          <w:lang w:val="uk-UA"/>
        </w:rPr>
        <w:t xml:space="preserve"> </w:t>
      </w:r>
      <w:r w:rsidRPr="00A570F0">
        <w:rPr>
          <w:rFonts w:ascii="Times New Roman" w:hAnsi="Times New Roman"/>
          <w:sz w:val="28"/>
          <w:szCs w:val="28"/>
          <w:lang w:val="uk-UA"/>
        </w:rPr>
        <w:t>інформації та ознайомлення з епідеміологічною</w:t>
      </w:r>
      <w:r>
        <w:rPr>
          <w:rFonts w:ascii="Times New Roman" w:hAnsi="Times New Roman"/>
          <w:sz w:val="28"/>
          <w:szCs w:val="28"/>
          <w:lang w:val="uk-UA"/>
        </w:rPr>
        <w:t xml:space="preserve"> </w:t>
      </w:r>
      <w:r w:rsidRPr="00A570F0">
        <w:rPr>
          <w:rFonts w:ascii="Times New Roman" w:hAnsi="Times New Roman"/>
          <w:sz w:val="28"/>
          <w:szCs w:val="28"/>
          <w:lang w:val="uk-UA"/>
        </w:rPr>
        <w:t>ситуацією в Україні та світі у зв’язку з поширенням</w:t>
      </w:r>
      <w:r>
        <w:rPr>
          <w:rFonts w:ascii="Times New Roman" w:hAnsi="Times New Roman"/>
          <w:sz w:val="28"/>
          <w:szCs w:val="28"/>
          <w:lang w:val="uk-UA"/>
        </w:rPr>
        <w:t xml:space="preserve"> </w:t>
      </w:r>
      <w:r w:rsidRPr="00A570F0">
        <w:rPr>
          <w:rFonts w:ascii="Times New Roman" w:hAnsi="Times New Roman"/>
          <w:sz w:val="28"/>
          <w:szCs w:val="28"/>
          <w:lang w:val="uk-UA"/>
        </w:rPr>
        <w:t>грипу та інфікуванням</w:t>
      </w:r>
      <w:r>
        <w:rPr>
          <w:rFonts w:ascii="Times New Roman" w:hAnsi="Times New Roman"/>
          <w:sz w:val="28"/>
          <w:szCs w:val="28"/>
          <w:lang w:val="uk-UA"/>
        </w:rPr>
        <w:t xml:space="preserve"> </w:t>
      </w:r>
      <w:r w:rsidRPr="00A570F0">
        <w:rPr>
          <w:rFonts w:ascii="Times New Roman" w:hAnsi="Times New Roman"/>
          <w:sz w:val="28"/>
          <w:szCs w:val="28"/>
          <w:lang w:val="uk-UA"/>
        </w:rPr>
        <w:t>коронавірусом.</w:t>
      </w:r>
    </w:p>
    <w:p w:rsidR="00755358" w:rsidRPr="00A570F0" w:rsidRDefault="00755358" w:rsidP="006A5D5E">
      <w:pPr>
        <w:spacing w:after="0" w:line="240" w:lineRule="auto"/>
        <w:jc w:val="both"/>
        <w:rPr>
          <w:rFonts w:ascii="Times New Roman" w:hAnsi="Times New Roman"/>
          <w:b/>
          <w:sz w:val="28"/>
          <w:szCs w:val="28"/>
        </w:rPr>
      </w:pPr>
      <w:r w:rsidRPr="00A570F0">
        <w:rPr>
          <w:rFonts w:ascii="Times New Roman" w:hAnsi="Times New Roman"/>
          <w:b/>
          <w:sz w:val="28"/>
          <w:szCs w:val="28"/>
        </w:rPr>
        <w:t xml:space="preserve">День стоматолога!   </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rPr>
        <w:t>До Міжнародного дня стоматолога здобувачі</w:t>
      </w:r>
      <w:r>
        <w:rPr>
          <w:rFonts w:ascii="Times New Roman" w:hAnsi="Times New Roman"/>
          <w:sz w:val="28"/>
          <w:szCs w:val="28"/>
          <w:lang w:val="uk-UA"/>
        </w:rPr>
        <w:t xml:space="preserve"> </w:t>
      </w:r>
      <w:r w:rsidRPr="00A570F0">
        <w:rPr>
          <w:rFonts w:ascii="Times New Roman" w:hAnsi="Times New Roman"/>
          <w:sz w:val="28"/>
          <w:szCs w:val="28"/>
        </w:rPr>
        <w:t>освіти КВНЗ «Бердичівський</w:t>
      </w:r>
      <w:r>
        <w:rPr>
          <w:rFonts w:ascii="Times New Roman" w:hAnsi="Times New Roman"/>
          <w:sz w:val="28"/>
          <w:szCs w:val="28"/>
          <w:lang w:val="uk-UA"/>
        </w:rPr>
        <w:t xml:space="preserve"> </w:t>
      </w:r>
      <w:r w:rsidRPr="00A570F0">
        <w:rPr>
          <w:rFonts w:ascii="Times New Roman" w:hAnsi="Times New Roman"/>
          <w:sz w:val="28"/>
          <w:szCs w:val="28"/>
        </w:rPr>
        <w:t>медичний</w:t>
      </w:r>
      <w:r>
        <w:rPr>
          <w:rFonts w:ascii="Times New Roman" w:hAnsi="Times New Roman"/>
          <w:sz w:val="28"/>
          <w:szCs w:val="28"/>
          <w:lang w:val="uk-UA"/>
        </w:rPr>
        <w:t xml:space="preserve"> </w:t>
      </w:r>
      <w:r w:rsidRPr="00A570F0">
        <w:rPr>
          <w:rFonts w:ascii="Times New Roman" w:hAnsi="Times New Roman"/>
          <w:sz w:val="28"/>
          <w:szCs w:val="28"/>
        </w:rPr>
        <w:t>коледж» ЖОР провели інформаційний</w:t>
      </w:r>
      <w:r>
        <w:rPr>
          <w:rFonts w:ascii="Times New Roman" w:hAnsi="Times New Roman"/>
          <w:sz w:val="28"/>
          <w:szCs w:val="28"/>
          <w:lang w:val="uk-UA"/>
        </w:rPr>
        <w:t xml:space="preserve"> </w:t>
      </w:r>
      <w:r w:rsidRPr="00A570F0">
        <w:rPr>
          <w:rFonts w:ascii="Times New Roman" w:hAnsi="Times New Roman"/>
          <w:sz w:val="28"/>
          <w:szCs w:val="28"/>
        </w:rPr>
        <w:t>лекторій на тему: «Гігієна</w:t>
      </w:r>
      <w:r>
        <w:rPr>
          <w:rFonts w:ascii="Times New Roman" w:hAnsi="Times New Roman"/>
          <w:sz w:val="28"/>
          <w:szCs w:val="28"/>
          <w:lang w:val="uk-UA"/>
        </w:rPr>
        <w:t xml:space="preserve"> </w:t>
      </w:r>
      <w:r w:rsidRPr="00A570F0">
        <w:rPr>
          <w:rFonts w:ascii="Times New Roman" w:hAnsi="Times New Roman"/>
          <w:sz w:val="28"/>
          <w:szCs w:val="28"/>
        </w:rPr>
        <w:t>ротової</w:t>
      </w:r>
      <w:r>
        <w:rPr>
          <w:rFonts w:ascii="Times New Roman" w:hAnsi="Times New Roman"/>
          <w:sz w:val="28"/>
          <w:szCs w:val="28"/>
          <w:lang w:val="uk-UA"/>
        </w:rPr>
        <w:t xml:space="preserve"> </w:t>
      </w:r>
      <w:r w:rsidRPr="00A570F0">
        <w:rPr>
          <w:rFonts w:ascii="Times New Roman" w:hAnsi="Times New Roman"/>
          <w:sz w:val="28"/>
          <w:szCs w:val="28"/>
        </w:rPr>
        <w:t>порожнини» серед</w:t>
      </w:r>
      <w:r>
        <w:rPr>
          <w:rFonts w:ascii="Times New Roman" w:hAnsi="Times New Roman"/>
          <w:sz w:val="28"/>
          <w:szCs w:val="28"/>
          <w:lang w:val="uk-UA"/>
        </w:rPr>
        <w:t xml:space="preserve"> </w:t>
      </w:r>
      <w:r w:rsidRPr="00A570F0">
        <w:rPr>
          <w:rFonts w:ascii="Times New Roman" w:hAnsi="Times New Roman"/>
          <w:sz w:val="28"/>
          <w:szCs w:val="28"/>
        </w:rPr>
        <w:t>учнів СЗОШ №1 ім. Т.Г. Шевченка та студентів</w:t>
      </w:r>
      <w:r>
        <w:rPr>
          <w:rFonts w:ascii="Times New Roman" w:hAnsi="Times New Roman"/>
          <w:sz w:val="28"/>
          <w:szCs w:val="28"/>
          <w:lang w:val="uk-UA"/>
        </w:rPr>
        <w:t xml:space="preserve"> </w:t>
      </w:r>
      <w:r w:rsidRPr="00A570F0">
        <w:rPr>
          <w:rFonts w:ascii="Times New Roman" w:hAnsi="Times New Roman"/>
          <w:sz w:val="28"/>
          <w:szCs w:val="28"/>
        </w:rPr>
        <w:t>коледжу.</w:t>
      </w:r>
    </w:p>
    <w:p w:rsidR="00755358" w:rsidRPr="004F0E5C" w:rsidRDefault="00755358" w:rsidP="006A5D5E">
      <w:pPr>
        <w:spacing w:after="0" w:line="240" w:lineRule="auto"/>
        <w:jc w:val="both"/>
        <w:rPr>
          <w:rFonts w:ascii="Times New Roman" w:hAnsi="Times New Roman"/>
          <w:b/>
          <w:sz w:val="28"/>
          <w:szCs w:val="28"/>
          <w:lang w:val="uk-UA"/>
        </w:rPr>
      </w:pPr>
      <w:r w:rsidRPr="004F0E5C">
        <w:rPr>
          <w:rFonts w:ascii="Times New Roman" w:hAnsi="Times New Roman"/>
          <w:b/>
          <w:sz w:val="28"/>
          <w:szCs w:val="28"/>
          <w:lang w:val="uk-UA"/>
        </w:rPr>
        <w:t>День святого Валентина</w:t>
      </w:r>
    </w:p>
    <w:p w:rsidR="00755358"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sz w:val="28"/>
          <w:szCs w:val="28"/>
          <w:lang w:val="uk-UA"/>
        </w:rPr>
        <w:t xml:space="preserve">В </w:t>
      </w:r>
      <w:r w:rsidRPr="004F0E5C">
        <w:rPr>
          <w:rFonts w:ascii="Times New Roman" w:hAnsi="Times New Roman"/>
          <w:sz w:val="28"/>
          <w:szCs w:val="28"/>
          <w:lang w:val="uk-UA"/>
        </w:rPr>
        <w:t>цей</w:t>
      </w:r>
      <w:r>
        <w:rPr>
          <w:rFonts w:ascii="Times New Roman" w:hAnsi="Times New Roman"/>
          <w:sz w:val="28"/>
          <w:szCs w:val="28"/>
          <w:lang w:val="uk-UA"/>
        </w:rPr>
        <w:t xml:space="preserve"> </w:t>
      </w:r>
      <w:r w:rsidRPr="004F0E5C">
        <w:rPr>
          <w:rFonts w:ascii="Times New Roman" w:hAnsi="Times New Roman"/>
          <w:sz w:val="28"/>
          <w:szCs w:val="28"/>
          <w:lang w:val="uk-UA"/>
        </w:rPr>
        <w:t>романтичний день студенти 32</w:t>
      </w:r>
      <w:r w:rsidRPr="00A570F0">
        <w:rPr>
          <w:rFonts w:ascii="Times New Roman" w:hAnsi="Times New Roman"/>
          <w:sz w:val="28"/>
          <w:szCs w:val="28"/>
          <w:lang w:val="uk-UA"/>
        </w:rPr>
        <w:t>Ф</w:t>
      </w:r>
      <w:r>
        <w:rPr>
          <w:rFonts w:ascii="Times New Roman" w:hAnsi="Times New Roman"/>
          <w:sz w:val="28"/>
          <w:szCs w:val="28"/>
          <w:lang w:val="uk-UA"/>
        </w:rPr>
        <w:t xml:space="preserve"> </w:t>
      </w:r>
      <w:r w:rsidRPr="004F0E5C">
        <w:rPr>
          <w:rFonts w:ascii="Times New Roman" w:hAnsi="Times New Roman"/>
          <w:sz w:val="28"/>
          <w:szCs w:val="28"/>
          <w:lang w:val="uk-UA"/>
        </w:rPr>
        <w:t>групи</w:t>
      </w:r>
      <w:r>
        <w:rPr>
          <w:rFonts w:ascii="Times New Roman" w:hAnsi="Times New Roman"/>
          <w:sz w:val="28"/>
          <w:szCs w:val="28"/>
          <w:lang w:val="uk-UA"/>
        </w:rPr>
        <w:t xml:space="preserve"> </w:t>
      </w:r>
      <w:r w:rsidRPr="004F0E5C">
        <w:rPr>
          <w:rFonts w:ascii="Times New Roman" w:hAnsi="Times New Roman"/>
          <w:sz w:val="28"/>
          <w:szCs w:val="28"/>
          <w:lang w:val="uk-UA"/>
        </w:rPr>
        <w:t>відділення “Лікувальна справа” КВНЗ “Бердичівський</w:t>
      </w:r>
      <w:r>
        <w:rPr>
          <w:rFonts w:ascii="Times New Roman" w:hAnsi="Times New Roman"/>
          <w:sz w:val="28"/>
          <w:szCs w:val="28"/>
          <w:lang w:val="uk-UA"/>
        </w:rPr>
        <w:t xml:space="preserve"> </w:t>
      </w:r>
      <w:r w:rsidRPr="004F0E5C">
        <w:rPr>
          <w:rFonts w:ascii="Times New Roman" w:hAnsi="Times New Roman"/>
          <w:sz w:val="28"/>
          <w:szCs w:val="28"/>
          <w:lang w:val="uk-UA"/>
        </w:rPr>
        <w:t>медичний</w:t>
      </w:r>
      <w:r>
        <w:rPr>
          <w:rFonts w:ascii="Times New Roman" w:hAnsi="Times New Roman"/>
          <w:sz w:val="28"/>
          <w:szCs w:val="28"/>
          <w:lang w:val="uk-UA"/>
        </w:rPr>
        <w:t xml:space="preserve"> </w:t>
      </w:r>
      <w:r w:rsidRPr="004F0E5C">
        <w:rPr>
          <w:rFonts w:ascii="Times New Roman" w:hAnsi="Times New Roman"/>
          <w:sz w:val="28"/>
          <w:szCs w:val="28"/>
          <w:lang w:val="uk-UA"/>
        </w:rPr>
        <w:t>коледж” ЖОР під</w:t>
      </w:r>
      <w:r>
        <w:rPr>
          <w:rFonts w:ascii="Times New Roman" w:hAnsi="Times New Roman"/>
          <w:sz w:val="28"/>
          <w:szCs w:val="28"/>
          <w:lang w:val="uk-UA"/>
        </w:rPr>
        <w:t xml:space="preserve"> </w:t>
      </w:r>
      <w:r w:rsidRPr="004F0E5C">
        <w:rPr>
          <w:rFonts w:ascii="Times New Roman" w:hAnsi="Times New Roman"/>
          <w:sz w:val="28"/>
          <w:szCs w:val="28"/>
          <w:lang w:val="uk-UA"/>
        </w:rPr>
        <w:t>керівництвом</w:t>
      </w:r>
      <w:r>
        <w:rPr>
          <w:rFonts w:ascii="Times New Roman" w:hAnsi="Times New Roman"/>
          <w:sz w:val="28"/>
          <w:szCs w:val="28"/>
          <w:lang w:val="uk-UA"/>
        </w:rPr>
        <w:t xml:space="preserve"> </w:t>
      </w:r>
      <w:r w:rsidRPr="004F0E5C">
        <w:rPr>
          <w:rFonts w:ascii="Times New Roman" w:hAnsi="Times New Roman"/>
          <w:sz w:val="28"/>
          <w:szCs w:val="28"/>
          <w:lang w:val="uk-UA"/>
        </w:rPr>
        <w:t>Євстратової А.В</w:t>
      </w:r>
      <w:r>
        <w:rPr>
          <w:rFonts w:ascii="Times New Roman" w:hAnsi="Times New Roman"/>
          <w:sz w:val="28"/>
          <w:szCs w:val="28"/>
          <w:lang w:val="uk-UA"/>
        </w:rPr>
        <w:t xml:space="preserve"> </w:t>
      </w:r>
      <w:r w:rsidRPr="004F0E5C">
        <w:rPr>
          <w:rFonts w:ascii="Times New Roman" w:hAnsi="Times New Roman"/>
          <w:sz w:val="28"/>
          <w:szCs w:val="28"/>
          <w:lang w:val="uk-UA"/>
        </w:rPr>
        <w:t>віта</w:t>
      </w:r>
      <w:r w:rsidRPr="00A570F0">
        <w:rPr>
          <w:rFonts w:ascii="Times New Roman" w:hAnsi="Times New Roman"/>
          <w:sz w:val="28"/>
          <w:szCs w:val="28"/>
          <w:lang w:val="uk-UA"/>
        </w:rPr>
        <w:t>ли</w:t>
      </w:r>
      <w:r>
        <w:rPr>
          <w:rFonts w:ascii="Times New Roman" w:hAnsi="Times New Roman"/>
          <w:sz w:val="28"/>
          <w:szCs w:val="28"/>
          <w:lang w:val="uk-UA"/>
        </w:rPr>
        <w:t xml:space="preserve"> </w:t>
      </w:r>
      <w:r w:rsidRPr="004F0E5C">
        <w:rPr>
          <w:rFonts w:ascii="Times New Roman" w:hAnsi="Times New Roman"/>
          <w:sz w:val="28"/>
          <w:szCs w:val="28"/>
          <w:lang w:val="uk-UA"/>
        </w:rPr>
        <w:t>вихованців КЗ “Бердичівський ЗОШ – інтернат 1 – 3 ступенів” ЖОР з Днем святого Валентина</w:t>
      </w:r>
      <w:r w:rsidRPr="00A570F0">
        <w:rPr>
          <w:rFonts w:ascii="Times New Roman" w:hAnsi="Times New Roman"/>
          <w:sz w:val="28"/>
          <w:szCs w:val="28"/>
          <w:lang w:val="uk-UA"/>
        </w:rPr>
        <w:t xml:space="preserve">. </w:t>
      </w:r>
      <w:r w:rsidRPr="00A570F0">
        <w:rPr>
          <w:rFonts w:ascii="Times New Roman" w:hAnsi="Times New Roman"/>
          <w:sz w:val="28"/>
          <w:szCs w:val="28"/>
        </w:rPr>
        <w:t>З</w:t>
      </w:r>
      <w:r>
        <w:rPr>
          <w:rFonts w:ascii="Times New Roman" w:hAnsi="Times New Roman"/>
          <w:sz w:val="28"/>
          <w:szCs w:val="28"/>
          <w:lang w:val="uk-UA"/>
        </w:rPr>
        <w:t xml:space="preserve"> </w:t>
      </w:r>
      <w:r w:rsidRPr="00A570F0">
        <w:rPr>
          <w:rFonts w:ascii="Times New Roman" w:hAnsi="Times New Roman"/>
          <w:sz w:val="28"/>
          <w:szCs w:val="28"/>
        </w:rPr>
        <w:t>учнями старших класів</w:t>
      </w:r>
      <w:r>
        <w:rPr>
          <w:rFonts w:ascii="Times New Roman" w:hAnsi="Times New Roman"/>
          <w:sz w:val="28"/>
          <w:szCs w:val="28"/>
          <w:lang w:val="uk-UA"/>
        </w:rPr>
        <w:t xml:space="preserve"> </w:t>
      </w:r>
      <w:r w:rsidRPr="00A570F0">
        <w:rPr>
          <w:rFonts w:ascii="Times New Roman" w:hAnsi="Times New Roman"/>
          <w:sz w:val="28"/>
          <w:szCs w:val="28"/>
        </w:rPr>
        <w:t>було проведено профорієнтаційну роботу</w:t>
      </w:r>
      <w:r w:rsidRPr="00A570F0">
        <w:rPr>
          <w:rFonts w:ascii="Times New Roman" w:hAnsi="Times New Roman"/>
          <w:b/>
          <w:sz w:val="28"/>
          <w:szCs w:val="28"/>
        </w:rPr>
        <w:t>.</w:t>
      </w:r>
    </w:p>
    <w:p w:rsidR="00755358" w:rsidRDefault="00755358" w:rsidP="006A5D5E">
      <w:pPr>
        <w:spacing w:after="0" w:line="240" w:lineRule="auto"/>
        <w:jc w:val="both"/>
        <w:rPr>
          <w:rFonts w:ascii="Times New Roman" w:hAnsi="Times New Roman"/>
          <w:b/>
          <w:sz w:val="28"/>
          <w:szCs w:val="28"/>
          <w:lang w:val="uk-UA"/>
        </w:rPr>
      </w:pPr>
    </w:p>
    <w:p w:rsidR="00755358" w:rsidRPr="00547042" w:rsidRDefault="00755358" w:rsidP="006A5D5E">
      <w:pPr>
        <w:spacing w:after="0" w:line="240" w:lineRule="auto"/>
        <w:jc w:val="both"/>
        <w:rPr>
          <w:rFonts w:ascii="Times New Roman" w:hAnsi="Times New Roman"/>
          <w:b/>
          <w:sz w:val="28"/>
          <w:szCs w:val="28"/>
          <w:u w:val="thick"/>
          <w:lang w:val="uk-UA"/>
        </w:rPr>
      </w:pPr>
    </w:p>
    <w:p w:rsidR="00755358" w:rsidRPr="00A570F0" w:rsidRDefault="00755358" w:rsidP="006A5D5E">
      <w:pPr>
        <w:spacing w:after="0" w:line="240" w:lineRule="auto"/>
        <w:jc w:val="both"/>
        <w:rPr>
          <w:rFonts w:ascii="Times New Roman" w:hAnsi="Times New Roman"/>
          <w:b/>
          <w:sz w:val="28"/>
          <w:szCs w:val="28"/>
        </w:rPr>
      </w:pPr>
      <w:r w:rsidRPr="00A570F0">
        <w:rPr>
          <w:rFonts w:ascii="Times New Roman" w:hAnsi="Times New Roman"/>
          <w:b/>
          <w:sz w:val="28"/>
          <w:szCs w:val="28"/>
        </w:rPr>
        <w:lastRenderedPageBreak/>
        <w:t>Свято кохання в коледжі</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rPr>
        <w:t>14.02.2020</w:t>
      </w:r>
      <w:r w:rsidRPr="00A570F0">
        <w:rPr>
          <w:rFonts w:ascii="Times New Roman" w:hAnsi="Times New Roman"/>
          <w:sz w:val="28"/>
          <w:szCs w:val="28"/>
          <w:lang w:val="uk-UA"/>
        </w:rPr>
        <w:t>року в</w:t>
      </w:r>
      <w:r w:rsidRPr="00A570F0">
        <w:rPr>
          <w:rFonts w:ascii="Times New Roman" w:hAnsi="Times New Roman"/>
          <w:sz w:val="28"/>
          <w:szCs w:val="28"/>
        </w:rPr>
        <w:t xml:space="preserve">ідзначили </w:t>
      </w:r>
      <w:r w:rsidRPr="00547042">
        <w:rPr>
          <w:rFonts w:ascii="Times New Roman" w:hAnsi="Times New Roman"/>
          <w:b/>
          <w:sz w:val="28"/>
          <w:szCs w:val="28"/>
        </w:rPr>
        <w:t>День закоханих</w:t>
      </w:r>
      <w:r w:rsidRPr="00A570F0">
        <w:rPr>
          <w:rFonts w:ascii="Times New Roman" w:hAnsi="Times New Roman"/>
          <w:sz w:val="28"/>
          <w:szCs w:val="28"/>
        </w:rPr>
        <w:t xml:space="preserve"> в Бердичівському</w:t>
      </w:r>
      <w:r>
        <w:rPr>
          <w:rFonts w:ascii="Times New Roman" w:hAnsi="Times New Roman"/>
          <w:sz w:val="28"/>
          <w:szCs w:val="28"/>
          <w:lang w:val="uk-UA"/>
        </w:rPr>
        <w:t xml:space="preserve"> </w:t>
      </w:r>
      <w:r w:rsidRPr="00A570F0">
        <w:rPr>
          <w:rFonts w:ascii="Times New Roman" w:hAnsi="Times New Roman"/>
          <w:sz w:val="28"/>
          <w:szCs w:val="28"/>
        </w:rPr>
        <w:t>медичному</w:t>
      </w:r>
      <w:r>
        <w:rPr>
          <w:rFonts w:ascii="Times New Roman" w:hAnsi="Times New Roman"/>
          <w:sz w:val="28"/>
          <w:szCs w:val="28"/>
          <w:lang w:val="uk-UA"/>
        </w:rPr>
        <w:t xml:space="preserve"> </w:t>
      </w:r>
      <w:r w:rsidRPr="00A570F0">
        <w:rPr>
          <w:rFonts w:ascii="Times New Roman" w:hAnsi="Times New Roman"/>
          <w:sz w:val="28"/>
          <w:szCs w:val="28"/>
        </w:rPr>
        <w:t>коледжі.</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17 лютого 2020 року</w:t>
      </w:r>
      <w:r w:rsidRPr="00A570F0">
        <w:rPr>
          <w:rFonts w:ascii="Times New Roman" w:hAnsi="Times New Roman"/>
          <w:sz w:val="28"/>
          <w:szCs w:val="28"/>
          <w:lang w:val="uk-UA"/>
        </w:rPr>
        <w:t xml:space="preserve"> в КВНЗ «Бердичівський</w:t>
      </w:r>
      <w:r>
        <w:rPr>
          <w:rFonts w:ascii="Times New Roman" w:hAnsi="Times New Roman"/>
          <w:sz w:val="28"/>
          <w:szCs w:val="28"/>
          <w:lang w:val="uk-UA"/>
        </w:rPr>
        <w:t xml:space="preserve"> </w:t>
      </w:r>
      <w:r w:rsidRPr="00A570F0">
        <w:rPr>
          <w:rFonts w:ascii="Times New Roman" w:hAnsi="Times New Roman"/>
          <w:sz w:val="28"/>
          <w:szCs w:val="28"/>
          <w:lang w:val="uk-UA"/>
        </w:rPr>
        <w:t>медичний</w:t>
      </w:r>
      <w:r>
        <w:rPr>
          <w:rFonts w:ascii="Times New Roman" w:hAnsi="Times New Roman"/>
          <w:sz w:val="28"/>
          <w:szCs w:val="28"/>
          <w:lang w:val="uk-UA"/>
        </w:rPr>
        <w:t xml:space="preserve"> </w:t>
      </w:r>
      <w:r w:rsidRPr="00A570F0">
        <w:rPr>
          <w:rFonts w:ascii="Times New Roman" w:hAnsi="Times New Roman"/>
          <w:sz w:val="28"/>
          <w:szCs w:val="28"/>
          <w:lang w:val="uk-UA"/>
        </w:rPr>
        <w:t>коледж» ЖОР студенти</w:t>
      </w:r>
      <w:r>
        <w:rPr>
          <w:rFonts w:ascii="Times New Roman" w:hAnsi="Times New Roman"/>
          <w:sz w:val="28"/>
          <w:szCs w:val="28"/>
          <w:lang w:val="uk-UA"/>
        </w:rPr>
        <w:t xml:space="preserve"> </w:t>
      </w:r>
      <w:r w:rsidRPr="00A570F0">
        <w:rPr>
          <w:rFonts w:ascii="Times New Roman" w:hAnsi="Times New Roman"/>
          <w:sz w:val="28"/>
          <w:szCs w:val="28"/>
          <w:lang w:val="uk-UA"/>
        </w:rPr>
        <w:t>під</w:t>
      </w:r>
      <w:r>
        <w:rPr>
          <w:rFonts w:ascii="Times New Roman" w:hAnsi="Times New Roman"/>
          <w:sz w:val="28"/>
          <w:szCs w:val="28"/>
          <w:lang w:val="uk-UA"/>
        </w:rPr>
        <w:t xml:space="preserve"> </w:t>
      </w:r>
      <w:r w:rsidRPr="00A570F0">
        <w:rPr>
          <w:rFonts w:ascii="Times New Roman" w:hAnsi="Times New Roman"/>
          <w:sz w:val="28"/>
          <w:szCs w:val="28"/>
          <w:lang w:val="uk-UA"/>
        </w:rPr>
        <w:t>керівництвом</w:t>
      </w:r>
      <w:r>
        <w:rPr>
          <w:rFonts w:ascii="Times New Roman" w:hAnsi="Times New Roman"/>
          <w:sz w:val="28"/>
          <w:szCs w:val="28"/>
          <w:lang w:val="uk-UA"/>
        </w:rPr>
        <w:t xml:space="preserve"> </w:t>
      </w:r>
      <w:r w:rsidRPr="00A570F0">
        <w:rPr>
          <w:rFonts w:ascii="Times New Roman" w:hAnsi="Times New Roman"/>
          <w:sz w:val="28"/>
          <w:szCs w:val="28"/>
          <w:lang w:val="uk-UA"/>
        </w:rPr>
        <w:t>викладачів</w:t>
      </w:r>
      <w:r>
        <w:rPr>
          <w:rFonts w:ascii="Times New Roman" w:hAnsi="Times New Roman"/>
          <w:sz w:val="28"/>
          <w:szCs w:val="28"/>
          <w:lang w:val="uk-UA"/>
        </w:rPr>
        <w:t xml:space="preserve"> </w:t>
      </w:r>
      <w:r w:rsidRPr="00A570F0">
        <w:rPr>
          <w:rFonts w:ascii="Times New Roman" w:hAnsi="Times New Roman"/>
          <w:sz w:val="28"/>
          <w:szCs w:val="28"/>
          <w:lang w:val="uk-UA"/>
        </w:rPr>
        <w:t>Ярош Т.В. та Загребельної Л.М. провели лекторій до Дня</w:t>
      </w:r>
      <w:r>
        <w:rPr>
          <w:rFonts w:ascii="Times New Roman" w:hAnsi="Times New Roman"/>
          <w:sz w:val="28"/>
          <w:szCs w:val="28"/>
          <w:lang w:val="uk-UA"/>
        </w:rPr>
        <w:t xml:space="preserve"> </w:t>
      </w:r>
      <w:r w:rsidRPr="00A570F0">
        <w:rPr>
          <w:rFonts w:ascii="Times New Roman" w:hAnsi="Times New Roman"/>
          <w:sz w:val="28"/>
          <w:szCs w:val="28"/>
          <w:lang w:val="uk-UA"/>
        </w:rPr>
        <w:t>вшанування</w:t>
      </w:r>
      <w:r>
        <w:rPr>
          <w:rFonts w:ascii="Times New Roman" w:hAnsi="Times New Roman"/>
          <w:sz w:val="28"/>
          <w:szCs w:val="28"/>
          <w:lang w:val="uk-UA"/>
        </w:rPr>
        <w:t xml:space="preserve"> </w:t>
      </w:r>
      <w:r w:rsidRPr="00A570F0">
        <w:rPr>
          <w:rFonts w:ascii="Times New Roman" w:hAnsi="Times New Roman"/>
          <w:sz w:val="28"/>
          <w:szCs w:val="28"/>
          <w:lang w:val="uk-UA"/>
        </w:rPr>
        <w:t>учасників</w:t>
      </w:r>
      <w:r>
        <w:rPr>
          <w:rFonts w:ascii="Times New Roman" w:hAnsi="Times New Roman"/>
          <w:sz w:val="28"/>
          <w:szCs w:val="28"/>
          <w:lang w:val="uk-UA"/>
        </w:rPr>
        <w:t xml:space="preserve"> </w:t>
      </w:r>
      <w:r w:rsidRPr="00A570F0">
        <w:rPr>
          <w:rFonts w:ascii="Times New Roman" w:hAnsi="Times New Roman"/>
          <w:sz w:val="28"/>
          <w:szCs w:val="28"/>
          <w:lang w:val="uk-UA"/>
        </w:rPr>
        <w:t>бойових</w:t>
      </w:r>
      <w:r>
        <w:rPr>
          <w:rFonts w:ascii="Times New Roman" w:hAnsi="Times New Roman"/>
          <w:sz w:val="28"/>
          <w:szCs w:val="28"/>
          <w:lang w:val="uk-UA"/>
        </w:rPr>
        <w:t xml:space="preserve"> </w:t>
      </w:r>
      <w:r w:rsidRPr="00A570F0">
        <w:rPr>
          <w:rFonts w:ascii="Times New Roman" w:hAnsi="Times New Roman"/>
          <w:sz w:val="28"/>
          <w:szCs w:val="28"/>
          <w:lang w:val="uk-UA"/>
        </w:rPr>
        <w:t>дій на території</w:t>
      </w:r>
      <w:r>
        <w:rPr>
          <w:rFonts w:ascii="Times New Roman" w:hAnsi="Times New Roman"/>
          <w:sz w:val="28"/>
          <w:szCs w:val="28"/>
          <w:lang w:val="uk-UA"/>
        </w:rPr>
        <w:t xml:space="preserve"> </w:t>
      </w:r>
      <w:r w:rsidRPr="00A570F0">
        <w:rPr>
          <w:rFonts w:ascii="Times New Roman" w:hAnsi="Times New Roman"/>
          <w:sz w:val="28"/>
          <w:szCs w:val="28"/>
          <w:lang w:val="uk-UA"/>
        </w:rPr>
        <w:t xml:space="preserve">інших держав. </w:t>
      </w:r>
      <w:r w:rsidRPr="00A570F0">
        <w:rPr>
          <w:rFonts w:ascii="Times New Roman" w:hAnsi="Times New Roman"/>
          <w:sz w:val="28"/>
          <w:szCs w:val="28"/>
        </w:rPr>
        <w:t>Ця</w:t>
      </w:r>
      <w:r>
        <w:rPr>
          <w:rFonts w:ascii="Times New Roman" w:hAnsi="Times New Roman"/>
          <w:sz w:val="28"/>
          <w:szCs w:val="28"/>
          <w:lang w:val="uk-UA"/>
        </w:rPr>
        <w:t xml:space="preserve"> </w:t>
      </w:r>
      <w:r w:rsidRPr="00A570F0">
        <w:rPr>
          <w:rFonts w:ascii="Times New Roman" w:hAnsi="Times New Roman"/>
          <w:sz w:val="28"/>
          <w:szCs w:val="28"/>
        </w:rPr>
        <w:t xml:space="preserve">пам’ятна дата приурочена до </w:t>
      </w:r>
      <w:r w:rsidRPr="00547042">
        <w:rPr>
          <w:rFonts w:ascii="Times New Roman" w:hAnsi="Times New Roman"/>
          <w:b/>
          <w:sz w:val="28"/>
          <w:szCs w:val="28"/>
        </w:rPr>
        <w:t>31-х роковин</w:t>
      </w:r>
      <w:r w:rsidRPr="00547042">
        <w:rPr>
          <w:rFonts w:ascii="Times New Roman" w:hAnsi="Times New Roman"/>
          <w:b/>
          <w:sz w:val="28"/>
          <w:szCs w:val="28"/>
          <w:lang w:val="uk-UA"/>
        </w:rPr>
        <w:t xml:space="preserve"> </w:t>
      </w:r>
      <w:r w:rsidRPr="00547042">
        <w:rPr>
          <w:rFonts w:ascii="Times New Roman" w:hAnsi="Times New Roman"/>
          <w:b/>
          <w:sz w:val="28"/>
          <w:szCs w:val="28"/>
        </w:rPr>
        <w:t>виведення</w:t>
      </w:r>
      <w:r w:rsidRPr="00547042">
        <w:rPr>
          <w:rFonts w:ascii="Times New Roman" w:hAnsi="Times New Roman"/>
          <w:b/>
          <w:sz w:val="28"/>
          <w:szCs w:val="28"/>
          <w:lang w:val="uk-UA"/>
        </w:rPr>
        <w:t xml:space="preserve"> </w:t>
      </w:r>
      <w:r w:rsidRPr="00547042">
        <w:rPr>
          <w:rFonts w:ascii="Times New Roman" w:hAnsi="Times New Roman"/>
          <w:b/>
          <w:sz w:val="28"/>
          <w:szCs w:val="28"/>
        </w:rPr>
        <w:t>радянських</w:t>
      </w:r>
      <w:r w:rsidRPr="00547042">
        <w:rPr>
          <w:rFonts w:ascii="Times New Roman" w:hAnsi="Times New Roman"/>
          <w:b/>
          <w:sz w:val="28"/>
          <w:szCs w:val="28"/>
          <w:lang w:val="uk-UA"/>
        </w:rPr>
        <w:t xml:space="preserve"> </w:t>
      </w:r>
      <w:r w:rsidRPr="00547042">
        <w:rPr>
          <w:rFonts w:ascii="Times New Roman" w:hAnsi="Times New Roman"/>
          <w:b/>
          <w:sz w:val="28"/>
          <w:szCs w:val="28"/>
        </w:rPr>
        <w:t>військ з Афганістану у 1989 році</w:t>
      </w:r>
      <w:r w:rsidRPr="00A570F0">
        <w:rPr>
          <w:rFonts w:ascii="Times New Roman" w:hAnsi="Times New Roman"/>
          <w:sz w:val="28"/>
          <w:szCs w:val="28"/>
        </w:rPr>
        <w:t>.</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 xml:space="preserve">Навчання з пожежної безпеки  </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18.02.2020р.</w:t>
      </w:r>
      <w:r w:rsidRPr="00A570F0">
        <w:rPr>
          <w:rFonts w:ascii="Times New Roman" w:hAnsi="Times New Roman"/>
          <w:sz w:val="28"/>
          <w:szCs w:val="28"/>
          <w:lang w:val="uk-UA"/>
        </w:rPr>
        <w:t>Заступник директора з АГР Гуменюк Ю.Б (відповідальний за організацію роботи з охорони праці та пожежної безпеки в медколеджі ) провів інструктаж, щодо евакуації з будівлі корпусу №3 на випадок виникнення надзвичайних ситуацій.</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18.02.2020р</w:t>
      </w:r>
      <w:r w:rsidRPr="00A570F0">
        <w:rPr>
          <w:rFonts w:ascii="Times New Roman" w:hAnsi="Times New Roman"/>
          <w:sz w:val="28"/>
          <w:szCs w:val="28"/>
          <w:lang w:val="uk-UA"/>
        </w:rPr>
        <w:t xml:space="preserve">. разом з викладачем педіатрії Яткевич О.Л. відвідали Клініку малоінвазивної хірургії </w:t>
      </w:r>
      <w:r w:rsidRPr="00547042">
        <w:rPr>
          <w:rFonts w:ascii="Times New Roman" w:hAnsi="Times New Roman"/>
          <w:b/>
          <w:sz w:val="28"/>
          <w:szCs w:val="28"/>
          <w:lang w:val="uk-UA"/>
        </w:rPr>
        <w:t>“</w:t>
      </w:r>
      <w:r w:rsidRPr="00547042">
        <w:rPr>
          <w:rFonts w:ascii="Times New Roman" w:hAnsi="Times New Roman"/>
          <w:b/>
          <w:sz w:val="28"/>
          <w:szCs w:val="28"/>
        </w:rPr>
        <w:t>VITAL</w:t>
      </w:r>
      <w:r w:rsidRPr="00547042">
        <w:rPr>
          <w:rFonts w:ascii="Times New Roman" w:hAnsi="Times New Roman"/>
          <w:b/>
          <w:sz w:val="28"/>
          <w:szCs w:val="28"/>
          <w:lang w:val="uk-UA"/>
        </w:rPr>
        <w:t xml:space="preserve">” </w:t>
      </w:r>
      <w:r w:rsidRPr="00A570F0">
        <w:rPr>
          <w:rFonts w:ascii="Times New Roman" w:hAnsi="Times New Roman"/>
          <w:sz w:val="28"/>
          <w:szCs w:val="28"/>
          <w:lang w:val="uk-UA"/>
        </w:rPr>
        <w:t>.</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 xml:space="preserve">Вшанування пам’яті Героїв Небесної Сотні  </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 xml:space="preserve">19.02.2020 року </w:t>
      </w:r>
      <w:r w:rsidRPr="00A570F0">
        <w:rPr>
          <w:rFonts w:ascii="Times New Roman" w:hAnsi="Times New Roman"/>
          <w:sz w:val="28"/>
          <w:szCs w:val="28"/>
          <w:lang w:val="uk-UA"/>
        </w:rPr>
        <w:t xml:space="preserve">під мелодію гімну Майдану «Пливе Кача» у КВНЗ «Бердичівський медичний коледж» ЖОР розпочався вечір-реквієм, присвячений вшануванню пам’яті </w:t>
      </w:r>
      <w:r w:rsidRPr="00547042">
        <w:rPr>
          <w:rFonts w:ascii="Times New Roman" w:hAnsi="Times New Roman"/>
          <w:b/>
          <w:sz w:val="28"/>
          <w:szCs w:val="28"/>
          <w:lang w:val="uk-UA"/>
        </w:rPr>
        <w:t>Героїв Небесної Сотні</w:t>
      </w:r>
      <w:r w:rsidRPr="00A570F0">
        <w:rPr>
          <w:rFonts w:ascii="Times New Roman" w:hAnsi="Times New Roman"/>
          <w:sz w:val="28"/>
          <w:szCs w:val="28"/>
          <w:lang w:val="uk-UA"/>
        </w:rPr>
        <w:t>. Захід</w:t>
      </w:r>
      <w:r>
        <w:rPr>
          <w:rFonts w:ascii="Times New Roman" w:hAnsi="Times New Roman"/>
          <w:sz w:val="28"/>
          <w:szCs w:val="28"/>
          <w:lang w:val="uk-UA"/>
        </w:rPr>
        <w:t xml:space="preserve"> </w:t>
      </w:r>
      <w:r w:rsidRPr="00A570F0">
        <w:rPr>
          <w:rFonts w:ascii="Times New Roman" w:hAnsi="Times New Roman"/>
          <w:sz w:val="28"/>
          <w:szCs w:val="28"/>
          <w:lang w:val="uk-UA"/>
        </w:rPr>
        <w:t>підготували</w:t>
      </w:r>
      <w:r>
        <w:rPr>
          <w:rFonts w:ascii="Times New Roman" w:hAnsi="Times New Roman"/>
          <w:sz w:val="28"/>
          <w:szCs w:val="28"/>
          <w:lang w:val="uk-UA"/>
        </w:rPr>
        <w:t xml:space="preserve"> </w:t>
      </w:r>
      <w:r w:rsidRPr="00A570F0">
        <w:rPr>
          <w:rFonts w:ascii="Times New Roman" w:hAnsi="Times New Roman"/>
          <w:sz w:val="28"/>
          <w:szCs w:val="28"/>
          <w:lang w:val="uk-UA"/>
        </w:rPr>
        <w:t>студенти 31Ф групи</w:t>
      </w:r>
      <w:r>
        <w:rPr>
          <w:rFonts w:ascii="Times New Roman" w:hAnsi="Times New Roman"/>
          <w:sz w:val="28"/>
          <w:szCs w:val="28"/>
          <w:lang w:val="uk-UA"/>
        </w:rPr>
        <w:t xml:space="preserve"> </w:t>
      </w:r>
      <w:r w:rsidRPr="00A570F0">
        <w:rPr>
          <w:rFonts w:ascii="Times New Roman" w:hAnsi="Times New Roman"/>
          <w:sz w:val="28"/>
          <w:szCs w:val="28"/>
          <w:lang w:val="uk-UA"/>
        </w:rPr>
        <w:t>під</w:t>
      </w:r>
      <w:r>
        <w:rPr>
          <w:rFonts w:ascii="Times New Roman" w:hAnsi="Times New Roman"/>
          <w:sz w:val="28"/>
          <w:szCs w:val="28"/>
          <w:lang w:val="uk-UA"/>
        </w:rPr>
        <w:t xml:space="preserve"> </w:t>
      </w:r>
      <w:r w:rsidRPr="00A570F0">
        <w:rPr>
          <w:rFonts w:ascii="Times New Roman" w:hAnsi="Times New Roman"/>
          <w:sz w:val="28"/>
          <w:szCs w:val="28"/>
          <w:lang w:val="uk-UA"/>
        </w:rPr>
        <w:t>керівництвом куратора Загребельної Л.М.</w:t>
      </w:r>
    </w:p>
    <w:p w:rsidR="00755358" w:rsidRPr="00A570F0"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b/>
          <w:sz w:val="28"/>
          <w:szCs w:val="28"/>
          <w:lang w:val="uk-UA"/>
        </w:rPr>
        <w:t xml:space="preserve">22.02.2020 р. </w:t>
      </w:r>
      <w:r w:rsidRPr="00A570F0">
        <w:rPr>
          <w:rFonts w:ascii="Times New Roman" w:hAnsi="Times New Roman"/>
          <w:sz w:val="28"/>
          <w:szCs w:val="28"/>
          <w:lang w:val="uk-UA"/>
        </w:rPr>
        <w:t>До</w:t>
      </w:r>
      <w:r>
        <w:rPr>
          <w:rFonts w:ascii="Times New Roman" w:hAnsi="Times New Roman"/>
          <w:sz w:val="28"/>
          <w:szCs w:val="28"/>
          <w:lang w:val="uk-UA"/>
        </w:rPr>
        <w:t xml:space="preserve"> М</w:t>
      </w:r>
      <w:r w:rsidRPr="00A570F0">
        <w:rPr>
          <w:rFonts w:ascii="Times New Roman" w:hAnsi="Times New Roman"/>
          <w:sz w:val="28"/>
          <w:szCs w:val="28"/>
          <w:lang w:val="uk-UA"/>
        </w:rPr>
        <w:t>іжнародного дня</w:t>
      </w:r>
      <w:r>
        <w:rPr>
          <w:rFonts w:ascii="Times New Roman" w:hAnsi="Times New Roman"/>
          <w:sz w:val="28"/>
          <w:szCs w:val="28"/>
          <w:lang w:val="uk-UA"/>
        </w:rPr>
        <w:t xml:space="preserve"> </w:t>
      </w:r>
      <w:r w:rsidRPr="00A570F0">
        <w:rPr>
          <w:rFonts w:ascii="Times New Roman" w:hAnsi="Times New Roman"/>
          <w:sz w:val="28"/>
          <w:szCs w:val="28"/>
          <w:lang w:val="uk-UA"/>
        </w:rPr>
        <w:t>рідної</w:t>
      </w:r>
      <w:r>
        <w:rPr>
          <w:rFonts w:ascii="Times New Roman" w:hAnsi="Times New Roman"/>
          <w:sz w:val="28"/>
          <w:szCs w:val="28"/>
          <w:lang w:val="uk-UA"/>
        </w:rPr>
        <w:t xml:space="preserve"> </w:t>
      </w:r>
      <w:r w:rsidRPr="00A570F0">
        <w:rPr>
          <w:rFonts w:ascii="Times New Roman" w:hAnsi="Times New Roman"/>
          <w:sz w:val="28"/>
          <w:szCs w:val="28"/>
          <w:lang w:val="uk-UA"/>
        </w:rPr>
        <w:t>мови проведений виховний</w:t>
      </w:r>
      <w:r>
        <w:rPr>
          <w:rFonts w:ascii="Times New Roman" w:hAnsi="Times New Roman"/>
          <w:sz w:val="28"/>
          <w:szCs w:val="28"/>
          <w:lang w:val="uk-UA"/>
        </w:rPr>
        <w:t xml:space="preserve"> </w:t>
      </w:r>
      <w:r w:rsidRPr="00A570F0">
        <w:rPr>
          <w:rFonts w:ascii="Times New Roman" w:hAnsi="Times New Roman"/>
          <w:sz w:val="28"/>
          <w:szCs w:val="28"/>
          <w:lang w:val="uk-UA"/>
        </w:rPr>
        <w:t xml:space="preserve">захід </w:t>
      </w:r>
      <w:r w:rsidRPr="00547042">
        <w:rPr>
          <w:rFonts w:ascii="Times New Roman" w:hAnsi="Times New Roman"/>
          <w:b/>
          <w:sz w:val="28"/>
          <w:szCs w:val="28"/>
          <w:lang w:val="uk-UA"/>
        </w:rPr>
        <w:t>«Серце нації б’ється у слові»</w:t>
      </w:r>
      <w:r w:rsidRPr="00A570F0">
        <w:rPr>
          <w:rFonts w:ascii="Times New Roman" w:hAnsi="Times New Roman"/>
          <w:sz w:val="28"/>
          <w:szCs w:val="28"/>
          <w:lang w:val="uk-UA"/>
        </w:rPr>
        <w:t xml:space="preserve"> (студенти 35М</w:t>
      </w:r>
      <w:r>
        <w:rPr>
          <w:rFonts w:ascii="Times New Roman" w:hAnsi="Times New Roman"/>
          <w:sz w:val="28"/>
          <w:szCs w:val="28"/>
          <w:lang w:val="uk-UA"/>
        </w:rPr>
        <w:t xml:space="preserve"> </w:t>
      </w:r>
      <w:r w:rsidRPr="00A570F0">
        <w:rPr>
          <w:rFonts w:ascii="Times New Roman" w:hAnsi="Times New Roman"/>
          <w:sz w:val="28"/>
          <w:szCs w:val="28"/>
          <w:lang w:val="uk-UA"/>
        </w:rPr>
        <w:t>групи</w:t>
      </w:r>
      <w:r>
        <w:rPr>
          <w:rFonts w:ascii="Times New Roman" w:hAnsi="Times New Roman"/>
          <w:sz w:val="28"/>
          <w:szCs w:val="28"/>
          <w:lang w:val="uk-UA"/>
        </w:rPr>
        <w:t xml:space="preserve"> </w:t>
      </w:r>
      <w:r w:rsidRPr="00A570F0">
        <w:rPr>
          <w:rFonts w:ascii="Times New Roman" w:hAnsi="Times New Roman"/>
          <w:sz w:val="28"/>
          <w:szCs w:val="28"/>
          <w:lang w:val="uk-UA"/>
        </w:rPr>
        <w:t>під</w:t>
      </w:r>
      <w:r>
        <w:rPr>
          <w:rFonts w:ascii="Times New Roman" w:hAnsi="Times New Roman"/>
          <w:sz w:val="28"/>
          <w:szCs w:val="28"/>
          <w:lang w:val="uk-UA"/>
        </w:rPr>
        <w:t xml:space="preserve"> </w:t>
      </w:r>
      <w:r w:rsidRPr="00A570F0">
        <w:rPr>
          <w:rFonts w:ascii="Times New Roman" w:hAnsi="Times New Roman"/>
          <w:sz w:val="28"/>
          <w:szCs w:val="28"/>
          <w:lang w:val="uk-UA"/>
        </w:rPr>
        <w:t>керівництвом</w:t>
      </w:r>
      <w:r>
        <w:rPr>
          <w:rFonts w:ascii="Times New Roman" w:hAnsi="Times New Roman"/>
          <w:sz w:val="28"/>
          <w:szCs w:val="28"/>
          <w:lang w:val="uk-UA"/>
        </w:rPr>
        <w:t xml:space="preserve"> </w:t>
      </w:r>
      <w:r w:rsidRPr="00A570F0">
        <w:rPr>
          <w:rFonts w:ascii="Times New Roman" w:hAnsi="Times New Roman"/>
          <w:sz w:val="28"/>
          <w:szCs w:val="28"/>
          <w:lang w:val="uk-UA"/>
        </w:rPr>
        <w:t>викладача</w:t>
      </w:r>
      <w:r>
        <w:rPr>
          <w:rFonts w:ascii="Times New Roman" w:hAnsi="Times New Roman"/>
          <w:sz w:val="28"/>
          <w:szCs w:val="28"/>
          <w:lang w:val="uk-UA"/>
        </w:rPr>
        <w:t xml:space="preserve"> </w:t>
      </w:r>
      <w:r w:rsidRPr="00A570F0">
        <w:rPr>
          <w:rFonts w:ascii="Times New Roman" w:hAnsi="Times New Roman"/>
          <w:sz w:val="28"/>
          <w:szCs w:val="28"/>
          <w:lang w:val="uk-UA"/>
        </w:rPr>
        <w:t>Рабчун С.І.)</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24-26 лютого 2020 року</w:t>
      </w:r>
      <w:r w:rsidRPr="00A570F0">
        <w:rPr>
          <w:rFonts w:ascii="Times New Roman" w:hAnsi="Times New Roman"/>
          <w:sz w:val="28"/>
          <w:szCs w:val="28"/>
          <w:lang w:val="uk-UA"/>
        </w:rPr>
        <w:t xml:space="preserve"> відбувся турнір з шашок на першість коледжу серед збірних команд юнаків та дівчат </w:t>
      </w:r>
      <w:r w:rsidRPr="00A570F0">
        <w:rPr>
          <w:rFonts w:ascii="Times New Roman" w:hAnsi="Times New Roman"/>
          <w:sz w:val="28"/>
          <w:szCs w:val="28"/>
        </w:rPr>
        <w:t>I</w:t>
      </w:r>
      <w:r w:rsidRPr="00A570F0">
        <w:rPr>
          <w:rFonts w:ascii="Times New Roman" w:hAnsi="Times New Roman"/>
          <w:sz w:val="28"/>
          <w:szCs w:val="28"/>
          <w:lang w:val="uk-UA"/>
        </w:rPr>
        <w:t>-</w:t>
      </w:r>
      <w:r w:rsidRPr="00A570F0">
        <w:rPr>
          <w:rFonts w:ascii="Times New Roman" w:hAnsi="Times New Roman"/>
          <w:sz w:val="28"/>
          <w:szCs w:val="28"/>
        </w:rPr>
        <w:t>IV</w:t>
      </w:r>
      <w:r w:rsidRPr="00A570F0">
        <w:rPr>
          <w:rFonts w:ascii="Times New Roman" w:hAnsi="Times New Roman"/>
          <w:sz w:val="28"/>
          <w:szCs w:val="28"/>
          <w:lang w:val="uk-UA"/>
        </w:rPr>
        <w:t xml:space="preserve"> курсів відділень: «Лікувальна справа», «Стоматологія ортопедична», «Сестринська справа»,який організувала і провела викладач фізичного виховання Чупракова І.Є.</w:t>
      </w:r>
    </w:p>
    <w:p w:rsidR="00755358" w:rsidRPr="00A570F0" w:rsidRDefault="00755358" w:rsidP="006A5D5E">
      <w:pPr>
        <w:spacing w:after="0" w:line="240" w:lineRule="auto"/>
        <w:jc w:val="both"/>
        <w:rPr>
          <w:rFonts w:ascii="Times New Roman" w:hAnsi="Times New Roman"/>
          <w:b/>
          <w:sz w:val="28"/>
          <w:szCs w:val="28"/>
        </w:rPr>
      </w:pPr>
      <w:r w:rsidRPr="00A570F0">
        <w:rPr>
          <w:rFonts w:ascii="Times New Roman" w:hAnsi="Times New Roman"/>
          <w:b/>
          <w:sz w:val="28"/>
          <w:szCs w:val="28"/>
        </w:rPr>
        <w:t>«Коронавірус</w:t>
      </w:r>
      <w:r>
        <w:rPr>
          <w:rFonts w:ascii="Times New Roman" w:hAnsi="Times New Roman"/>
          <w:b/>
          <w:sz w:val="28"/>
          <w:szCs w:val="28"/>
          <w:lang w:val="uk-UA"/>
        </w:rPr>
        <w:t xml:space="preserve"> </w:t>
      </w:r>
      <w:r w:rsidRPr="00A570F0">
        <w:rPr>
          <w:rFonts w:ascii="Times New Roman" w:hAnsi="Times New Roman"/>
          <w:b/>
          <w:sz w:val="28"/>
          <w:szCs w:val="28"/>
        </w:rPr>
        <w:t>чи</w:t>
      </w:r>
      <w:r>
        <w:rPr>
          <w:rFonts w:ascii="Times New Roman" w:hAnsi="Times New Roman"/>
          <w:b/>
          <w:sz w:val="28"/>
          <w:szCs w:val="28"/>
          <w:lang w:val="uk-UA"/>
        </w:rPr>
        <w:t xml:space="preserve"> </w:t>
      </w:r>
      <w:r w:rsidRPr="00A570F0">
        <w:rPr>
          <w:rFonts w:ascii="Times New Roman" w:hAnsi="Times New Roman"/>
          <w:b/>
          <w:sz w:val="28"/>
          <w:szCs w:val="28"/>
        </w:rPr>
        <w:t>грип?»</w:t>
      </w:r>
    </w:p>
    <w:p w:rsidR="00755358" w:rsidRPr="00A570F0" w:rsidRDefault="00755358" w:rsidP="006A5D5E">
      <w:pPr>
        <w:spacing w:after="0" w:line="240" w:lineRule="auto"/>
        <w:jc w:val="both"/>
        <w:rPr>
          <w:rFonts w:ascii="Times New Roman" w:hAnsi="Times New Roman"/>
          <w:sz w:val="28"/>
          <w:szCs w:val="28"/>
        </w:rPr>
      </w:pPr>
      <w:r w:rsidRPr="00A570F0">
        <w:rPr>
          <w:rFonts w:ascii="Times New Roman" w:hAnsi="Times New Roman"/>
          <w:sz w:val="28"/>
          <w:szCs w:val="28"/>
        </w:rPr>
        <w:t>3 березня 2020 року студенти ІІІ курсу (31Ф, 34М) провели лекції-бесіди у школі № 12 серед</w:t>
      </w:r>
      <w:r>
        <w:rPr>
          <w:rFonts w:ascii="Times New Roman" w:hAnsi="Times New Roman"/>
          <w:sz w:val="28"/>
          <w:szCs w:val="28"/>
          <w:lang w:val="uk-UA"/>
        </w:rPr>
        <w:t xml:space="preserve"> </w:t>
      </w:r>
      <w:r w:rsidRPr="00A570F0">
        <w:rPr>
          <w:rFonts w:ascii="Times New Roman" w:hAnsi="Times New Roman"/>
          <w:sz w:val="28"/>
          <w:szCs w:val="28"/>
        </w:rPr>
        <w:t>учнів 9-11 класів.</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rPr>
        <w:t>Студенти</w:t>
      </w:r>
      <w:r>
        <w:rPr>
          <w:rFonts w:ascii="Times New Roman" w:hAnsi="Times New Roman"/>
          <w:sz w:val="28"/>
          <w:szCs w:val="28"/>
          <w:lang w:val="uk-UA"/>
        </w:rPr>
        <w:t xml:space="preserve"> </w:t>
      </w:r>
      <w:r w:rsidRPr="00A570F0">
        <w:rPr>
          <w:rFonts w:ascii="Times New Roman" w:hAnsi="Times New Roman"/>
          <w:sz w:val="28"/>
          <w:szCs w:val="28"/>
        </w:rPr>
        <w:t>акцентували</w:t>
      </w:r>
      <w:r>
        <w:rPr>
          <w:rFonts w:ascii="Times New Roman" w:hAnsi="Times New Roman"/>
          <w:sz w:val="28"/>
          <w:szCs w:val="28"/>
          <w:lang w:val="uk-UA"/>
        </w:rPr>
        <w:t xml:space="preserve"> </w:t>
      </w:r>
      <w:r w:rsidRPr="00A570F0">
        <w:rPr>
          <w:rFonts w:ascii="Times New Roman" w:hAnsi="Times New Roman"/>
          <w:sz w:val="28"/>
          <w:szCs w:val="28"/>
        </w:rPr>
        <w:t>увагу</w:t>
      </w:r>
      <w:r>
        <w:rPr>
          <w:rFonts w:ascii="Times New Roman" w:hAnsi="Times New Roman"/>
          <w:sz w:val="28"/>
          <w:szCs w:val="28"/>
          <w:lang w:val="uk-UA"/>
        </w:rPr>
        <w:t>,</w:t>
      </w:r>
      <w:r w:rsidRPr="00A570F0">
        <w:rPr>
          <w:rFonts w:ascii="Times New Roman" w:hAnsi="Times New Roman"/>
          <w:sz w:val="28"/>
          <w:szCs w:val="28"/>
        </w:rPr>
        <w:t xml:space="preserve"> як відрізнити</w:t>
      </w:r>
      <w:r>
        <w:rPr>
          <w:rFonts w:ascii="Times New Roman" w:hAnsi="Times New Roman"/>
          <w:sz w:val="28"/>
          <w:szCs w:val="28"/>
          <w:lang w:val="uk-UA"/>
        </w:rPr>
        <w:t xml:space="preserve"> </w:t>
      </w:r>
      <w:r>
        <w:rPr>
          <w:rFonts w:ascii="Times New Roman" w:hAnsi="Times New Roman"/>
          <w:sz w:val="28"/>
          <w:szCs w:val="28"/>
        </w:rPr>
        <w:t>грипп</w:t>
      </w:r>
      <w:r>
        <w:rPr>
          <w:rFonts w:ascii="Times New Roman" w:hAnsi="Times New Roman"/>
          <w:sz w:val="28"/>
          <w:szCs w:val="28"/>
          <w:lang w:val="uk-UA"/>
        </w:rPr>
        <w:t xml:space="preserve"> </w:t>
      </w:r>
      <w:r w:rsidRPr="00A570F0">
        <w:rPr>
          <w:rFonts w:ascii="Times New Roman" w:hAnsi="Times New Roman"/>
          <w:sz w:val="28"/>
          <w:szCs w:val="28"/>
        </w:rPr>
        <w:t>від</w:t>
      </w:r>
      <w:r>
        <w:rPr>
          <w:rFonts w:ascii="Times New Roman" w:hAnsi="Times New Roman"/>
          <w:sz w:val="28"/>
          <w:szCs w:val="28"/>
          <w:lang w:val="uk-UA"/>
        </w:rPr>
        <w:t xml:space="preserve"> </w:t>
      </w:r>
      <w:r w:rsidRPr="00A570F0">
        <w:rPr>
          <w:rFonts w:ascii="Times New Roman" w:hAnsi="Times New Roman"/>
          <w:sz w:val="28"/>
          <w:szCs w:val="28"/>
        </w:rPr>
        <w:t>коронавірусної</w:t>
      </w:r>
      <w:r>
        <w:rPr>
          <w:rFonts w:ascii="Times New Roman" w:hAnsi="Times New Roman"/>
          <w:sz w:val="28"/>
          <w:szCs w:val="28"/>
          <w:lang w:val="uk-UA"/>
        </w:rPr>
        <w:t xml:space="preserve"> </w:t>
      </w:r>
      <w:r w:rsidRPr="00A570F0">
        <w:rPr>
          <w:rFonts w:ascii="Times New Roman" w:hAnsi="Times New Roman"/>
          <w:sz w:val="28"/>
          <w:szCs w:val="28"/>
        </w:rPr>
        <w:t>інфекції, які</w:t>
      </w:r>
      <w:r>
        <w:rPr>
          <w:rFonts w:ascii="Times New Roman" w:hAnsi="Times New Roman"/>
          <w:sz w:val="28"/>
          <w:szCs w:val="28"/>
          <w:lang w:val="uk-UA"/>
        </w:rPr>
        <w:t xml:space="preserve"> </w:t>
      </w:r>
      <w:r w:rsidRPr="00A570F0">
        <w:rPr>
          <w:rFonts w:ascii="Times New Roman" w:hAnsi="Times New Roman"/>
          <w:sz w:val="28"/>
          <w:szCs w:val="28"/>
        </w:rPr>
        <w:t>симптоми, клінічні прояви, шляхи передачі</w:t>
      </w:r>
      <w:r>
        <w:rPr>
          <w:rFonts w:ascii="Times New Roman" w:hAnsi="Times New Roman"/>
          <w:sz w:val="28"/>
          <w:szCs w:val="28"/>
          <w:lang w:val="uk-UA"/>
        </w:rPr>
        <w:t xml:space="preserve"> </w:t>
      </w:r>
      <w:r w:rsidRPr="00A570F0">
        <w:rPr>
          <w:rFonts w:ascii="Times New Roman" w:hAnsi="Times New Roman"/>
          <w:sz w:val="28"/>
          <w:szCs w:val="28"/>
        </w:rPr>
        <w:t>властиві</w:t>
      </w:r>
      <w:r>
        <w:rPr>
          <w:rFonts w:ascii="Times New Roman" w:hAnsi="Times New Roman"/>
          <w:sz w:val="28"/>
          <w:szCs w:val="28"/>
          <w:lang w:val="uk-UA"/>
        </w:rPr>
        <w:t xml:space="preserve"> </w:t>
      </w:r>
      <w:r w:rsidRPr="00A570F0">
        <w:rPr>
          <w:rFonts w:ascii="Times New Roman" w:hAnsi="Times New Roman"/>
          <w:sz w:val="28"/>
          <w:szCs w:val="28"/>
        </w:rPr>
        <w:t>цим</w:t>
      </w:r>
      <w:r>
        <w:rPr>
          <w:rFonts w:ascii="Times New Roman" w:hAnsi="Times New Roman"/>
          <w:sz w:val="28"/>
          <w:szCs w:val="28"/>
          <w:lang w:val="uk-UA"/>
        </w:rPr>
        <w:t xml:space="preserve"> </w:t>
      </w:r>
      <w:r w:rsidRPr="00A570F0">
        <w:rPr>
          <w:rFonts w:ascii="Times New Roman" w:hAnsi="Times New Roman"/>
          <w:sz w:val="28"/>
          <w:szCs w:val="28"/>
        </w:rPr>
        <w:t>захворюванням.</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04.03.2020</w:t>
      </w:r>
      <w:r>
        <w:rPr>
          <w:rFonts w:ascii="Times New Roman" w:hAnsi="Times New Roman"/>
          <w:b/>
          <w:sz w:val="28"/>
          <w:szCs w:val="28"/>
          <w:lang w:val="uk-UA"/>
        </w:rPr>
        <w:t xml:space="preserve"> р</w:t>
      </w:r>
      <w:r w:rsidRPr="00A570F0">
        <w:rPr>
          <w:rFonts w:ascii="Times New Roman" w:hAnsi="Times New Roman"/>
          <w:b/>
          <w:sz w:val="28"/>
          <w:szCs w:val="28"/>
          <w:lang w:val="uk-UA"/>
        </w:rPr>
        <w:t xml:space="preserve">оку </w:t>
      </w:r>
      <w:r w:rsidRPr="00A570F0">
        <w:rPr>
          <w:rFonts w:ascii="Times New Roman" w:hAnsi="Times New Roman"/>
          <w:sz w:val="28"/>
          <w:szCs w:val="28"/>
          <w:lang w:val="uk-UA"/>
        </w:rPr>
        <w:t xml:space="preserve">у </w:t>
      </w:r>
      <w:r>
        <w:rPr>
          <w:rFonts w:ascii="Times New Roman" w:hAnsi="Times New Roman"/>
          <w:sz w:val="28"/>
          <w:szCs w:val="28"/>
          <w:lang w:val="uk-UA"/>
        </w:rPr>
        <w:t xml:space="preserve"> </w:t>
      </w:r>
      <w:r w:rsidRPr="00A570F0">
        <w:rPr>
          <w:rFonts w:ascii="Times New Roman" w:hAnsi="Times New Roman"/>
          <w:sz w:val="28"/>
          <w:szCs w:val="28"/>
          <w:lang w:val="uk-UA"/>
        </w:rPr>
        <w:t>Бердичівському</w:t>
      </w:r>
      <w:r>
        <w:rPr>
          <w:rFonts w:ascii="Times New Roman" w:hAnsi="Times New Roman"/>
          <w:sz w:val="28"/>
          <w:szCs w:val="28"/>
          <w:lang w:val="uk-UA"/>
        </w:rPr>
        <w:t xml:space="preserve"> </w:t>
      </w:r>
      <w:r w:rsidRPr="00A570F0">
        <w:rPr>
          <w:rFonts w:ascii="Times New Roman" w:hAnsi="Times New Roman"/>
          <w:sz w:val="28"/>
          <w:szCs w:val="28"/>
          <w:lang w:val="uk-UA"/>
        </w:rPr>
        <w:t>медичному</w:t>
      </w:r>
      <w:r>
        <w:rPr>
          <w:rFonts w:ascii="Times New Roman" w:hAnsi="Times New Roman"/>
          <w:sz w:val="28"/>
          <w:szCs w:val="28"/>
          <w:lang w:val="uk-UA"/>
        </w:rPr>
        <w:t xml:space="preserve">  </w:t>
      </w:r>
      <w:r w:rsidRPr="00A570F0">
        <w:rPr>
          <w:rFonts w:ascii="Times New Roman" w:hAnsi="Times New Roman"/>
          <w:sz w:val="28"/>
          <w:szCs w:val="28"/>
          <w:lang w:val="uk-UA"/>
        </w:rPr>
        <w:t>коледжі</w:t>
      </w:r>
      <w:r>
        <w:rPr>
          <w:rFonts w:ascii="Times New Roman" w:hAnsi="Times New Roman"/>
          <w:sz w:val="28"/>
          <w:szCs w:val="28"/>
          <w:lang w:val="uk-UA"/>
        </w:rPr>
        <w:t xml:space="preserve"> </w:t>
      </w:r>
      <w:r w:rsidRPr="00A570F0">
        <w:rPr>
          <w:rFonts w:ascii="Times New Roman" w:hAnsi="Times New Roman"/>
          <w:sz w:val="28"/>
          <w:szCs w:val="28"/>
          <w:lang w:val="uk-UA"/>
        </w:rPr>
        <w:t>Житомирської</w:t>
      </w:r>
      <w:r>
        <w:rPr>
          <w:rFonts w:ascii="Times New Roman" w:hAnsi="Times New Roman"/>
          <w:sz w:val="28"/>
          <w:szCs w:val="28"/>
          <w:lang w:val="uk-UA"/>
        </w:rPr>
        <w:t xml:space="preserve"> </w:t>
      </w:r>
      <w:r w:rsidRPr="00A570F0">
        <w:rPr>
          <w:rFonts w:ascii="Times New Roman" w:hAnsi="Times New Roman"/>
          <w:sz w:val="28"/>
          <w:szCs w:val="28"/>
          <w:lang w:val="uk-UA"/>
        </w:rPr>
        <w:t>обласної ради відбулась</w:t>
      </w:r>
      <w:r>
        <w:rPr>
          <w:rFonts w:ascii="Times New Roman" w:hAnsi="Times New Roman"/>
          <w:sz w:val="28"/>
          <w:szCs w:val="28"/>
          <w:lang w:val="uk-UA"/>
        </w:rPr>
        <w:t xml:space="preserve"> </w:t>
      </w:r>
      <w:r w:rsidRPr="00A570F0">
        <w:rPr>
          <w:rFonts w:ascii="Times New Roman" w:hAnsi="Times New Roman"/>
          <w:sz w:val="28"/>
          <w:szCs w:val="28"/>
          <w:lang w:val="uk-UA"/>
        </w:rPr>
        <w:t>зустріч</w:t>
      </w:r>
      <w:r>
        <w:rPr>
          <w:rFonts w:ascii="Times New Roman" w:hAnsi="Times New Roman"/>
          <w:sz w:val="28"/>
          <w:szCs w:val="28"/>
          <w:lang w:val="uk-UA"/>
        </w:rPr>
        <w:t xml:space="preserve"> </w:t>
      </w:r>
      <w:r w:rsidRPr="00A570F0">
        <w:rPr>
          <w:rFonts w:ascii="Times New Roman" w:hAnsi="Times New Roman"/>
          <w:sz w:val="28"/>
          <w:szCs w:val="28"/>
          <w:lang w:val="uk-UA"/>
        </w:rPr>
        <w:t>із</w:t>
      </w:r>
      <w:r>
        <w:rPr>
          <w:rFonts w:ascii="Times New Roman" w:hAnsi="Times New Roman"/>
          <w:sz w:val="28"/>
          <w:szCs w:val="28"/>
          <w:lang w:val="uk-UA"/>
        </w:rPr>
        <w:t xml:space="preserve"> </w:t>
      </w:r>
      <w:r w:rsidRPr="00A570F0">
        <w:rPr>
          <w:rFonts w:ascii="Times New Roman" w:hAnsi="Times New Roman"/>
          <w:sz w:val="28"/>
          <w:szCs w:val="28"/>
          <w:lang w:val="uk-UA"/>
        </w:rPr>
        <w:t>польськими партнерами, які уже не один рік</w:t>
      </w:r>
      <w:r>
        <w:rPr>
          <w:rFonts w:ascii="Times New Roman" w:hAnsi="Times New Roman"/>
          <w:sz w:val="28"/>
          <w:szCs w:val="28"/>
          <w:lang w:val="uk-UA"/>
        </w:rPr>
        <w:t xml:space="preserve"> </w:t>
      </w:r>
      <w:r w:rsidRPr="00A570F0">
        <w:rPr>
          <w:rFonts w:ascii="Times New Roman" w:hAnsi="Times New Roman"/>
          <w:sz w:val="28"/>
          <w:szCs w:val="28"/>
          <w:lang w:val="uk-UA"/>
        </w:rPr>
        <w:t>співпрацюють</w:t>
      </w:r>
      <w:r>
        <w:rPr>
          <w:rFonts w:ascii="Times New Roman" w:hAnsi="Times New Roman"/>
          <w:sz w:val="28"/>
          <w:szCs w:val="28"/>
          <w:lang w:val="uk-UA"/>
        </w:rPr>
        <w:t xml:space="preserve"> </w:t>
      </w:r>
      <w:r w:rsidRPr="00A570F0">
        <w:rPr>
          <w:rFonts w:ascii="Times New Roman" w:hAnsi="Times New Roman"/>
          <w:sz w:val="28"/>
          <w:szCs w:val="28"/>
          <w:lang w:val="uk-UA"/>
        </w:rPr>
        <w:t>із</w:t>
      </w:r>
      <w:r>
        <w:rPr>
          <w:rFonts w:ascii="Times New Roman" w:hAnsi="Times New Roman"/>
          <w:sz w:val="28"/>
          <w:szCs w:val="28"/>
          <w:lang w:val="uk-UA"/>
        </w:rPr>
        <w:t xml:space="preserve"> </w:t>
      </w:r>
      <w:r w:rsidRPr="00A570F0">
        <w:rPr>
          <w:rFonts w:ascii="Times New Roman" w:hAnsi="Times New Roman"/>
          <w:sz w:val="28"/>
          <w:szCs w:val="28"/>
          <w:lang w:val="uk-UA"/>
        </w:rPr>
        <w:t>коледжем та залюбки</w:t>
      </w:r>
      <w:r>
        <w:rPr>
          <w:rFonts w:ascii="Times New Roman" w:hAnsi="Times New Roman"/>
          <w:sz w:val="28"/>
          <w:szCs w:val="28"/>
          <w:lang w:val="uk-UA"/>
        </w:rPr>
        <w:t xml:space="preserve"> </w:t>
      </w:r>
      <w:r w:rsidRPr="00A570F0">
        <w:rPr>
          <w:rFonts w:ascii="Times New Roman" w:hAnsi="Times New Roman"/>
          <w:sz w:val="28"/>
          <w:szCs w:val="28"/>
          <w:lang w:val="uk-UA"/>
        </w:rPr>
        <w:t>запрошують на навчання наших студентів.</w:t>
      </w:r>
    </w:p>
    <w:p w:rsidR="00755358" w:rsidRPr="00A570F0" w:rsidRDefault="00755358" w:rsidP="006A5D5E">
      <w:pPr>
        <w:spacing w:after="0" w:line="240" w:lineRule="auto"/>
        <w:jc w:val="both"/>
        <w:rPr>
          <w:rFonts w:ascii="Times New Roman" w:hAnsi="Times New Roman"/>
          <w:sz w:val="28"/>
          <w:szCs w:val="28"/>
          <w:u w:val="thick"/>
          <w:lang w:val="uk-UA"/>
        </w:rPr>
      </w:pPr>
      <w:r w:rsidRPr="00A570F0">
        <w:rPr>
          <w:rFonts w:ascii="Times New Roman" w:hAnsi="Times New Roman"/>
          <w:b/>
          <w:sz w:val="28"/>
          <w:szCs w:val="28"/>
          <w:lang w:val="uk-UA"/>
        </w:rPr>
        <w:t>Міжнародний жіночий день</w:t>
      </w:r>
      <w:r>
        <w:rPr>
          <w:rFonts w:ascii="Times New Roman" w:hAnsi="Times New Roman"/>
          <w:b/>
          <w:sz w:val="28"/>
          <w:szCs w:val="28"/>
          <w:lang w:val="uk-UA"/>
        </w:rPr>
        <w:t xml:space="preserve"> </w:t>
      </w:r>
      <w:r w:rsidRPr="00A570F0">
        <w:rPr>
          <w:rFonts w:ascii="Times New Roman" w:hAnsi="Times New Roman"/>
          <w:sz w:val="28"/>
          <w:szCs w:val="28"/>
          <w:lang w:val="uk-UA"/>
        </w:rPr>
        <w:t>05.03.2020 року проведений захід до свята.</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11 березня 2020 року</w:t>
      </w:r>
      <w:r w:rsidRPr="00A570F0">
        <w:rPr>
          <w:rFonts w:ascii="Times New Roman" w:hAnsi="Times New Roman"/>
          <w:sz w:val="28"/>
          <w:szCs w:val="28"/>
          <w:lang w:val="uk-UA"/>
        </w:rPr>
        <w:t xml:space="preserve"> здобувачі освіти Бердичівського медичного коледжу, 41Ф групи під керівництвом викладача педіатрії Сергєєвої Л.В. в Бердич</w:t>
      </w:r>
      <w:r>
        <w:rPr>
          <w:rFonts w:ascii="Times New Roman" w:hAnsi="Times New Roman"/>
          <w:sz w:val="28"/>
          <w:szCs w:val="28"/>
          <w:lang w:val="uk-UA"/>
        </w:rPr>
        <w:t>і</w:t>
      </w:r>
      <w:r w:rsidRPr="00A570F0">
        <w:rPr>
          <w:rFonts w:ascii="Times New Roman" w:hAnsi="Times New Roman"/>
          <w:sz w:val="28"/>
          <w:szCs w:val="28"/>
          <w:lang w:val="uk-UA"/>
        </w:rPr>
        <w:t>вському 15 міському ліцеї провели майстер-клас по проведенню серцево-легеневій реанімації.</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В період карантинних обмежень та освітньої діяльності  з використанням технологій дистанційного навчання, в Бердичівському медичному фаховому коледжі  були проведені наступні заходи:</w:t>
      </w:r>
    </w:p>
    <w:p w:rsidR="00755358" w:rsidRPr="00A570F0" w:rsidRDefault="00755358" w:rsidP="006A5D5E">
      <w:pPr>
        <w:pStyle w:val="a3"/>
        <w:numPr>
          <w:ilvl w:val="0"/>
          <w:numId w:val="16"/>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 xml:space="preserve">Інформаційний дайджест до 90-річчя Ліни Костенко </w:t>
      </w:r>
      <w:r w:rsidRPr="00547042">
        <w:rPr>
          <w:rFonts w:ascii="Times New Roman" w:hAnsi="Times New Roman"/>
          <w:b/>
          <w:sz w:val="28"/>
          <w:szCs w:val="28"/>
        </w:rPr>
        <w:t>“</w:t>
      </w:r>
      <w:r w:rsidRPr="00547042">
        <w:rPr>
          <w:rFonts w:ascii="Times New Roman" w:hAnsi="Times New Roman"/>
          <w:b/>
          <w:sz w:val="28"/>
          <w:szCs w:val="28"/>
          <w:lang w:val="uk-UA"/>
        </w:rPr>
        <w:t>Ще не було епохи для поетів, але були поети для епох</w:t>
      </w:r>
      <w:r w:rsidRPr="00547042">
        <w:rPr>
          <w:rFonts w:ascii="Times New Roman" w:hAnsi="Times New Roman"/>
          <w:b/>
          <w:sz w:val="28"/>
          <w:szCs w:val="28"/>
        </w:rPr>
        <w:t>”</w:t>
      </w:r>
      <w:r w:rsidRPr="00A570F0">
        <w:rPr>
          <w:rFonts w:ascii="Times New Roman" w:hAnsi="Times New Roman"/>
          <w:sz w:val="28"/>
          <w:szCs w:val="28"/>
          <w:lang w:val="uk-UA"/>
        </w:rPr>
        <w:t xml:space="preserve"> (викладач Губарєва Т.І.)</w:t>
      </w:r>
    </w:p>
    <w:p w:rsidR="00755358" w:rsidRPr="00A570F0" w:rsidRDefault="00755358" w:rsidP="006A5D5E">
      <w:pPr>
        <w:pStyle w:val="a3"/>
        <w:numPr>
          <w:ilvl w:val="0"/>
          <w:numId w:val="16"/>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Рабчун С.І. Участь у шостій Житомирській обласній історико-краєзнавчій</w:t>
      </w:r>
      <w:r>
        <w:rPr>
          <w:rFonts w:ascii="Times New Roman" w:hAnsi="Times New Roman"/>
          <w:sz w:val="28"/>
          <w:szCs w:val="28"/>
          <w:lang w:val="uk-UA"/>
        </w:rPr>
        <w:t xml:space="preserve"> </w:t>
      </w:r>
      <w:r w:rsidRPr="00A570F0">
        <w:rPr>
          <w:rFonts w:ascii="Times New Roman" w:hAnsi="Times New Roman"/>
          <w:sz w:val="28"/>
          <w:szCs w:val="28"/>
          <w:lang w:val="uk-UA"/>
        </w:rPr>
        <w:t>онлайн-конференції.</w:t>
      </w:r>
    </w:p>
    <w:p w:rsidR="00755358" w:rsidRPr="00A570F0" w:rsidRDefault="00755358" w:rsidP="006A5D5E">
      <w:pPr>
        <w:pStyle w:val="a3"/>
        <w:numPr>
          <w:ilvl w:val="0"/>
          <w:numId w:val="16"/>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lastRenderedPageBreak/>
        <w:t xml:space="preserve">Виховний захід </w:t>
      </w:r>
      <w:r w:rsidRPr="00547042">
        <w:rPr>
          <w:rFonts w:ascii="Times New Roman" w:hAnsi="Times New Roman"/>
          <w:b/>
          <w:sz w:val="28"/>
          <w:szCs w:val="28"/>
          <w:lang w:val="en-US"/>
        </w:rPr>
        <w:t>”</w:t>
      </w:r>
      <w:r w:rsidRPr="00547042">
        <w:rPr>
          <w:rFonts w:ascii="Times New Roman" w:hAnsi="Times New Roman"/>
          <w:b/>
          <w:sz w:val="28"/>
          <w:szCs w:val="28"/>
          <w:lang w:val="uk-UA"/>
        </w:rPr>
        <w:t>Чорнобильська балада</w:t>
      </w:r>
      <w:r w:rsidRPr="00547042">
        <w:rPr>
          <w:rFonts w:ascii="Times New Roman" w:hAnsi="Times New Roman"/>
          <w:b/>
          <w:sz w:val="28"/>
          <w:szCs w:val="28"/>
          <w:lang w:val="en-US"/>
        </w:rPr>
        <w:t>“</w:t>
      </w:r>
    </w:p>
    <w:p w:rsidR="00755358" w:rsidRPr="00A570F0" w:rsidRDefault="00755358" w:rsidP="006A5D5E">
      <w:pPr>
        <w:pStyle w:val="a3"/>
        <w:numPr>
          <w:ilvl w:val="0"/>
          <w:numId w:val="16"/>
        </w:numPr>
        <w:spacing w:after="0" w:line="240" w:lineRule="auto"/>
        <w:ind w:left="0" w:firstLine="0"/>
        <w:jc w:val="both"/>
        <w:rPr>
          <w:rFonts w:ascii="Times New Roman" w:hAnsi="Times New Roman"/>
          <w:sz w:val="28"/>
          <w:szCs w:val="28"/>
          <w:lang w:val="uk-UA"/>
        </w:rPr>
      </w:pPr>
      <w:r w:rsidRPr="00547042">
        <w:rPr>
          <w:rFonts w:ascii="Times New Roman" w:hAnsi="Times New Roman"/>
          <w:b/>
          <w:sz w:val="28"/>
          <w:szCs w:val="28"/>
          <w:lang w:val="uk-UA"/>
        </w:rPr>
        <w:t xml:space="preserve">“Тютюнопалінню - ні” </w:t>
      </w:r>
      <w:r w:rsidRPr="00A570F0">
        <w:rPr>
          <w:rFonts w:ascii="Times New Roman" w:hAnsi="Times New Roman"/>
          <w:sz w:val="28"/>
          <w:szCs w:val="28"/>
          <w:lang w:val="uk-UA"/>
        </w:rPr>
        <w:t>(До дня боротьби з тютюнопалінням) травень 2020р.Теплицька Н.В., Загребельна Л.М.</w:t>
      </w:r>
    </w:p>
    <w:p w:rsidR="00755358" w:rsidRPr="00A570F0" w:rsidRDefault="00755358" w:rsidP="006A5D5E">
      <w:pPr>
        <w:pStyle w:val="a3"/>
        <w:numPr>
          <w:ilvl w:val="0"/>
          <w:numId w:val="16"/>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w:t>
      </w:r>
      <w:r w:rsidRPr="00547042">
        <w:rPr>
          <w:rFonts w:ascii="Times New Roman" w:hAnsi="Times New Roman"/>
          <w:b/>
          <w:sz w:val="28"/>
          <w:szCs w:val="28"/>
          <w:lang w:val="uk-UA"/>
        </w:rPr>
        <w:t>Здоров’я – мудрих гонорар”</w:t>
      </w:r>
      <w:r w:rsidRPr="00A570F0">
        <w:rPr>
          <w:rFonts w:ascii="Times New Roman" w:hAnsi="Times New Roman"/>
          <w:sz w:val="28"/>
          <w:szCs w:val="28"/>
          <w:lang w:val="uk-UA"/>
        </w:rPr>
        <w:t xml:space="preserve"> (До всесвітнього дня здоров’я) 06.04.2020р. Пижук Ю.В.,43Ф група.</w:t>
      </w:r>
    </w:p>
    <w:p w:rsidR="00755358" w:rsidRPr="00A570F0" w:rsidRDefault="00755358" w:rsidP="006A5D5E">
      <w:pPr>
        <w:pStyle w:val="a3"/>
        <w:numPr>
          <w:ilvl w:val="0"/>
          <w:numId w:val="16"/>
        </w:numPr>
        <w:spacing w:after="0" w:line="240" w:lineRule="auto"/>
        <w:ind w:left="0" w:firstLine="0"/>
        <w:jc w:val="both"/>
        <w:rPr>
          <w:rFonts w:ascii="Times New Roman" w:hAnsi="Times New Roman"/>
          <w:sz w:val="28"/>
          <w:szCs w:val="28"/>
          <w:lang w:val="uk-UA"/>
        </w:rPr>
      </w:pPr>
      <w:r w:rsidRPr="00547042">
        <w:rPr>
          <w:rFonts w:ascii="Times New Roman" w:hAnsi="Times New Roman"/>
          <w:b/>
          <w:sz w:val="28"/>
          <w:szCs w:val="28"/>
          <w:lang w:val="uk-UA"/>
        </w:rPr>
        <w:t>“12 травня – День медичної сестри</w:t>
      </w:r>
      <w:r w:rsidRPr="00547042">
        <w:rPr>
          <w:rFonts w:ascii="Times New Roman" w:hAnsi="Times New Roman"/>
          <w:b/>
          <w:sz w:val="28"/>
          <w:szCs w:val="28"/>
        </w:rPr>
        <w:t>”</w:t>
      </w:r>
      <w:r w:rsidRPr="00A570F0">
        <w:rPr>
          <w:rFonts w:ascii="Times New Roman" w:hAnsi="Times New Roman"/>
          <w:sz w:val="28"/>
          <w:szCs w:val="28"/>
          <w:lang w:val="uk-UA"/>
        </w:rPr>
        <w:t xml:space="preserve"> 12.05.2020р. Мішайлова В.О., Димарь Т.С., групи 11Ф і 14М.</w:t>
      </w:r>
    </w:p>
    <w:p w:rsidR="00755358" w:rsidRPr="00A570F0" w:rsidRDefault="00755358" w:rsidP="006A5D5E">
      <w:pPr>
        <w:pStyle w:val="a3"/>
        <w:numPr>
          <w:ilvl w:val="0"/>
          <w:numId w:val="16"/>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Інформаційний дайджест  “</w:t>
      </w:r>
      <w:r w:rsidRPr="00547042">
        <w:rPr>
          <w:rFonts w:ascii="Times New Roman" w:hAnsi="Times New Roman"/>
          <w:b/>
          <w:sz w:val="28"/>
          <w:szCs w:val="28"/>
          <w:lang w:val="uk-UA"/>
        </w:rPr>
        <w:t>Українці – творці ракетно-космічної техніки”</w:t>
      </w:r>
      <w:r w:rsidRPr="00A570F0">
        <w:rPr>
          <w:rFonts w:ascii="Times New Roman" w:hAnsi="Times New Roman"/>
          <w:sz w:val="28"/>
          <w:szCs w:val="28"/>
          <w:lang w:val="uk-UA"/>
        </w:rPr>
        <w:t>.</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 xml:space="preserve">Всесвітній день донора. </w:t>
      </w:r>
      <w:r w:rsidRPr="00A570F0">
        <w:rPr>
          <w:rFonts w:ascii="Times New Roman" w:hAnsi="Times New Roman"/>
          <w:sz w:val="28"/>
          <w:szCs w:val="28"/>
          <w:lang w:val="uk-UA"/>
        </w:rPr>
        <w:t>14.06.2020 року до відзначення Всесвітнього дня донора  долучилися працівники Бердичівського медичного фахового коледжу.</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 xml:space="preserve">18.06.2020 року  - </w:t>
      </w:r>
      <w:r w:rsidRPr="00A570F0">
        <w:rPr>
          <w:rFonts w:ascii="Times New Roman" w:hAnsi="Times New Roman"/>
          <w:sz w:val="28"/>
          <w:szCs w:val="28"/>
          <w:lang w:val="uk-UA"/>
        </w:rPr>
        <w:t>захід до дня медичного працівника</w:t>
      </w:r>
      <w:r w:rsidRPr="00A570F0">
        <w:rPr>
          <w:rFonts w:ascii="Times New Roman" w:hAnsi="Times New Roman"/>
          <w:sz w:val="28"/>
          <w:szCs w:val="28"/>
        </w:rPr>
        <w:t xml:space="preserve"> </w:t>
      </w:r>
      <w:r w:rsidRPr="00547042">
        <w:rPr>
          <w:rFonts w:ascii="Times New Roman" w:hAnsi="Times New Roman"/>
          <w:b/>
          <w:sz w:val="28"/>
          <w:szCs w:val="28"/>
        </w:rPr>
        <w:t>“</w:t>
      </w:r>
      <w:r w:rsidRPr="00547042">
        <w:rPr>
          <w:rFonts w:ascii="Times New Roman" w:hAnsi="Times New Roman"/>
          <w:b/>
          <w:sz w:val="28"/>
          <w:szCs w:val="28"/>
          <w:lang w:val="uk-UA"/>
        </w:rPr>
        <w:t>Професія за покликом душі"</w:t>
      </w:r>
      <w:r w:rsidRPr="00A570F0">
        <w:rPr>
          <w:rFonts w:ascii="Times New Roman" w:hAnsi="Times New Roman"/>
          <w:sz w:val="28"/>
          <w:szCs w:val="28"/>
          <w:lang w:val="uk-UA"/>
        </w:rPr>
        <w:t>(викладач Євстратова А.В.)</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b/>
          <w:sz w:val="28"/>
          <w:szCs w:val="28"/>
          <w:lang w:val="uk-UA"/>
        </w:rPr>
        <w:t xml:space="preserve">02.07.2020 року </w:t>
      </w:r>
      <w:r w:rsidRPr="00A570F0">
        <w:rPr>
          <w:rFonts w:ascii="Times New Roman" w:hAnsi="Times New Roman"/>
          <w:sz w:val="28"/>
          <w:szCs w:val="28"/>
          <w:lang w:val="uk-UA"/>
        </w:rPr>
        <w:t>Урочистості з нагоди випуску.</w:t>
      </w:r>
    </w:p>
    <w:p w:rsidR="00755358" w:rsidRPr="00547042" w:rsidRDefault="00755358" w:rsidP="006A5D5E">
      <w:pPr>
        <w:pStyle w:val="a4"/>
        <w:shd w:val="clear" w:color="auto" w:fill="FFFFFF"/>
        <w:spacing w:before="0" w:beforeAutospacing="0" w:after="0" w:afterAutospacing="0"/>
        <w:jc w:val="both"/>
        <w:rPr>
          <w:b/>
          <w:color w:val="000000"/>
          <w:sz w:val="28"/>
          <w:szCs w:val="28"/>
          <w:shd w:val="clear" w:color="auto" w:fill="FFFFFF"/>
          <w:lang w:val="uk-UA"/>
        </w:rPr>
      </w:pPr>
      <w:r w:rsidRPr="00A570F0">
        <w:rPr>
          <w:color w:val="000000"/>
          <w:sz w:val="28"/>
          <w:szCs w:val="28"/>
          <w:shd w:val="clear" w:color="auto" w:fill="FFFFFF"/>
          <w:lang w:val="uk-UA"/>
        </w:rPr>
        <w:t xml:space="preserve">Національно-патріотичне виховання у 2019-2020 н.р. здійснювалось на основі Указу Президента від 13 травня 2019 року № 286/2019 </w:t>
      </w:r>
      <w:r w:rsidRPr="00547042">
        <w:rPr>
          <w:b/>
          <w:color w:val="000000"/>
          <w:sz w:val="28"/>
          <w:szCs w:val="28"/>
          <w:shd w:val="clear" w:color="auto" w:fill="FFFFFF"/>
        </w:rPr>
        <w:t>“</w:t>
      </w:r>
      <w:r w:rsidRPr="00547042">
        <w:rPr>
          <w:b/>
          <w:color w:val="000000"/>
          <w:sz w:val="28"/>
          <w:szCs w:val="28"/>
          <w:shd w:val="clear" w:color="auto" w:fill="FFFFFF"/>
          <w:lang w:val="uk-UA"/>
        </w:rPr>
        <w:t>Про стратегію національно-патріотичного виховання</w:t>
      </w:r>
      <w:r w:rsidRPr="00547042">
        <w:rPr>
          <w:b/>
          <w:color w:val="000000"/>
          <w:sz w:val="28"/>
          <w:szCs w:val="28"/>
          <w:shd w:val="clear" w:color="auto" w:fill="FFFFFF"/>
        </w:rPr>
        <w:t>”</w:t>
      </w:r>
      <w:r w:rsidRPr="00547042">
        <w:rPr>
          <w:b/>
          <w:color w:val="000000"/>
          <w:sz w:val="28"/>
          <w:szCs w:val="28"/>
          <w:shd w:val="clear" w:color="auto" w:fill="FFFFFF"/>
          <w:lang w:val="uk-UA"/>
        </w:rPr>
        <w:t>.</w:t>
      </w:r>
    </w:p>
    <w:p w:rsidR="00755358" w:rsidRPr="00547042" w:rsidRDefault="00755358" w:rsidP="006A5D5E">
      <w:pPr>
        <w:spacing w:after="0" w:line="240" w:lineRule="auto"/>
        <w:jc w:val="both"/>
        <w:rPr>
          <w:rFonts w:ascii="Times New Roman" w:hAnsi="Times New Roman"/>
          <w:b/>
          <w:sz w:val="28"/>
          <w:szCs w:val="28"/>
          <w:lang w:val="uk-UA"/>
        </w:rPr>
      </w:pPr>
      <w:r w:rsidRPr="00A570F0">
        <w:rPr>
          <w:rFonts w:ascii="Times New Roman" w:hAnsi="Times New Roman"/>
          <w:sz w:val="28"/>
          <w:szCs w:val="28"/>
          <w:lang w:val="uk-UA"/>
        </w:rPr>
        <w:t xml:space="preserve">Визначальною рисою національно-патріотичного виховання була дієвість. Впродовж року проведено  традиційні  благодійні акції на підтримку воїнів у зоні, цикл заходів до Дня української писемності,  Дня рідної мови, річниць з дня народження видатних українців   та визначних дат в історії Української державності, тематична виставка у бібліотеці </w:t>
      </w:r>
      <w:r w:rsidRPr="00547042">
        <w:rPr>
          <w:rFonts w:ascii="Times New Roman" w:hAnsi="Times New Roman"/>
          <w:b/>
          <w:sz w:val="28"/>
          <w:szCs w:val="28"/>
          <w:lang w:val="uk-UA"/>
        </w:rPr>
        <w:t>”Україна – незалежна держава”,</w:t>
      </w:r>
      <w:r w:rsidRPr="00A570F0">
        <w:rPr>
          <w:rFonts w:ascii="Times New Roman" w:hAnsi="Times New Roman"/>
          <w:sz w:val="28"/>
          <w:szCs w:val="28"/>
          <w:lang w:val="uk-UA"/>
        </w:rPr>
        <w:t xml:space="preserve"> </w:t>
      </w:r>
      <w:r w:rsidRPr="00547042">
        <w:rPr>
          <w:rFonts w:ascii="Times New Roman" w:hAnsi="Times New Roman"/>
          <w:b/>
          <w:sz w:val="28"/>
          <w:szCs w:val="28"/>
          <w:lang w:val="uk-UA"/>
        </w:rPr>
        <w:t>”Вишиванка - наш генетичний код”.</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Розгалужена система гурткової роботи  у коледжі дала можливість задіяти у гуртках, клубах, факультативах, секціях близько70%</w:t>
      </w:r>
      <w:r>
        <w:rPr>
          <w:rFonts w:ascii="Times New Roman" w:hAnsi="Times New Roman"/>
          <w:sz w:val="28"/>
          <w:szCs w:val="28"/>
          <w:lang w:val="uk-UA"/>
        </w:rPr>
        <w:t xml:space="preserve"> </w:t>
      </w:r>
      <w:r w:rsidRPr="00A570F0">
        <w:rPr>
          <w:rFonts w:ascii="Times New Roman" w:hAnsi="Times New Roman"/>
          <w:sz w:val="28"/>
          <w:szCs w:val="28"/>
          <w:lang w:val="uk-UA"/>
        </w:rPr>
        <w:t>студентів.</w:t>
      </w:r>
    </w:p>
    <w:p w:rsidR="00755358" w:rsidRPr="00A570F0" w:rsidRDefault="00755358" w:rsidP="006A5D5E">
      <w:pPr>
        <w:pStyle w:val="a4"/>
        <w:shd w:val="clear" w:color="auto" w:fill="FFFFFF"/>
        <w:spacing w:before="0" w:beforeAutospacing="0" w:after="0" w:afterAutospacing="0"/>
        <w:jc w:val="both"/>
        <w:rPr>
          <w:sz w:val="28"/>
          <w:szCs w:val="28"/>
          <w:lang w:val="uk-UA"/>
        </w:rPr>
      </w:pPr>
      <w:r w:rsidRPr="00A570F0">
        <w:rPr>
          <w:sz w:val="28"/>
          <w:szCs w:val="28"/>
          <w:lang w:val="uk-UA"/>
        </w:rPr>
        <w:t>У 2019-2020 навчальному році особливо ефективно працювали:</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rPr>
      </w:pPr>
      <w:r w:rsidRPr="00A570F0">
        <w:rPr>
          <w:sz w:val="28"/>
          <w:szCs w:val="28"/>
          <w:lang w:val="uk-UA"/>
        </w:rPr>
        <w:t xml:space="preserve">творча група </w:t>
      </w:r>
      <w:r w:rsidRPr="00A570F0">
        <w:rPr>
          <w:sz w:val="28"/>
          <w:szCs w:val="28"/>
        </w:rPr>
        <w:t>“Травознай”(фармаколог</w:t>
      </w:r>
      <w:r w:rsidRPr="00A570F0">
        <w:rPr>
          <w:sz w:val="28"/>
          <w:szCs w:val="28"/>
          <w:lang w:val="uk-UA"/>
        </w:rPr>
        <w:t>і</w:t>
      </w:r>
      <w:r w:rsidRPr="00A570F0">
        <w:rPr>
          <w:sz w:val="28"/>
          <w:szCs w:val="28"/>
        </w:rPr>
        <w:t>я та латинська</w:t>
      </w:r>
      <w:r w:rsidRPr="00A570F0">
        <w:rPr>
          <w:sz w:val="28"/>
          <w:szCs w:val="28"/>
          <w:lang w:val="uk-UA"/>
        </w:rPr>
        <w:t xml:space="preserve"> </w:t>
      </w:r>
      <w:r w:rsidRPr="00A570F0">
        <w:rPr>
          <w:sz w:val="28"/>
          <w:szCs w:val="28"/>
        </w:rPr>
        <w:t>мова)</w:t>
      </w:r>
      <w:r>
        <w:rPr>
          <w:sz w:val="28"/>
          <w:szCs w:val="28"/>
          <w:lang w:val="uk-UA"/>
        </w:rPr>
        <w:t xml:space="preserve"> </w:t>
      </w:r>
      <w:r w:rsidRPr="00A570F0">
        <w:rPr>
          <w:sz w:val="28"/>
          <w:szCs w:val="28"/>
          <w:lang w:val="uk-UA"/>
        </w:rPr>
        <w:t>викладач Мішайлова В.О.;</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rPr>
      </w:pPr>
      <w:r w:rsidRPr="00A570F0">
        <w:rPr>
          <w:sz w:val="28"/>
          <w:szCs w:val="28"/>
          <w:lang w:val="uk-UA"/>
        </w:rPr>
        <w:t>гурток з англійської мови, (викладачі Султанова Е.В.,Писаренко Є.В);</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rPr>
      </w:pPr>
      <w:r w:rsidRPr="00A570F0">
        <w:rPr>
          <w:sz w:val="28"/>
          <w:szCs w:val="28"/>
          <w:lang w:val="uk-UA"/>
        </w:rPr>
        <w:t>гурток з економіки (викладач Ярош Т.В.);</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rPr>
      </w:pPr>
      <w:r w:rsidRPr="00A570F0">
        <w:rPr>
          <w:sz w:val="28"/>
          <w:szCs w:val="28"/>
          <w:lang w:val="uk-UA"/>
        </w:rPr>
        <w:t>творча група студентів з внутрішньої медицини(викладач Біленька Н.В);</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rPr>
      </w:pPr>
      <w:r w:rsidRPr="00A570F0">
        <w:rPr>
          <w:sz w:val="28"/>
          <w:szCs w:val="28"/>
          <w:lang w:val="uk-UA"/>
        </w:rPr>
        <w:t xml:space="preserve">історико-краєзнавча група </w:t>
      </w:r>
      <w:r w:rsidRPr="00A570F0">
        <w:rPr>
          <w:sz w:val="28"/>
          <w:szCs w:val="28"/>
        </w:rPr>
        <w:t>“</w:t>
      </w:r>
      <w:r w:rsidRPr="00A570F0">
        <w:rPr>
          <w:sz w:val="28"/>
          <w:szCs w:val="28"/>
          <w:lang w:val="uk-UA"/>
        </w:rPr>
        <w:t>Пам</w:t>
      </w:r>
      <w:r w:rsidRPr="00A570F0">
        <w:rPr>
          <w:sz w:val="28"/>
          <w:szCs w:val="28"/>
        </w:rPr>
        <w:t>’</w:t>
      </w:r>
      <w:r w:rsidRPr="00A570F0">
        <w:rPr>
          <w:sz w:val="28"/>
          <w:szCs w:val="28"/>
          <w:lang w:val="uk-UA"/>
        </w:rPr>
        <w:t>ять</w:t>
      </w:r>
      <w:r w:rsidRPr="00A570F0">
        <w:rPr>
          <w:sz w:val="28"/>
          <w:szCs w:val="28"/>
        </w:rPr>
        <w:t>”</w:t>
      </w:r>
      <w:r w:rsidRPr="00A570F0">
        <w:rPr>
          <w:sz w:val="28"/>
          <w:szCs w:val="28"/>
          <w:lang w:val="uk-UA"/>
        </w:rPr>
        <w:t>(викладач Рабчун С.І);</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rPr>
      </w:pPr>
      <w:r w:rsidRPr="00A570F0">
        <w:rPr>
          <w:sz w:val="28"/>
          <w:szCs w:val="28"/>
          <w:lang w:val="uk-UA"/>
        </w:rPr>
        <w:t xml:space="preserve">гурток з фізики </w:t>
      </w:r>
      <w:r w:rsidRPr="00A570F0">
        <w:rPr>
          <w:sz w:val="28"/>
          <w:szCs w:val="28"/>
        </w:rPr>
        <w:t>“</w:t>
      </w:r>
      <w:r w:rsidRPr="00A570F0">
        <w:rPr>
          <w:sz w:val="28"/>
          <w:szCs w:val="28"/>
          <w:lang w:val="uk-UA"/>
        </w:rPr>
        <w:t>Квант</w:t>
      </w:r>
      <w:r w:rsidRPr="00A570F0">
        <w:rPr>
          <w:sz w:val="28"/>
          <w:szCs w:val="28"/>
        </w:rPr>
        <w:t>”</w:t>
      </w:r>
      <w:r w:rsidRPr="00A570F0">
        <w:rPr>
          <w:sz w:val="28"/>
          <w:szCs w:val="28"/>
          <w:lang w:val="uk-UA"/>
        </w:rPr>
        <w:t>(викладач Огороднічук С.В.);</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rPr>
      </w:pPr>
      <w:r w:rsidRPr="00A570F0">
        <w:rPr>
          <w:sz w:val="28"/>
          <w:szCs w:val="28"/>
          <w:lang w:val="uk-UA"/>
        </w:rPr>
        <w:t xml:space="preserve">гурток з зарубіжної та української літератури </w:t>
      </w:r>
      <w:r w:rsidRPr="00A570F0">
        <w:rPr>
          <w:sz w:val="28"/>
          <w:szCs w:val="28"/>
        </w:rPr>
        <w:t>“</w:t>
      </w:r>
      <w:r w:rsidRPr="00A570F0">
        <w:rPr>
          <w:sz w:val="28"/>
          <w:szCs w:val="28"/>
          <w:lang w:val="uk-UA"/>
        </w:rPr>
        <w:t>Літературна мозаїка</w:t>
      </w:r>
      <w:r w:rsidRPr="00A570F0">
        <w:rPr>
          <w:sz w:val="28"/>
          <w:szCs w:val="28"/>
        </w:rPr>
        <w:t>”</w:t>
      </w:r>
      <w:r w:rsidRPr="00A570F0">
        <w:rPr>
          <w:sz w:val="28"/>
          <w:szCs w:val="28"/>
          <w:lang w:val="uk-UA"/>
        </w:rPr>
        <w:t xml:space="preserve"> (викладач Губарєва Т.І.);</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rPr>
      </w:pPr>
      <w:r w:rsidRPr="00A570F0">
        <w:rPr>
          <w:sz w:val="28"/>
          <w:szCs w:val="28"/>
          <w:lang w:val="uk-UA"/>
        </w:rPr>
        <w:t xml:space="preserve">математичний гурток </w:t>
      </w:r>
      <w:r w:rsidRPr="00547042">
        <w:rPr>
          <w:b/>
          <w:sz w:val="28"/>
          <w:szCs w:val="28"/>
        </w:rPr>
        <w:t>“</w:t>
      </w:r>
      <w:r w:rsidRPr="00547042">
        <w:rPr>
          <w:b/>
          <w:sz w:val="28"/>
          <w:szCs w:val="28"/>
          <w:lang w:val="uk-UA"/>
        </w:rPr>
        <w:t>Інтеграл</w:t>
      </w:r>
      <w:r w:rsidRPr="00547042">
        <w:rPr>
          <w:b/>
          <w:sz w:val="28"/>
          <w:szCs w:val="28"/>
        </w:rPr>
        <w:t>”</w:t>
      </w:r>
      <w:r w:rsidRPr="00547042">
        <w:rPr>
          <w:sz w:val="28"/>
          <w:szCs w:val="28"/>
          <w:lang w:val="uk-UA"/>
        </w:rPr>
        <w:t>(</w:t>
      </w:r>
      <w:r w:rsidRPr="00A570F0">
        <w:rPr>
          <w:sz w:val="28"/>
          <w:szCs w:val="28"/>
          <w:lang w:val="uk-UA"/>
        </w:rPr>
        <w:t>викладач Шаповал Т.О.)</w:t>
      </w:r>
    </w:p>
    <w:p w:rsidR="00755358" w:rsidRPr="00A570F0" w:rsidRDefault="00755358" w:rsidP="006A5D5E">
      <w:pPr>
        <w:pStyle w:val="a4"/>
        <w:numPr>
          <w:ilvl w:val="0"/>
          <w:numId w:val="17"/>
        </w:numPr>
        <w:shd w:val="clear" w:color="auto" w:fill="FFFFFF"/>
        <w:spacing w:before="0" w:beforeAutospacing="0" w:after="0" w:afterAutospacing="0"/>
        <w:ind w:left="0" w:firstLine="0"/>
        <w:jc w:val="both"/>
        <w:rPr>
          <w:sz w:val="28"/>
          <w:szCs w:val="28"/>
          <w:lang w:val="uk-UA"/>
        </w:rPr>
      </w:pPr>
      <w:r w:rsidRPr="00A570F0">
        <w:rPr>
          <w:sz w:val="28"/>
          <w:szCs w:val="28"/>
          <w:lang w:val="uk-UA"/>
        </w:rPr>
        <w:t>спортивні секції з волейболу,  баскетболу і кулькової стрільби.</w:t>
      </w:r>
    </w:p>
    <w:p w:rsidR="00755358" w:rsidRPr="00A570F0" w:rsidRDefault="00755358" w:rsidP="006A5D5E">
      <w:pPr>
        <w:shd w:val="clear" w:color="auto" w:fill="FFFFFF"/>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Творчі колективи та студенти  коледжу традиційно брали активну участь у    міських і обласних  заходах, акціях.</w:t>
      </w:r>
    </w:p>
    <w:p w:rsidR="00755358" w:rsidRPr="00A570F0" w:rsidRDefault="00755358" w:rsidP="006A5D5E">
      <w:pPr>
        <w:pStyle w:val="a4"/>
        <w:shd w:val="clear" w:color="auto" w:fill="FFFFFF"/>
        <w:spacing w:before="0" w:beforeAutospacing="0" w:after="0" w:afterAutospacing="0"/>
        <w:jc w:val="both"/>
        <w:rPr>
          <w:sz w:val="28"/>
          <w:szCs w:val="28"/>
          <w:lang w:val="uk-UA"/>
        </w:rPr>
      </w:pPr>
      <w:r w:rsidRPr="00A570F0">
        <w:rPr>
          <w:sz w:val="28"/>
          <w:szCs w:val="28"/>
          <w:lang w:val="uk-UA"/>
        </w:rPr>
        <w:t>У цьому навчальному році були успішно продовжені та розширенні у  форматі, започатковані раніше, проекти  з формування іміджу коледжу:</w:t>
      </w:r>
    </w:p>
    <w:p w:rsidR="00755358" w:rsidRPr="00A570F0" w:rsidRDefault="00755358" w:rsidP="006A5D5E">
      <w:pPr>
        <w:pStyle w:val="a4"/>
        <w:numPr>
          <w:ilvl w:val="0"/>
          <w:numId w:val="18"/>
        </w:numPr>
        <w:shd w:val="clear" w:color="auto" w:fill="FFFFFF"/>
        <w:spacing w:before="0" w:beforeAutospacing="0" w:after="0" w:afterAutospacing="0"/>
        <w:ind w:left="0" w:firstLine="0"/>
        <w:jc w:val="both"/>
        <w:rPr>
          <w:sz w:val="28"/>
          <w:szCs w:val="28"/>
          <w:lang w:val="uk-UA"/>
        </w:rPr>
      </w:pPr>
      <w:r w:rsidRPr="00A570F0">
        <w:rPr>
          <w:sz w:val="28"/>
          <w:szCs w:val="28"/>
          <w:lang w:val="uk-UA"/>
        </w:rPr>
        <w:t>уроки здоров</w:t>
      </w:r>
      <w:r w:rsidRPr="00A570F0">
        <w:rPr>
          <w:sz w:val="28"/>
          <w:szCs w:val="28"/>
        </w:rPr>
        <w:t>’</w:t>
      </w:r>
      <w:r w:rsidRPr="00A570F0">
        <w:rPr>
          <w:sz w:val="28"/>
          <w:szCs w:val="28"/>
          <w:lang w:val="uk-UA"/>
        </w:rPr>
        <w:t xml:space="preserve">я </w:t>
      </w:r>
      <w:r w:rsidRPr="00547042">
        <w:rPr>
          <w:b/>
          <w:sz w:val="28"/>
          <w:szCs w:val="28"/>
        </w:rPr>
        <w:t>“</w:t>
      </w:r>
      <w:r w:rsidRPr="00547042">
        <w:rPr>
          <w:b/>
          <w:sz w:val="28"/>
          <w:szCs w:val="28"/>
          <w:lang w:val="uk-UA"/>
        </w:rPr>
        <w:t>Профілактика серцево-судинних захворювань</w:t>
      </w:r>
      <w:r w:rsidRPr="00547042">
        <w:rPr>
          <w:b/>
          <w:sz w:val="28"/>
          <w:szCs w:val="28"/>
        </w:rPr>
        <w:t>”</w:t>
      </w:r>
      <w:r w:rsidRPr="00A570F0">
        <w:rPr>
          <w:sz w:val="28"/>
          <w:szCs w:val="28"/>
          <w:lang w:val="uk-UA"/>
        </w:rPr>
        <w:t xml:space="preserve">, </w:t>
      </w:r>
      <w:r w:rsidRPr="00547042">
        <w:rPr>
          <w:b/>
          <w:sz w:val="28"/>
          <w:szCs w:val="28"/>
        </w:rPr>
        <w:t>“</w:t>
      </w:r>
      <w:r w:rsidRPr="00547042">
        <w:rPr>
          <w:b/>
          <w:sz w:val="28"/>
          <w:szCs w:val="28"/>
          <w:lang w:val="uk-UA"/>
        </w:rPr>
        <w:t>Профілактика туберкульозу</w:t>
      </w:r>
      <w:r w:rsidRPr="00547042">
        <w:rPr>
          <w:b/>
          <w:sz w:val="28"/>
          <w:szCs w:val="28"/>
        </w:rPr>
        <w:t>”</w:t>
      </w:r>
      <w:r w:rsidRPr="00A570F0">
        <w:rPr>
          <w:sz w:val="28"/>
          <w:szCs w:val="28"/>
          <w:lang w:val="uk-UA"/>
        </w:rPr>
        <w:t>(викладачі Євстратова А.В., Лапінська Т.В., Яткевич Т.Л);</w:t>
      </w:r>
    </w:p>
    <w:p w:rsidR="00755358" w:rsidRPr="00A570F0" w:rsidRDefault="00755358" w:rsidP="006A5D5E">
      <w:pPr>
        <w:pStyle w:val="a4"/>
        <w:numPr>
          <w:ilvl w:val="0"/>
          <w:numId w:val="18"/>
        </w:numPr>
        <w:shd w:val="clear" w:color="auto" w:fill="FFFFFF"/>
        <w:spacing w:before="0" w:beforeAutospacing="0" w:after="0" w:afterAutospacing="0"/>
        <w:ind w:left="0" w:firstLine="0"/>
        <w:jc w:val="both"/>
        <w:rPr>
          <w:sz w:val="28"/>
          <w:szCs w:val="28"/>
          <w:lang w:val="uk-UA"/>
        </w:rPr>
      </w:pPr>
      <w:r w:rsidRPr="00A570F0">
        <w:rPr>
          <w:sz w:val="28"/>
          <w:szCs w:val="28"/>
          <w:lang w:val="uk-UA"/>
        </w:rPr>
        <w:t xml:space="preserve">тренінги у загальноосвітніх закладах міста </w:t>
      </w:r>
      <w:r w:rsidRPr="00547042">
        <w:rPr>
          <w:b/>
          <w:sz w:val="28"/>
          <w:szCs w:val="28"/>
        </w:rPr>
        <w:t>“</w:t>
      </w:r>
      <w:r w:rsidRPr="00547042">
        <w:rPr>
          <w:b/>
          <w:sz w:val="28"/>
          <w:szCs w:val="28"/>
          <w:lang w:val="uk-UA"/>
        </w:rPr>
        <w:t>Надання допомоги при невідкладних станах. Серцево-легенева реанімація”</w:t>
      </w:r>
      <w:r w:rsidRPr="00A570F0">
        <w:rPr>
          <w:sz w:val="28"/>
          <w:szCs w:val="28"/>
          <w:lang w:val="uk-UA"/>
        </w:rPr>
        <w:t xml:space="preserve"> (викладачі Лапінська Т.В., Лавровська А.А.);</w:t>
      </w:r>
    </w:p>
    <w:p w:rsidR="00755358" w:rsidRPr="00A570F0" w:rsidRDefault="00755358" w:rsidP="006A5D5E">
      <w:pPr>
        <w:pStyle w:val="a4"/>
        <w:numPr>
          <w:ilvl w:val="0"/>
          <w:numId w:val="18"/>
        </w:numPr>
        <w:shd w:val="clear" w:color="auto" w:fill="FFFFFF"/>
        <w:spacing w:before="0" w:beforeAutospacing="0" w:after="0" w:afterAutospacing="0"/>
        <w:ind w:left="0" w:firstLine="0"/>
        <w:jc w:val="both"/>
        <w:rPr>
          <w:sz w:val="28"/>
          <w:szCs w:val="28"/>
          <w:lang w:val="uk-UA"/>
        </w:rPr>
      </w:pPr>
      <w:r w:rsidRPr="00547042">
        <w:rPr>
          <w:b/>
          <w:sz w:val="28"/>
          <w:szCs w:val="28"/>
        </w:rPr>
        <w:lastRenderedPageBreak/>
        <w:t>“</w:t>
      </w:r>
      <w:r w:rsidRPr="00547042">
        <w:rPr>
          <w:b/>
          <w:sz w:val="28"/>
          <w:szCs w:val="28"/>
          <w:lang w:val="uk-UA"/>
        </w:rPr>
        <w:t>Вимірювання артеріального тиску та визначення пульсу</w:t>
      </w:r>
      <w:r w:rsidRPr="00547042">
        <w:rPr>
          <w:b/>
          <w:sz w:val="28"/>
          <w:szCs w:val="28"/>
        </w:rPr>
        <w:t>”</w:t>
      </w:r>
      <w:r w:rsidRPr="00A570F0">
        <w:rPr>
          <w:sz w:val="28"/>
          <w:szCs w:val="28"/>
          <w:lang w:val="uk-UA"/>
        </w:rPr>
        <w:t xml:space="preserve"> (викладач Біленька Н.В.);</w:t>
      </w:r>
    </w:p>
    <w:p w:rsidR="00755358" w:rsidRPr="00547042" w:rsidRDefault="00755358" w:rsidP="006A5D5E">
      <w:pPr>
        <w:pStyle w:val="a4"/>
        <w:numPr>
          <w:ilvl w:val="0"/>
          <w:numId w:val="18"/>
        </w:numPr>
        <w:shd w:val="clear" w:color="auto" w:fill="FFFFFF"/>
        <w:spacing w:before="0" w:beforeAutospacing="0" w:after="0" w:afterAutospacing="0"/>
        <w:ind w:left="0" w:firstLine="0"/>
        <w:jc w:val="both"/>
        <w:rPr>
          <w:b/>
          <w:sz w:val="28"/>
          <w:szCs w:val="28"/>
          <w:lang w:val="uk-UA"/>
        </w:rPr>
      </w:pPr>
      <w:r w:rsidRPr="00A570F0">
        <w:rPr>
          <w:sz w:val="28"/>
          <w:szCs w:val="28"/>
          <w:lang w:val="uk-UA"/>
        </w:rPr>
        <w:t xml:space="preserve">акція у загальноосвітніх закладах та на вулицях міста  </w:t>
      </w:r>
      <w:r w:rsidRPr="00A570F0">
        <w:rPr>
          <w:sz w:val="28"/>
          <w:szCs w:val="28"/>
        </w:rPr>
        <w:t>“</w:t>
      </w:r>
      <w:r w:rsidRPr="00547042">
        <w:rPr>
          <w:b/>
          <w:sz w:val="28"/>
          <w:szCs w:val="28"/>
          <w:lang w:val="uk-UA"/>
        </w:rPr>
        <w:t>Молодь проти СНІДу</w:t>
      </w:r>
      <w:r w:rsidRPr="00547042">
        <w:rPr>
          <w:b/>
          <w:sz w:val="28"/>
          <w:szCs w:val="28"/>
        </w:rPr>
        <w:t>”</w:t>
      </w:r>
      <w:r w:rsidRPr="00547042">
        <w:rPr>
          <w:b/>
          <w:sz w:val="28"/>
          <w:szCs w:val="28"/>
          <w:lang w:val="uk-UA"/>
        </w:rPr>
        <w:t xml:space="preserve">, </w:t>
      </w:r>
      <w:r w:rsidRPr="00547042">
        <w:rPr>
          <w:b/>
          <w:sz w:val="28"/>
          <w:szCs w:val="28"/>
        </w:rPr>
        <w:t>“</w:t>
      </w:r>
      <w:r w:rsidRPr="00547042">
        <w:rPr>
          <w:b/>
          <w:sz w:val="28"/>
          <w:szCs w:val="28"/>
          <w:lang w:val="uk-UA"/>
        </w:rPr>
        <w:t>Поборемо СНІД разом</w:t>
      </w:r>
      <w:r w:rsidRPr="00547042">
        <w:rPr>
          <w:b/>
          <w:sz w:val="28"/>
          <w:szCs w:val="28"/>
        </w:rPr>
        <w:t>”</w:t>
      </w:r>
      <w:r w:rsidRPr="00547042">
        <w:rPr>
          <w:b/>
          <w:sz w:val="28"/>
          <w:szCs w:val="28"/>
          <w:lang w:val="uk-UA"/>
        </w:rPr>
        <w:t>.</w:t>
      </w:r>
    </w:p>
    <w:p w:rsidR="00755358" w:rsidRPr="00A570F0" w:rsidRDefault="00755358" w:rsidP="006A5D5E">
      <w:pPr>
        <w:pStyle w:val="a4"/>
        <w:shd w:val="clear" w:color="auto" w:fill="FFFFFF"/>
        <w:spacing w:before="0" w:beforeAutospacing="0" w:after="0" w:afterAutospacing="0"/>
        <w:jc w:val="both"/>
        <w:rPr>
          <w:sz w:val="28"/>
          <w:szCs w:val="28"/>
          <w:lang w:val="uk-UA"/>
        </w:rPr>
      </w:pPr>
      <w:r w:rsidRPr="00A570F0">
        <w:rPr>
          <w:sz w:val="28"/>
          <w:szCs w:val="28"/>
          <w:lang w:val="uk-UA"/>
        </w:rPr>
        <w:t>Профорієнтаційний напрямок  був реалізований через  проведення днів відкритих дверей,  участь у  ярмарках професій, профорієнтаційні виступи, концерти, змагання та зустрічі. Викладачі коледжу  у різних формах  презентували  та інформували про  коледж і особливості навчання  у 30 населених пунктах області,  більше 60 учнів  ЗОШ відвідали наш заклад під час днів відкритих дверей та спортивних змагань.</w:t>
      </w:r>
    </w:p>
    <w:p w:rsidR="00755358" w:rsidRPr="00A570F0" w:rsidRDefault="00755358" w:rsidP="006A5D5E">
      <w:pPr>
        <w:pStyle w:val="a4"/>
        <w:shd w:val="clear" w:color="auto" w:fill="FFFFFF"/>
        <w:spacing w:before="0" w:beforeAutospacing="0" w:after="0" w:afterAutospacing="0"/>
        <w:jc w:val="both"/>
        <w:rPr>
          <w:sz w:val="28"/>
          <w:szCs w:val="28"/>
          <w:lang w:val="uk-UA"/>
        </w:rPr>
      </w:pPr>
      <w:r w:rsidRPr="00A570F0">
        <w:rPr>
          <w:color w:val="000000"/>
          <w:sz w:val="28"/>
          <w:szCs w:val="28"/>
          <w:shd w:val="clear" w:color="auto" w:fill="FFFFFF"/>
          <w:lang w:val="uk-UA"/>
        </w:rPr>
        <w:t xml:space="preserve">Впродовж навчального року  активно працювала  студентська  рада коледжу, діяльність якої  була спрямована на </w:t>
      </w:r>
      <w:r w:rsidRPr="00A570F0">
        <w:rPr>
          <w:sz w:val="28"/>
          <w:szCs w:val="28"/>
          <w:lang w:val="uk-UA"/>
        </w:rPr>
        <w:t xml:space="preserve">згуртування студентського колективу, розвиток демократичної культури, відповідальності, стимулювання громадської  активності, формування навичок менеджменту та самоуправління, якісну організацію студентського дозвілля. Члени студентського самоврядування взяли  активну участь у  роботі  структурних  підрозділів коледжу, стали ініціаторами та реалізаторами низки цікавих  дозвіллєвих заходів та проектів. В кінці навчального року,  з дотриманням усіх норм та вимог, проведені вибори голови студентської ради, за результатами яких з вересня 2020 року  ці обов'язки виконуватиме Гнатюк Вікторія, студентка 21Ф групи. </w:t>
      </w:r>
    </w:p>
    <w:p w:rsidR="00755358" w:rsidRPr="00A570F0" w:rsidRDefault="00755358" w:rsidP="006A5D5E">
      <w:pPr>
        <w:shd w:val="clear" w:color="auto" w:fill="FFFFFF"/>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Значну  матеріальну підтримку  студентів соціально незахищених категорій,  заохочення  студентських ініціатив,  допомогу в  організації та проведенні масштабних  молодіжних та профорієнтаційних проектів, заохочення найактивніших учасників громадського життя коледжу, переможців  конкурсів,  фестивалів, змагань  здійснив Профспілковий комітет   студентів коледжу.</w:t>
      </w:r>
    </w:p>
    <w:p w:rsidR="00755358" w:rsidRPr="00A570F0" w:rsidRDefault="00755358" w:rsidP="006A5D5E">
      <w:pPr>
        <w:shd w:val="clear" w:color="auto" w:fill="FFFFFF"/>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Важливе місце у системі виховання відводиться громадським організаціям. Налагоджена  тісна співпраця з  громадськими організаціями  «АСЕТ», «Місія  в Україну», молодіжною організацією «М-Формація». Волонтерами  та тренерами даних  організацій проведена серія  просвітницьких тренінгів   з  популяризації здорового способу життя,  формування навичок відповідального батьківства,  рольової самоідентифікації та поведінки, міжособистісних стосунків.</w:t>
      </w:r>
    </w:p>
    <w:p w:rsidR="00755358" w:rsidRPr="00A570F0" w:rsidRDefault="00755358" w:rsidP="006A5D5E">
      <w:pPr>
        <w:pStyle w:val="a4"/>
        <w:shd w:val="clear" w:color="auto" w:fill="FFFFFF"/>
        <w:spacing w:before="0" w:beforeAutospacing="0" w:after="0" w:afterAutospacing="0"/>
        <w:jc w:val="both"/>
        <w:rPr>
          <w:sz w:val="28"/>
          <w:szCs w:val="28"/>
          <w:lang w:val="uk-UA"/>
        </w:rPr>
      </w:pPr>
      <w:r w:rsidRPr="00A570F0">
        <w:rPr>
          <w:sz w:val="28"/>
          <w:szCs w:val="28"/>
          <w:lang w:val="uk-UA"/>
        </w:rPr>
        <w:t>У студентських групах систематично проводяться  години спілкування  з психологом, тематика яких  змінюється в залежності від   курсу,  запитів студентів та керівника групи. Результативними є  адаптаційні тренінги  для студентських груп нового набору та тренінги  професійного самовизначення для студентів випускних курсів. Особливо корисними стали  групові консультації практичного психолога  щодо  тайменджменту та  поведінки   під час здачі ЗНО для студентів ІІ-х курсів , тренінг розвитку емоційного інтелекту та гармонізації для викладачів коледжу, адаптивні тренінги дистанційного навчання.</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Вагомою складовою   виховної роботи коледжу є спортивно-масова робота, яка здійснюється через проведення внутрішньоколеджних, міських змагань, турнірів  з різних видів спорту.</w:t>
      </w:r>
    </w:p>
    <w:p w:rsidR="00755358" w:rsidRPr="00A570F0" w:rsidRDefault="00755358" w:rsidP="006A5D5E">
      <w:pPr>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Проведена спортивно-масова робота з фізичного виховання у Бердичівському медичному фаховому коледжі в 2019-2020 н.р.:</w:t>
      </w:r>
    </w:p>
    <w:p w:rsidR="00755358" w:rsidRPr="00A570F0" w:rsidRDefault="00755358" w:rsidP="006A5D5E">
      <w:pPr>
        <w:pStyle w:val="a3"/>
        <w:numPr>
          <w:ilvl w:val="0"/>
          <w:numId w:val="20"/>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До всесвітнього дня студентського спорту. Змагання з армрестлінгу на першість коледжу серед юнаків та дівчат;</w:t>
      </w:r>
    </w:p>
    <w:p w:rsidR="00755358" w:rsidRPr="00A570F0" w:rsidRDefault="00755358" w:rsidP="006A5D5E">
      <w:pPr>
        <w:pStyle w:val="a3"/>
        <w:numPr>
          <w:ilvl w:val="0"/>
          <w:numId w:val="19"/>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lastRenderedPageBreak/>
        <w:t>Міні-футбол: першість  коледжу серед збірних команд дівчат І-ІІІ курсів;</w:t>
      </w:r>
    </w:p>
    <w:p w:rsidR="00755358" w:rsidRPr="00A570F0" w:rsidRDefault="00755358" w:rsidP="006A5D5E">
      <w:pPr>
        <w:pStyle w:val="a3"/>
        <w:numPr>
          <w:ilvl w:val="0"/>
          <w:numId w:val="19"/>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Міні-футбол:першість коледжу серед збірних команд юнаків І-І</w:t>
      </w:r>
      <w:r w:rsidRPr="00A570F0">
        <w:rPr>
          <w:rFonts w:ascii="Times New Roman" w:hAnsi="Times New Roman"/>
          <w:sz w:val="28"/>
          <w:szCs w:val="28"/>
          <w:lang w:val="en-US"/>
        </w:rPr>
        <w:t>V</w:t>
      </w:r>
      <w:r w:rsidRPr="00A570F0">
        <w:rPr>
          <w:rFonts w:ascii="Times New Roman" w:hAnsi="Times New Roman"/>
          <w:sz w:val="28"/>
          <w:szCs w:val="28"/>
          <w:lang w:val="uk-UA"/>
        </w:rPr>
        <w:t xml:space="preserve"> курсів;</w:t>
      </w:r>
    </w:p>
    <w:p w:rsidR="00755358" w:rsidRPr="00A570F0" w:rsidRDefault="00755358" w:rsidP="006A5D5E">
      <w:pPr>
        <w:pStyle w:val="a3"/>
        <w:numPr>
          <w:ilvl w:val="0"/>
          <w:numId w:val="19"/>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Волейбол: першість коледжу серед збірних команд дівчат І-ІІІ курсів;</w:t>
      </w:r>
    </w:p>
    <w:p w:rsidR="00755358" w:rsidRPr="00A570F0" w:rsidRDefault="00755358" w:rsidP="006A5D5E">
      <w:pPr>
        <w:pStyle w:val="a3"/>
        <w:numPr>
          <w:ilvl w:val="0"/>
          <w:numId w:val="19"/>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Волейбол: першість коледжу серед збірних команд юнаків І-І</w:t>
      </w:r>
      <w:r w:rsidRPr="00A570F0">
        <w:rPr>
          <w:rFonts w:ascii="Times New Roman" w:hAnsi="Times New Roman"/>
          <w:sz w:val="28"/>
          <w:szCs w:val="28"/>
          <w:lang w:val="en-US"/>
        </w:rPr>
        <w:t>V</w:t>
      </w:r>
      <w:r w:rsidRPr="00A570F0">
        <w:rPr>
          <w:rFonts w:ascii="Times New Roman" w:hAnsi="Times New Roman"/>
          <w:sz w:val="28"/>
          <w:szCs w:val="28"/>
          <w:lang w:val="uk-UA"/>
        </w:rPr>
        <w:t>курсів;</w:t>
      </w:r>
    </w:p>
    <w:p w:rsidR="00755358" w:rsidRPr="00A570F0" w:rsidRDefault="00755358" w:rsidP="006A5D5E">
      <w:pPr>
        <w:pStyle w:val="a3"/>
        <w:numPr>
          <w:ilvl w:val="0"/>
          <w:numId w:val="19"/>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«Веселі старти» (ІІІ курс «Сестринська справа»);</w:t>
      </w:r>
    </w:p>
    <w:p w:rsidR="00755358" w:rsidRPr="00A570F0" w:rsidRDefault="00755358" w:rsidP="006A5D5E">
      <w:pPr>
        <w:pStyle w:val="a3"/>
        <w:numPr>
          <w:ilvl w:val="0"/>
          <w:numId w:val="19"/>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Настільний теніс. Особиста першість серед юнаків І-ІІІ курсів;</w:t>
      </w:r>
    </w:p>
    <w:p w:rsidR="00755358" w:rsidRPr="00A570F0" w:rsidRDefault="00755358" w:rsidP="006A5D5E">
      <w:pPr>
        <w:pStyle w:val="a3"/>
        <w:numPr>
          <w:ilvl w:val="0"/>
          <w:numId w:val="19"/>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Настільний теніс. Особиста першість серед дівчат І-І</w:t>
      </w:r>
      <w:r w:rsidRPr="00A570F0">
        <w:rPr>
          <w:rFonts w:ascii="Times New Roman" w:hAnsi="Times New Roman"/>
          <w:sz w:val="28"/>
          <w:szCs w:val="28"/>
          <w:lang w:val="en-US"/>
        </w:rPr>
        <w:t>V</w:t>
      </w:r>
      <w:r w:rsidRPr="00A570F0">
        <w:rPr>
          <w:rFonts w:ascii="Times New Roman" w:hAnsi="Times New Roman"/>
          <w:sz w:val="28"/>
          <w:szCs w:val="28"/>
          <w:lang w:val="uk-UA"/>
        </w:rPr>
        <w:t xml:space="preserve"> курсів;</w:t>
      </w:r>
    </w:p>
    <w:p w:rsidR="00755358" w:rsidRPr="00A570F0" w:rsidRDefault="00755358" w:rsidP="006A5D5E">
      <w:pPr>
        <w:pStyle w:val="a3"/>
        <w:numPr>
          <w:ilvl w:val="0"/>
          <w:numId w:val="19"/>
        </w:numPr>
        <w:spacing w:after="0" w:line="240" w:lineRule="auto"/>
        <w:ind w:left="0" w:firstLine="0"/>
        <w:jc w:val="both"/>
        <w:rPr>
          <w:rFonts w:ascii="Times New Roman" w:hAnsi="Times New Roman"/>
          <w:sz w:val="28"/>
          <w:szCs w:val="28"/>
          <w:lang w:val="uk-UA"/>
        </w:rPr>
      </w:pPr>
      <w:r w:rsidRPr="00A570F0">
        <w:rPr>
          <w:rFonts w:ascii="Times New Roman" w:hAnsi="Times New Roman"/>
          <w:sz w:val="28"/>
          <w:szCs w:val="28"/>
          <w:lang w:val="uk-UA"/>
        </w:rPr>
        <w:t>Шашки: першість коледжу серед збірних команд юнаків І-ІІІ курсів;</w:t>
      </w:r>
    </w:p>
    <w:p w:rsidR="00755358" w:rsidRDefault="00755358" w:rsidP="006A5D5E">
      <w:pPr>
        <w:pStyle w:val="a3"/>
        <w:numPr>
          <w:ilvl w:val="0"/>
          <w:numId w:val="19"/>
        </w:numPr>
        <w:spacing w:after="0" w:line="240" w:lineRule="auto"/>
        <w:ind w:left="0" w:firstLine="0"/>
        <w:rPr>
          <w:rFonts w:ascii="Times New Roman" w:hAnsi="Times New Roman"/>
          <w:sz w:val="28"/>
          <w:szCs w:val="28"/>
          <w:lang w:val="uk-UA"/>
        </w:rPr>
      </w:pPr>
      <w:r w:rsidRPr="00A570F0">
        <w:rPr>
          <w:rFonts w:ascii="Times New Roman" w:hAnsi="Times New Roman"/>
          <w:sz w:val="28"/>
          <w:szCs w:val="28"/>
          <w:lang w:val="uk-UA"/>
        </w:rPr>
        <w:t>Шашки: першість коледжу серед збірних команд дівчат  І-ІІІ курсів;</w:t>
      </w:r>
    </w:p>
    <w:p w:rsidR="00755358" w:rsidRDefault="00755358" w:rsidP="006A5D5E">
      <w:pPr>
        <w:pStyle w:val="a3"/>
        <w:spacing w:after="0" w:line="240" w:lineRule="auto"/>
        <w:ind w:left="0"/>
        <w:rPr>
          <w:rFonts w:ascii="Times New Roman" w:hAnsi="Times New Roman"/>
          <w:sz w:val="28"/>
          <w:szCs w:val="28"/>
          <w:lang w:val="uk-UA"/>
        </w:rPr>
      </w:pPr>
    </w:p>
    <w:p w:rsidR="00755358" w:rsidRPr="00A570F0" w:rsidRDefault="00755358" w:rsidP="006A5D5E">
      <w:pPr>
        <w:pStyle w:val="a3"/>
        <w:spacing w:after="0" w:line="240" w:lineRule="auto"/>
        <w:ind w:left="0"/>
        <w:rPr>
          <w:rFonts w:ascii="Times New Roman" w:hAnsi="Times New Roman"/>
          <w:sz w:val="28"/>
          <w:szCs w:val="28"/>
          <w:lang w:val="uk-UA"/>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
        <w:gridCol w:w="4090"/>
        <w:gridCol w:w="2278"/>
        <w:gridCol w:w="1598"/>
        <w:gridCol w:w="2107"/>
      </w:tblGrid>
      <w:tr w:rsidR="00755358" w:rsidRPr="00A570F0" w:rsidTr="00941157">
        <w:trPr>
          <w:trHeight w:val="447"/>
          <w:jc w:val="center"/>
        </w:trPr>
        <w:tc>
          <w:tcPr>
            <w:tcW w:w="845"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w:t>
            </w:r>
          </w:p>
          <w:p w:rsidR="00755358" w:rsidRPr="0072469B" w:rsidRDefault="00755358" w:rsidP="006A5D5E">
            <w:pPr>
              <w:pStyle w:val="2"/>
              <w:shd w:val="clear" w:color="auto" w:fill="auto"/>
              <w:spacing w:before="0" w:after="0" w:line="240" w:lineRule="auto"/>
              <w:jc w:val="left"/>
              <w:rPr>
                <w:sz w:val="28"/>
                <w:szCs w:val="28"/>
              </w:rPr>
            </w:pPr>
            <w:r w:rsidRPr="0072469B">
              <w:rPr>
                <w:rStyle w:val="11pt"/>
                <w:noProof w:val="0"/>
                <w:sz w:val="28"/>
                <w:szCs w:val="28"/>
                <w:lang w:eastAsia="en-US"/>
              </w:rPr>
              <w:t>п/п</w:t>
            </w:r>
          </w:p>
        </w:tc>
        <w:tc>
          <w:tcPr>
            <w:tcW w:w="4437" w:type="dxa"/>
          </w:tcPr>
          <w:p w:rsidR="00755358" w:rsidRPr="0072469B" w:rsidRDefault="00755358" w:rsidP="006A5D5E">
            <w:pPr>
              <w:pStyle w:val="2"/>
              <w:shd w:val="clear" w:color="auto" w:fill="auto"/>
              <w:spacing w:before="0" w:after="0" w:line="240" w:lineRule="auto"/>
              <w:rPr>
                <w:sz w:val="28"/>
                <w:szCs w:val="28"/>
              </w:rPr>
            </w:pPr>
            <w:r w:rsidRPr="0072469B">
              <w:rPr>
                <w:rStyle w:val="11pt"/>
                <w:noProof w:val="0"/>
                <w:sz w:val="28"/>
                <w:szCs w:val="28"/>
                <w:lang w:eastAsia="en-US"/>
              </w:rPr>
              <w:t xml:space="preserve">Вид </w:t>
            </w:r>
            <w:r w:rsidRPr="0072469B">
              <w:rPr>
                <w:rStyle w:val="12"/>
                <w:noProof w:val="0"/>
                <w:sz w:val="28"/>
                <w:szCs w:val="28"/>
                <w:lang w:eastAsia="en-US"/>
              </w:rPr>
              <w:t>спорту</w:t>
            </w:r>
          </w:p>
        </w:tc>
        <w:tc>
          <w:tcPr>
            <w:tcW w:w="2357" w:type="dxa"/>
          </w:tcPr>
          <w:p w:rsidR="00755358" w:rsidRPr="0072469B" w:rsidRDefault="00755358" w:rsidP="006A5D5E">
            <w:pPr>
              <w:pStyle w:val="2"/>
              <w:shd w:val="clear" w:color="auto" w:fill="auto"/>
              <w:spacing w:before="0" w:after="0" w:line="240" w:lineRule="auto"/>
              <w:jc w:val="both"/>
              <w:rPr>
                <w:sz w:val="28"/>
                <w:szCs w:val="28"/>
              </w:rPr>
            </w:pPr>
            <w:r w:rsidRPr="0072469B">
              <w:rPr>
                <w:rStyle w:val="11pt"/>
                <w:noProof w:val="0"/>
                <w:sz w:val="28"/>
                <w:szCs w:val="28"/>
                <w:lang w:eastAsia="en-US"/>
              </w:rPr>
              <w:t>Зайняте місце</w:t>
            </w:r>
          </w:p>
        </w:tc>
        <w:tc>
          <w:tcPr>
            <w:tcW w:w="1443" w:type="dxa"/>
          </w:tcPr>
          <w:p w:rsidR="00755358" w:rsidRPr="0072469B" w:rsidRDefault="00755358" w:rsidP="006A5D5E">
            <w:pPr>
              <w:pStyle w:val="2"/>
              <w:shd w:val="clear" w:color="auto" w:fill="auto"/>
              <w:spacing w:before="0" w:after="0" w:line="240" w:lineRule="auto"/>
              <w:rPr>
                <w:sz w:val="28"/>
                <w:szCs w:val="28"/>
              </w:rPr>
            </w:pPr>
            <w:r w:rsidRPr="0072469B">
              <w:rPr>
                <w:rStyle w:val="11pt"/>
                <w:noProof w:val="0"/>
                <w:sz w:val="28"/>
                <w:szCs w:val="28"/>
                <w:lang w:eastAsia="en-US"/>
              </w:rPr>
              <w:t>Термін</w:t>
            </w:r>
          </w:p>
          <w:p w:rsidR="00755358" w:rsidRPr="0072469B" w:rsidRDefault="00755358" w:rsidP="006A5D5E">
            <w:pPr>
              <w:pStyle w:val="2"/>
              <w:shd w:val="clear" w:color="auto" w:fill="auto"/>
              <w:spacing w:before="0" w:after="0" w:line="240" w:lineRule="auto"/>
              <w:rPr>
                <w:sz w:val="28"/>
                <w:szCs w:val="28"/>
              </w:rPr>
            </w:pPr>
            <w:r w:rsidRPr="0072469B">
              <w:rPr>
                <w:rStyle w:val="11pt"/>
                <w:noProof w:val="0"/>
                <w:sz w:val="28"/>
                <w:szCs w:val="28"/>
                <w:lang w:eastAsia="en-US"/>
              </w:rPr>
              <w:t>проведення</w:t>
            </w:r>
          </w:p>
        </w:tc>
        <w:tc>
          <w:tcPr>
            <w:tcW w:w="1794" w:type="dxa"/>
          </w:tcPr>
          <w:p w:rsidR="00755358" w:rsidRPr="0072469B" w:rsidRDefault="00755358" w:rsidP="006A5D5E">
            <w:pPr>
              <w:pStyle w:val="2"/>
              <w:shd w:val="clear" w:color="auto" w:fill="auto"/>
              <w:spacing w:before="0" w:after="0" w:line="240" w:lineRule="auto"/>
              <w:rPr>
                <w:sz w:val="28"/>
                <w:szCs w:val="28"/>
              </w:rPr>
            </w:pPr>
            <w:r w:rsidRPr="0072469B">
              <w:rPr>
                <w:rStyle w:val="11pt"/>
                <w:noProof w:val="0"/>
                <w:sz w:val="28"/>
                <w:szCs w:val="28"/>
                <w:lang w:eastAsia="en-US"/>
              </w:rPr>
              <w:t>Відповідальний</w:t>
            </w:r>
          </w:p>
          <w:p w:rsidR="00755358" w:rsidRPr="0072469B" w:rsidRDefault="00755358" w:rsidP="006A5D5E">
            <w:pPr>
              <w:pStyle w:val="2"/>
              <w:shd w:val="clear" w:color="auto" w:fill="auto"/>
              <w:spacing w:before="0" w:after="0" w:line="240" w:lineRule="auto"/>
              <w:rPr>
                <w:sz w:val="28"/>
                <w:szCs w:val="28"/>
              </w:rPr>
            </w:pPr>
            <w:r w:rsidRPr="0072469B">
              <w:rPr>
                <w:rStyle w:val="11pt"/>
                <w:noProof w:val="0"/>
                <w:sz w:val="28"/>
                <w:szCs w:val="28"/>
                <w:lang w:eastAsia="en-US"/>
              </w:rPr>
              <w:t>викладач</w:t>
            </w:r>
          </w:p>
        </w:tc>
      </w:tr>
      <w:tr w:rsidR="00755358" w:rsidRPr="00A570F0" w:rsidTr="00941157">
        <w:trPr>
          <w:trHeight w:val="472"/>
          <w:jc w:val="center"/>
        </w:trPr>
        <w:tc>
          <w:tcPr>
            <w:tcW w:w="845"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14pt"/>
                <w:bCs/>
              </w:rPr>
              <w:t>1</w:t>
            </w:r>
            <w:r w:rsidRPr="0072469B">
              <w:rPr>
                <w:rStyle w:val="LucidaSansUnicode"/>
                <w:rFonts w:ascii="Times New Roman" w:hAnsi="Times New Roman" w:cs="Times New Roman"/>
                <w:bCs/>
                <w:sz w:val="28"/>
                <w:szCs w:val="28"/>
                <w:lang w:val="uk-UA"/>
              </w:rPr>
              <w:t>.</w:t>
            </w:r>
          </w:p>
        </w:tc>
        <w:tc>
          <w:tcPr>
            <w:tcW w:w="4437"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До  Всесвітнього дня студентського спорту . Змагання з АРМРЕСТЛІНГУ  на першість коледжу серед юнаків та дівчат.</w:t>
            </w:r>
          </w:p>
        </w:tc>
        <w:tc>
          <w:tcPr>
            <w:tcW w:w="2357" w:type="dxa"/>
          </w:tcPr>
          <w:p w:rsidR="00755358" w:rsidRPr="0072469B" w:rsidRDefault="00755358" w:rsidP="006A5D5E">
            <w:pPr>
              <w:pStyle w:val="2"/>
              <w:shd w:val="clear" w:color="auto" w:fill="auto"/>
              <w:spacing w:before="0" w:after="0" w:line="240" w:lineRule="auto"/>
              <w:rPr>
                <w:b w:val="0"/>
                <w:sz w:val="28"/>
                <w:szCs w:val="28"/>
                <w:lang w:val="uk-UA"/>
              </w:rPr>
            </w:pPr>
            <w:r w:rsidRPr="0072469B">
              <w:rPr>
                <w:b w:val="0"/>
                <w:sz w:val="28"/>
                <w:szCs w:val="28"/>
                <w:lang w:val="uk-UA"/>
              </w:rPr>
              <w:t>І – І</w:t>
            </w:r>
            <w:r w:rsidRPr="0072469B">
              <w:rPr>
                <w:b w:val="0"/>
                <w:sz w:val="28"/>
                <w:szCs w:val="28"/>
                <w:lang w:val="en-US"/>
              </w:rPr>
              <w:t>V</w:t>
            </w:r>
            <w:r w:rsidRPr="0072469B">
              <w:rPr>
                <w:b w:val="0"/>
                <w:sz w:val="28"/>
                <w:szCs w:val="28"/>
                <w:lang w:val="uk-UA"/>
              </w:rPr>
              <w:t xml:space="preserve">  курси</w:t>
            </w:r>
          </w:p>
        </w:tc>
        <w:tc>
          <w:tcPr>
            <w:tcW w:w="1443"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Вересень</w:t>
            </w:r>
          </w:p>
        </w:tc>
        <w:tc>
          <w:tcPr>
            <w:tcW w:w="1794"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Чупракова І.Є.</w:t>
            </w:r>
          </w:p>
        </w:tc>
      </w:tr>
      <w:tr w:rsidR="00755358" w:rsidRPr="00A570F0" w:rsidTr="00941157">
        <w:trPr>
          <w:trHeight w:val="447"/>
          <w:jc w:val="center"/>
        </w:trPr>
        <w:tc>
          <w:tcPr>
            <w:tcW w:w="845"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2.</w:t>
            </w:r>
          </w:p>
        </w:tc>
        <w:tc>
          <w:tcPr>
            <w:tcW w:w="4437"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 xml:space="preserve">Міні-футбол:  першість коледжу серед збірних команд  дівчат І – ІІІ курсів </w:t>
            </w:r>
          </w:p>
        </w:tc>
        <w:tc>
          <w:tcPr>
            <w:tcW w:w="2357"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 xml:space="preserve">І м- 11Ф  </w:t>
            </w:r>
          </w:p>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ІІ м – 34М</w:t>
            </w:r>
          </w:p>
          <w:p w:rsidR="00755358" w:rsidRPr="0072469B" w:rsidRDefault="00755358" w:rsidP="006A5D5E">
            <w:pPr>
              <w:pStyle w:val="2"/>
              <w:shd w:val="clear" w:color="auto" w:fill="auto"/>
              <w:spacing w:before="0" w:after="0" w:line="240" w:lineRule="auto"/>
              <w:jc w:val="left"/>
              <w:rPr>
                <w:bCs w:val="0"/>
                <w:spacing w:val="3"/>
                <w:sz w:val="28"/>
                <w:szCs w:val="28"/>
              </w:rPr>
            </w:pPr>
            <w:r w:rsidRPr="0072469B">
              <w:rPr>
                <w:rStyle w:val="ab"/>
                <w:bCs/>
                <w:noProof w:val="0"/>
                <w:sz w:val="28"/>
                <w:szCs w:val="28"/>
                <w:lang w:eastAsia="en-US"/>
              </w:rPr>
              <w:t xml:space="preserve">ІІІ м – 24М, 25М </w:t>
            </w:r>
          </w:p>
        </w:tc>
        <w:tc>
          <w:tcPr>
            <w:tcW w:w="1443"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Жовтень</w:t>
            </w:r>
          </w:p>
        </w:tc>
        <w:tc>
          <w:tcPr>
            <w:tcW w:w="1794"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Павленко Т.В</w:t>
            </w:r>
          </w:p>
        </w:tc>
      </w:tr>
      <w:tr w:rsidR="00755358" w:rsidRPr="00A570F0" w:rsidTr="00941157">
        <w:trPr>
          <w:trHeight w:val="472"/>
          <w:jc w:val="center"/>
        </w:trPr>
        <w:tc>
          <w:tcPr>
            <w:tcW w:w="845"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3.</w:t>
            </w:r>
          </w:p>
        </w:tc>
        <w:tc>
          <w:tcPr>
            <w:tcW w:w="4437"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Міні-футбол:  першість коледжу серед збірних команд  юнаків І –</w:t>
            </w:r>
            <w:r w:rsidRPr="0072469B">
              <w:rPr>
                <w:sz w:val="28"/>
                <w:szCs w:val="28"/>
                <w:lang w:val="uk-UA"/>
              </w:rPr>
              <w:t xml:space="preserve"> І</w:t>
            </w:r>
            <w:r w:rsidRPr="0072469B">
              <w:rPr>
                <w:sz w:val="28"/>
                <w:szCs w:val="28"/>
                <w:lang w:val="en-US"/>
              </w:rPr>
              <w:t>V</w:t>
            </w:r>
            <w:r w:rsidRPr="0072469B">
              <w:rPr>
                <w:rStyle w:val="ab"/>
                <w:bCs/>
                <w:noProof w:val="0"/>
                <w:sz w:val="28"/>
                <w:szCs w:val="28"/>
                <w:lang w:eastAsia="en-US"/>
              </w:rPr>
              <w:t xml:space="preserve"> курсів</w:t>
            </w:r>
          </w:p>
        </w:tc>
        <w:tc>
          <w:tcPr>
            <w:tcW w:w="2357"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 xml:space="preserve">І м-41Ф,42Ф,32Ф </w:t>
            </w:r>
          </w:p>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ІІ м – 23С</w:t>
            </w:r>
          </w:p>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ІІІ м – 11Ф</w:t>
            </w:r>
          </w:p>
        </w:tc>
        <w:tc>
          <w:tcPr>
            <w:tcW w:w="1443"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Жовтень</w:t>
            </w:r>
          </w:p>
        </w:tc>
        <w:tc>
          <w:tcPr>
            <w:tcW w:w="1794" w:type="dxa"/>
          </w:tcPr>
          <w:p w:rsidR="00755358" w:rsidRPr="0072469B" w:rsidRDefault="00755358" w:rsidP="006A5D5E">
            <w:pPr>
              <w:pStyle w:val="2"/>
              <w:shd w:val="clear" w:color="auto" w:fill="auto"/>
              <w:spacing w:before="0" w:after="0" w:line="240" w:lineRule="auto"/>
              <w:jc w:val="left"/>
              <w:rPr>
                <w:rStyle w:val="10pt"/>
                <w:noProof w:val="0"/>
                <w:sz w:val="28"/>
                <w:szCs w:val="28"/>
                <w:lang w:eastAsia="en-US"/>
              </w:rPr>
            </w:pPr>
            <w:r w:rsidRPr="0072469B">
              <w:rPr>
                <w:rStyle w:val="10pt"/>
                <w:noProof w:val="0"/>
                <w:sz w:val="28"/>
                <w:szCs w:val="28"/>
                <w:lang w:eastAsia="en-US"/>
              </w:rPr>
              <w:t>Чупракова</w:t>
            </w:r>
          </w:p>
          <w:p w:rsidR="00755358" w:rsidRPr="0072469B" w:rsidRDefault="00755358" w:rsidP="006A5D5E">
            <w:pPr>
              <w:pStyle w:val="2"/>
              <w:shd w:val="clear" w:color="auto" w:fill="auto"/>
              <w:spacing w:before="0" w:after="0" w:line="240" w:lineRule="auto"/>
              <w:jc w:val="left"/>
              <w:rPr>
                <w:sz w:val="28"/>
                <w:szCs w:val="28"/>
              </w:rPr>
            </w:pPr>
            <w:r w:rsidRPr="0072469B">
              <w:rPr>
                <w:rStyle w:val="10pt"/>
                <w:noProof w:val="0"/>
                <w:sz w:val="28"/>
                <w:szCs w:val="28"/>
                <w:lang w:eastAsia="en-US"/>
              </w:rPr>
              <w:t>І.Е.</w:t>
            </w:r>
          </w:p>
        </w:tc>
      </w:tr>
      <w:tr w:rsidR="00755358" w:rsidRPr="00A570F0" w:rsidTr="00941157">
        <w:trPr>
          <w:trHeight w:val="447"/>
          <w:jc w:val="center"/>
        </w:trPr>
        <w:tc>
          <w:tcPr>
            <w:tcW w:w="845"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4.</w:t>
            </w:r>
          </w:p>
        </w:tc>
        <w:tc>
          <w:tcPr>
            <w:tcW w:w="4437"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Волейбол: першість коледжу серед збірних команд  дівчат І – ІІІ курсів</w:t>
            </w:r>
          </w:p>
        </w:tc>
        <w:tc>
          <w:tcPr>
            <w:tcW w:w="2357"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 xml:space="preserve">І м- </w:t>
            </w:r>
            <w:smartTag w:uri="urn:schemas-microsoft-com:office:smarttags" w:element="metricconverter">
              <w:smartTagPr>
                <w:attr w:name="ProductID" w:val="14 М"/>
              </w:smartTagPr>
              <w:r w:rsidRPr="0072469B">
                <w:rPr>
                  <w:rStyle w:val="ab"/>
                  <w:bCs/>
                  <w:noProof w:val="0"/>
                  <w:sz w:val="28"/>
                  <w:szCs w:val="28"/>
                  <w:lang w:eastAsia="en-US"/>
                </w:rPr>
                <w:t>14 М</w:t>
              </w:r>
            </w:smartTag>
          </w:p>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ІІ м – 24М, 25М</w:t>
            </w:r>
          </w:p>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ІІІ м – 34М</w:t>
            </w:r>
          </w:p>
        </w:tc>
        <w:tc>
          <w:tcPr>
            <w:tcW w:w="1443"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Жовтень</w:t>
            </w:r>
          </w:p>
        </w:tc>
        <w:tc>
          <w:tcPr>
            <w:tcW w:w="1794"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Павленко Т.В.</w:t>
            </w:r>
          </w:p>
        </w:tc>
      </w:tr>
      <w:tr w:rsidR="00755358" w:rsidRPr="00A570F0" w:rsidTr="00941157">
        <w:trPr>
          <w:trHeight w:val="472"/>
          <w:jc w:val="center"/>
        </w:trPr>
        <w:tc>
          <w:tcPr>
            <w:tcW w:w="845"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5.</w:t>
            </w:r>
          </w:p>
        </w:tc>
        <w:tc>
          <w:tcPr>
            <w:tcW w:w="4437"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Волейбол: першість коледжу серед збірних команд  юнаків І –</w:t>
            </w:r>
            <w:r w:rsidRPr="0072469B">
              <w:rPr>
                <w:b w:val="0"/>
                <w:sz w:val="28"/>
                <w:szCs w:val="28"/>
                <w:lang w:val="uk-UA"/>
              </w:rPr>
              <w:t xml:space="preserve"> І</w:t>
            </w:r>
            <w:r w:rsidRPr="0072469B">
              <w:rPr>
                <w:b w:val="0"/>
                <w:sz w:val="28"/>
                <w:szCs w:val="28"/>
                <w:lang w:val="en-US"/>
              </w:rPr>
              <w:t>V</w:t>
            </w:r>
            <w:r w:rsidRPr="0072469B">
              <w:rPr>
                <w:rStyle w:val="ab"/>
                <w:bCs/>
                <w:noProof w:val="0"/>
                <w:sz w:val="28"/>
                <w:szCs w:val="28"/>
                <w:lang w:eastAsia="en-US"/>
              </w:rPr>
              <w:t xml:space="preserve"> курсів</w:t>
            </w:r>
          </w:p>
        </w:tc>
        <w:tc>
          <w:tcPr>
            <w:tcW w:w="2357" w:type="dxa"/>
          </w:tcPr>
          <w:p w:rsidR="00755358" w:rsidRPr="0072469B" w:rsidRDefault="00755358" w:rsidP="006A5D5E">
            <w:pPr>
              <w:pStyle w:val="2"/>
              <w:shd w:val="clear" w:color="auto" w:fill="auto"/>
              <w:tabs>
                <w:tab w:val="left" w:pos="346"/>
              </w:tabs>
              <w:spacing w:before="0" w:after="0" w:line="240" w:lineRule="auto"/>
              <w:jc w:val="left"/>
              <w:rPr>
                <w:b w:val="0"/>
                <w:sz w:val="28"/>
                <w:szCs w:val="28"/>
                <w:lang w:val="uk-UA"/>
              </w:rPr>
            </w:pPr>
            <w:r w:rsidRPr="0072469B">
              <w:rPr>
                <w:b w:val="0"/>
                <w:sz w:val="28"/>
                <w:szCs w:val="28"/>
                <w:lang w:val="uk-UA"/>
              </w:rPr>
              <w:t>І м – 23С</w:t>
            </w:r>
          </w:p>
          <w:p w:rsidR="00755358" w:rsidRPr="0072469B" w:rsidRDefault="00755358" w:rsidP="006A5D5E">
            <w:pPr>
              <w:pStyle w:val="2"/>
              <w:shd w:val="clear" w:color="auto" w:fill="auto"/>
              <w:tabs>
                <w:tab w:val="left" w:pos="346"/>
              </w:tabs>
              <w:spacing w:before="0" w:after="0" w:line="240" w:lineRule="auto"/>
              <w:jc w:val="left"/>
              <w:rPr>
                <w:b w:val="0"/>
                <w:sz w:val="28"/>
                <w:szCs w:val="28"/>
                <w:lang w:val="uk-UA"/>
              </w:rPr>
            </w:pPr>
            <w:r w:rsidRPr="0072469B">
              <w:rPr>
                <w:b w:val="0"/>
                <w:sz w:val="28"/>
                <w:szCs w:val="28"/>
                <w:lang w:val="uk-UA"/>
              </w:rPr>
              <w:t>ІІ м – 32Ф ,41Ф</w:t>
            </w:r>
          </w:p>
          <w:p w:rsidR="00755358" w:rsidRPr="0072469B" w:rsidRDefault="00755358" w:rsidP="006A5D5E">
            <w:pPr>
              <w:pStyle w:val="2"/>
              <w:shd w:val="clear" w:color="auto" w:fill="auto"/>
              <w:spacing w:before="0" w:after="0" w:line="240" w:lineRule="auto"/>
              <w:jc w:val="left"/>
              <w:rPr>
                <w:b w:val="0"/>
                <w:sz w:val="28"/>
                <w:szCs w:val="28"/>
              </w:rPr>
            </w:pPr>
            <w:r w:rsidRPr="0072469B">
              <w:rPr>
                <w:b w:val="0"/>
                <w:sz w:val="28"/>
                <w:szCs w:val="28"/>
                <w:lang w:val="uk-UA"/>
              </w:rPr>
              <w:t>ІІІ м – 11Ф, 21Ф</w:t>
            </w:r>
          </w:p>
        </w:tc>
        <w:tc>
          <w:tcPr>
            <w:tcW w:w="1443"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Жовтень</w:t>
            </w:r>
          </w:p>
        </w:tc>
        <w:tc>
          <w:tcPr>
            <w:tcW w:w="1794"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Павленко Т.В</w:t>
            </w:r>
          </w:p>
        </w:tc>
      </w:tr>
      <w:tr w:rsidR="00755358" w:rsidRPr="00A570F0" w:rsidTr="00941157">
        <w:trPr>
          <w:trHeight w:val="472"/>
          <w:jc w:val="center"/>
        </w:trPr>
        <w:tc>
          <w:tcPr>
            <w:tcW w:w="845"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6.</w:t>
            </w:r>
          </w:p>
        </w:tc>
        <w:tc>
          <w:tcPr>
            <w:tcW w:w="4437"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«Веселі старти» (ІІІ курс «Сестринська справа)</w:t>
            </w:r>
          </w:p>
        </w:tc>
        <w:tc>
          <w:tcPr>
            <w:tcW w:w="2357"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 м – 34М</w:t>
            </w:r>
          </w:p>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ІІ м – 35М</w:t>
            </w:r>
          </w:p>
        </w:tc>
        <w:tc>
          <w:tcPr>
            <w:tcW w:w="1443" w:type="dxa"/>
          </w:tcPr>
          <w:p w:rsidR="00755358" w:rsidRPr="0072469B" w:rsidRDefault="00755358" w:rsidP="006A5D5E">
            <w:pPr>
              <w:pStyle w:val="2"/>
              <w:shd w:val="clear" w:color="auto" w:fill="auto"/>
              <w:spacing w:before="0" w:after="0" w:line="240" w:lineRule="auto"/>
              <w:jc w:val="left"/>
              <w:rPr>
                <w:b w:val="0"/>
                <w:sz w:val="28"/>
                <w:szCs w:val="28"/>
                <w:lang w:val="uk-UA"/>
              </w:rPr>
            </w:pPr>
            <w:r w:rsidRPr="0072469B">
              <w:rPr>
                <w:b w:val="0"/>
                <w:sz w:val="28"/>
                <w:szCs w:val="28"/>
                <w:lang w:val="uk-UA"/>
              </w:rPr>
              <w:t>Листопад</w:t>
            </w:r>
          </w:p>
        </w:tc>
        <w:tc>
          <w:tcPr>
            <w:tcW w:w="1794"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Павленко Т.В</w:t>
            </w:r>
          </w:p>
        </w:tc>
      </w:tr>
      <w:tr w:rsidR="00755358" w:rsidRPr="00A570F0" w:rsidTr="00941157">
        <w:trPr>
          <w:trHeight w:val="447"/>
          <w:jc w:val="center"/>
        </w:trPr>
        <w:tc>
          <w:tcPr>
            <w:tcW w:w="845" w:type="dxa"/>
          </w:tcPr>
          <w:p w:rsidR="00755358" w:rsidRPr="0072469B" w:rsidRDefault="00755358" w:rsidP="006A5D5E">
            <w:pPr>
              <w:pStyle w:val="2"/>
              <w:shd w:val="clear" w:color="auto" w:fill="auto"/>
              <w:spacing w:before="0" w:after="0" w:line="240" w:lineRule="auto"/>
              <w:jc w:val="left"/>
              <w:rPr>
                <w:sz w:val="28"/>
                <w:szCs w:val="28"/>
              </w:rPr>
            </w:pPr>
            <w:r w:rsidRPr="0072469B">
              <w:rPr>
                <w:rStyle w:val="ab"/>
                <w:bCs/>
                <w:noProof w:val="0"/>
                <w:sz w:val="28"/>
                <w:szCs w:val="28"/>
                <w:lang w:eastAsia="en-US"/>
              </w:rPr>
              <w:t>7.</w:t>
            </w:r>
          </w:p>
        </w:tc>
        <w:tc>
          <w:tcPr>
            <w:tcW w:w="4437"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Настільний теніс. Особиста першість серед юнаків І – ІІІ курсів</w:t>
            </w:r>
          </w:p>
        </w:tc>
        <w:tc>
          <w:tcPr>
            <w:tcW w:w="2357"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 м – Адамчук В.31Ф</w:t>
            </w:r>
          </w:p>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ІІ м – Білоконський В. 23С</w:t>
            </w:r>
          </w:p>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ІІІ м – Ланко М. 32Ф</w:t>
            </w:r>
          </w:p>
        </w:tc>
        <w:tc>
          <w:tcPr>
            <w:tcW w:w="1443"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Лютий</w:t>
            </w:r>
          </w:p>
        </w:tc>
        <w:tc>
          <w:tcPr>
            <w:tcW w:w="1794" w:type="dxa"/>
          </w:tcPr>
          <w:p w:rsidR="00755358" w:rsidRPr="0072469B" w:rsidRDefault="00755358" w:rsidP="006A5D5E">
            <w:pPr>
              <w:pStyle w:val="2"/>
              <w:shd w:val="clear" w:color="auto" w:fill="auto"/>
              <w:spacing w:before="0" w:after="0" w:line="240" w:lineRule="auto"/>
              <w:jc w:val="left"/>
              <w:rPr>
                <w:rStyle w:val="10pt"/>
                <w:noProof w:val="0"/>
                <w:sz w:val="28"/>
                <w:szCs w:val="28"/>
                <w:lang w:eastAsia="en-US"/>
              </w:rPr>
            </w:pPr>
            <w:r w:rsidRPr="0072469B">
              <w:rPr>
                <w:rStyle w:val="10pt"/>
                <w:noProof w:val="0"/>
                <w:sz w:val="28"/>
                <w:szCs w:val="28"/>
                <w:lang w:eastAsia="en-US"/>
              </w:rPr>
              <w:t>Чупракова І.Є.</w:t>
            </w:r>
          </w:p>
        </w:tc>
      </w:tr>
      <w:tr w:rsidR="00755358" w:rsidRPr="00A570F0" w:rsidTr="00941157">
        <w:trPr>
          <w:trHeight w:val="472"/>
          <w:jc w:val="center"/>
        </w:trPr>
        <w:tc>
          <w:tcPr>
            <w:tcW w:w="845" w:type="dxa"/>
          </w:tcPr>
          <w:p w:rsidR="00755358" w:rsidRPr="0072469B" w:rsidRDefault="00755358" w:rsidP="006A5D5E">
            <w:pPr>
              <w:pStyle w:val="2"/>
              <w:shd w:val="clear" w:color="auto" w:fill="auto"/>
              <w:spacing w:before="0" w:after="0" w:line="240" w:lineRule="auto"/>
              <w:jc w:val="left"/>
              <w:rPr>
                <w:b w:val="0"/>
                <w:sz w:val="28"/>
                <w:szCs w:val="28"/>
                <w:lang w:val="uk-UA"/>
              </w:rPr>
            </w:pPr>
            <w:r w:rsidRPr="0072469B">
              <w:rPr>
                <w:b w:val="0"/>
                <w:sz w:val="28"/>
                <w:szCs w:val="28"/>
                <w:lang w:val="uk-UA"/>
              </w:rPr>
              <w:t>8.</w:t>
            </w:r>
          </w:p>
        </w:tc>
        <w:tc>
          <w:tcPr>
            <w:tcW w:w="4437"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Настільний теніс. Особиста першість серед дівчат І –</w:t>
            </w:r>
            <w:r w:rsidRPr="0072469B">
              <w:rPr>
                <w:b w:val="0"/>
                <w:sz w:val="28"/>
                <w:szCs w:val="28"/>
                <w:lang w:val="uk-UA"/>
              </w:rPr>
              <w:t xml:space="preserve"> І</w:t>
            </w:r>
            <w:r w:rsidRPr="0072469B">
              <w:rPr>
                <w:b w:val="0"/>
                <w:sz w:val="28"/>
                <w:szCs w:val="28"/>
                <w:lang w:val="en-US"/>
              </w:rPr>
              <w:t>V</w:t>
            </w:r>
            <w:r w:rsidRPr="0072469B">
              <w:rPr>
                <w:rStyle w:val="ab"/>
                <w:bCs/>
                <w:noProof w:val="0"/>
                <w:sz w:val="28"/>
                <w:szCs w:val="28"/>
                <w:lang w:eastAsia="en-US"/>
              </w:rPr>
              <w:t xml:space="preserve"> курсів</w:t>
            </w:r>
          </w:p>
        </w:tc>
        <w:tc>
          <w:tcPr>
            <w:tcW w:w="2357" w:type="dxa"/>
          </w:tcPr>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 м – Надворна А. 14М</w:t>
            </w:r>
          </w:p>
          <w:p w:rsidR="00755358" w:rsidRPr="0072469B" w:rsidRDefault="00755358" w:rsidP="006A5D5E">
            <w:pPr>
              <w:pStyle w:val="2"/>
              <w:shd w:val="clear" w:color="auto" w:fill="auto"/>
              <w:spacing w:before="0" w:after="0" w:line="240" w:lineRule="auto"/>
              <w:jc w:val="left"/>
              <w:rPr>
                <w:rStyle w:val="ab"/>
                <w:bCs/>
                <w:noProof w:val="0"/>
                <w:sz w:val="28"/>
                <w:szCs w:val="28"/>
                <w:lang w:eastAsia="en-US"/>
              </w:rPr>
            </w:pPr>
            <w:r w:rsidRPr="0072469B">
              <w:rPr>
                <w:rStyle w:val="ab"/>
                <w:bCs/>
                <w:noProof w:val="0"/>
                <w:sz w:val="28"/>
                <w:szCs w:val="28"/>
                <w:lang w:eastAsia="en-US"/>
              </w:rPr>
              <w:t>ІІ м – Ротаренко Х. 11Ф</w:t>
            </w:r>
          </w:p>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 xml:space="preserve">ІІІ м – Охраменко К. </w:t>
            </w:r>
            <w:r w:rsidRPr="0072469B">
              <w:rPr>
                <w:rStyle w:val="ab"/>
                <w:bCs/>
                <w:noProof w:val="0"/>
                <w:sz w:val="28"/>
                <w:szCs w:val="28"/>
                <w:lang w:eastAsia="en-US"/>
              </w:rPr>
              <w:lastRenderedPageBreak/>
              <w:t>34М</w:t>
            </w:r>
          </w:p>
        </w:tc>
        <w:tc>
          <w:tcPr>
            <w:tcW w:w="1443"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lastRenderedPageBreak/>
              <w:t>Лютий</w:t>
            </w:r>
          </w:p>
        </w:tc>
        <w:tc>
          <w:tcPr>
            <w:tcW w:w="1794"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10pt"/>
                <w:noProof w:val="0"/>
                <w:sz w:val="28"/>
                <w:szCs w:val="28"/>
                <w:lang w:eastAsia="en-US"/>
              </w:rPr>
              <w:t>Чупракова І.Є.</w:t>
            </w:r>
          </w:p>
        </w:tc>
      </w:tr>
      <w:tr w:rsidR="00755358" w:rsidRPr="00A570F0" w:rsidTr="00941157">
        <w:trPr>
          <w:trHeight w:val="472"/>
          <w:jc w:val="center"/>
        </w:trPr>
        <w:tc>
          <w:tcPr>
            <w:tcW w:w="845" w:type="dxa"/>
          </w:tcPr>
          <w:p w:rsidR="00755358" w:rsidRPr="0072469B" w:rsidRDefault="00755358" w:rsidP="006A5D5E">
            <w:pPr>
              <w:pStyle w:val="2"/>
              <w:shd w:val="clear" w:color="auto" w:fill="auto"/>
              <w:spacing w:before="0" w:after="0" w:line="240" w:lineRule="auto"/>
              <w:jc w:val="left"/>
              <w:rPr>
                <w:b w:val="0"/>
                <w:sz w:val="28"/>
                <w:szCs w:val="28"/>
                <w:lang w:val="en-US"/>
              </w:rPr>
            </w:pPr>
            <w:r w:rsidRPr="0072469B">
              <w:rPr>
                <w:b w:val="0"/>
                <w:sz w:val="28"/>
                <w:szCs w:val="28"/>
                <w:lang w:val="en-US"/>
              </w:rPr>
              <w:lastRenderedPageBreak/>
              <w:t>9.</w:t>
            </w:r>
          </w:p>
        </w:tc>
        <w:tc>
          <w:tcPr>
            <w:tcW w:w="4437"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Шашки: першість коледжу серед збірних команд  юнаків І – ІІІ курсів</w:t>
            </w:r>
          </w:p>
        </w:tc>
        <w:tc>
          <w:tcPr>
            <w:tcW w:w="2357" w:type="dxa"/>
          </w:tcPr>
          <w:p w:rsidR="00755358" w:rsidRPr="0072469B" w:rsidRDefault="00755358" w:rsidP="006A5D5E">
            <w:pPr>
              <w:pStyle w:val="2"/>
              <w:shd w:val="clear" w:color="auto" w:fill="auto"/>
              <w:tabs>
                <w:tab w:val="left" w:pos="346"/>
              </w:tabs>
              <w:spacing w:before="0" w:after="0" w:line="240" w:lineRule="auto"/>
              <w:jc w:val="left"/>
              <w:rPr>
                <w:rStyle w:val="ab"/>
                <w:bCs/>
                <w:noProof w:val="0"/>
                <w:sz w:val="28"/>
                <w:szCs w:val="28"/>
                <w:lang w:eastAsia="en-US"/>
              </w:rPr>
            </w:pPr>
            <w:r w:rsidRPr="0072469B">
              <w:rPr>
                <w:rStyle w:val="ab"/>
                <w:bCs/>
                <w:noProof w:val="0"/>
                <w:sz w:val="28"/>
                <w:szCs w:val="28"/>
                <w:lang w:eastAsia="en-US"/>
              </w:rPr>
              <w:t>І м – 31Ф</w:t>
            </w:r>
          </w:p>
          <w:p w:rsidR="00755358" w:rsidRPr="0072469B" w:rsidRDefault="00755358" w:rsidP="006A5D5E">
            <w:pPr>
              <w:pStyle w:val="2"/>
              <w:shd w:val="clear" w:color="auto" w:fill="auto"/>
              <w:tabs>
                <w:tab w:val="left" w:pos="346"/>
              </w:tabs>
              <w:spacing w:before="0" w:after="0" w:line="240" w:lineRule="auto"/>
              <w:jc w:val="left"/>
              <w:rPr>
                <w:rStyle w:val="ab"/>
                <w:bCs/>
                <w:noProof w:val="0"/>
                <w:sz w:val="28"/>
                <w:szCs w:val="28"/>
                <w:lang w:eastAsia="en-US"/>
              </w:rPr>
            </w:pPr>
            <w:r w:rsidRPr="0072469B">
              <w:rPr>
                <w:rStyle w:val="ab"/>
                <w:bCs/>
                <w:noProof w:val="0"/>
                <w:sz w:val="28"/>
                <w:szCs w:val="28"/>
                <w:lang w:eastAsia="en-US"/>
              </w:rPr>
              <w:t>ІІ м – 11Ф</w:t>
            </w:r>
          </w:p>
          <w:p w:rsidR="00755358" w:rsidRPr="0072469B" w:rsidRDefault="00755358" w:rsidP="006A5D5E">
            <w:pPr>
              <w:pStyle w:val="2"/>
              <w:shd w:val="clear" w:color="auto" w:fill="auto"/>
              <w:tabs>
                <w:tab w:val="left" w:pos="346"/>
              </w:tabs>
              <w:spacing w:before="0" w:after="0" w:line="240" w:lineRule="auto"/>
              <w:jc w:val="left"/>
              <w:rPr>
                <w:b w:val="0"/>
                <w:sz w:val="28"/>
                <w:szCs w:val="28"/>
                <w:lang w:val="uk-UA"/>
              </w:rPr>
            </w:pPr>
            <w:r w:rsidRPr="0072469B">
              <w:rPr>
                <w:rStyle w:val="ab"/>
                <w:bCs/>
                <w:noProof w:val="0"/>
                <w:sz w:val="28"/>
                <w:szCs w:val="28"/>
                <w:lang w:eastAsia="en-US"/>
              </w:rPr>
              <w:t xml:space="preserve">ІІІ м – 13С, 14М  </w:t>
            </w:r>
          </w:p>
        </w:tc>
        <w:tc>
          <w:tcPr>
            <w:tcW w:w="1443"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Лютий</w:t>
            </w:r>
          </w:p>
        </w:tc>
        <w:tc>
          <w:tcPr>
            <w:tcW w:w="1794"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10pt"/>
                <w:noProof w:val="0"/>
                <w:sz w:val="28"/>
                <w:szCs w:val="28"/>
                <w:lang w:eastAsia="en-US"/>
              </w:rPr>
              <w:t>Чупракова І.Є.</w:t>
            </w:r>
          </w:p>
        </w:tc>
      </w:tr>
      <w:tr w:rsidR="00755358" w:rsidRPr="00A570F0" w:rsidTr="00941157">
        <w:trPr>
          <w:trHeight w:val="472"/>
          <w:jc w:val="center"/>
        </w:trPr>
        <w:tc>
          <w:tcPr>
            <w:tcW w:w="845" w:type="dxa"/>
          </w:tcPr>
          <w:p w:rsidR="00755358" w:rsidRPr="0072469B" w:rsidRDefault="00755358" w:rsidP="006A5D5E">
            <w:pPr>
              <w:pStyle w:val="2"/>
              <w:shd w:val="clear" w:color="auto" w:fill="auto"/>
              <w:spacing w:before="0" w:after="0" w:line="240" w:lineRule="auto"/>
              <w:jc w:val="left"/>
              <w:rPr>
                <w:b w:val="0"/>
                <w:sz w:val="28"/>
                <w:szCs w:val="28"/>
                <w:lang w:val="uk-UA"/>
              </w:rPr>
            </w:pPr>
            <w:r w:rsidRPr="0072469B">
              <w:rPr>
                <w:b w:val="0"/>
                <w:sz w:val="28"/>
                <w:szCs w:val="28"/>
                <w:lang w:val="uk-UA"/>
              </w:rPr>
              <w:t>10.</w:t>
            </w:r>
          </w:p>
        </w:tc>
        <w:tc>
          <w:tcPr>
            <w:tcW w:w="4437" w:type="dxa"/>
          </w:tcPr>
          <w:p w:rsidR="00755358" w:rsidRPr="0072469B" w:rsidRDefault="00755358" w:rsidP="006A5D5E">
            <w:pPr>
              <w:pStyle w:val="2"/>
              <w:shd w:val="clear" w:color="auto" w:fill="auto"/>
              <w:spacing w:before="0" w:after="0" w:line="240" w:lineRule="auto"/>
              <w:jc w:val="left"/>
              <w:rPr>
                <w:b w:val="0"/>
                <w:bCs w:val="0"/>
                <w:color w:val="000000"/>
                <w:spacing w:val="3"/>
                <w:sz w:val="28"/>
                <w:szCs w:val="28"/>
                <w:lang w:val="uk-UA"/>
              </w:rPr>
            </w:pPr>
            <w:r w:rsidRPr="0072469B">
              <w:rPr>
                <w:rStyle w:val="ab"/>
                <w:bCs/>
                <w:noProof w:val="0"/>
                <w:sz w:val="28"/>
                <w:szCs w:val="28"/>
                <w:lang w:eastAsia="en-US"/>
              </w:rPr>
              <w:t>Шашки: першість коледжу серед збірних команд  дівчат І – ІІІ курсів</w:t>
            </w:r>
          </w:p>
        </w:tc>
        <w:tc>
          <w:tcPr>
            <w:tcW w:w="2357" w:type="dxa"/>
          </w:tcPr>
          <w:p w:rsidR="00755358" w:rsidRPr="0072469B" w:rsidRDefault="00755358" w:rsidP="006A5D5E">
            <w:pPr>
              <w:pStyle w:val="2"/>
              <w:shd w:val="clear" w:color="auto" w:fill="auto"/>
              <w:tabs>
                <w:tab w:val="left" w:pos="346"/>
              </w:tabs>
              <w:spacing w:before="0" w:after="0" w:line="240" w:lineRule="auto"/>
              <w:jc w:val="left"/>
              <w:rPr>
                <w:rStyle w:val="ab"/>
                <w:bCs/>
                <w:noProof w:val="0"/>
                <w:sz w:val="28"/>
                <w:szCs w:val="28"/>
                <w:lang w:eastAsia="en-US"/>
              </w:rPr>
            </w:pPr>
            <w:r w:rsidRPr="0072469B">
              <w:rPr>
                <w:rStyle w:val="ab"/>
                <w:bCs/>
                <w:noProof w:val="0"/>
                <w:sz w:val="28"/>
                <w:szCs w:val="28"/>
                <w:lang w:eastAsia="en-US"/>
              </w:rPr>
              <w:t>І м – 11Ф</w:t>
            </w:r>
          </w:p>
          <w:p w:rsidR="00755358" w:rsidRPr="0072469B" w:rsidRDefault="00755358" w:rsidP="006A5D5E">
            <w:pPr>
              <w:pStyle w:val="2"/>
              <w:shd w:val="clear" w:color="auto" w:fill="auto"/>
              <w:tabs>
                <w:tab w:val="left" w:pos="346"/>
              </w:tabs>
              <w:spacing w:before="0" w:after="0" w:line="240" w:lineRule="auto"/>
              <w:jc w:val="left"/>
              <w:rPr>
                <w:rStyle w:val="ab"/>
                <w:bCs/>
                <w:noProof w:val="0"/>
                <w:sz w:val="28"/>
                <w:szCs w:val="28"/>
                <w:lang w:eastAsia="en-US"/>
              </w:rPr>
            </w:pPr>
            <w:r w:rsidRPr="0072469B">
              <w:rPr>
                <w:rStyle w:val="ab"/>
                <w:bCs/>
                <w:noProof w:val="0"/>
                <w:sz w:val="28"/>
                <w:szCs w:val="28"/>
                <w:lang w:eastAsia="en-US"/>
              </w:rPr>
              <w:t xml:space="preserve">ІІ м –34М </w:t>
            </w:r>
          </w:p>
          <w:p w:rsidR="00755358" w:rsidRPr="0072469B" w:rsidRDefault="00755358" w:rsidP="006A5D5E">
            <w:pPr>
              <w:pStyle w:val="2"/>
              <w:shd w:val="clear" w:color="auto" w:fill="auto"/>
              <w:tabs>
                <w:tab w:val="left" w:pos="346"/>
              </w:tabs>
              <w:spacing w:before="0" w:after="0" w:line="240" w:lineRule="auto"/>
              <w:jc w:val="left"/>
              <w:rPr>
                <w:b w:val="0"/>
                <w:sz w:val="28"/>
                <w:szCs w:val="28"/>
                <w:lang w:val="uk-UA"/>
              </w:rPr>
            </w:pPr>
            <w:r w:rsidRPr="0072469B">
              <w:rPr>
                <w:rStyle w:val="ab"/>
                <w:bCs/>
                <w:noProof w:val="0"/>
                <w:sz w:val="28"/>
                <w:szCs w:val="28"/>
                <w:lang w:eastAsia="en-US"/>
              </w:rPr>
              <w:t>ІІІ м – 14М</w:t>
            </w:r>
          </w:p>
        </w:tc>
        <w:tc>
          <w:tcPr>
            <w:tcW w:w="1443" w:type="dxa"/>
          </w:tcPr>
          <w:p w:rsidR="00755358" w:rsidRPr="0072469B" w:rsidRDefault="00755358" w:rsidP="006A5D5E">
            <w:pPr>
              <w:pStyle w:val="2"/>
              <w:shd w:val="clear" w:color="auto" w:fill="auto"/>
              <w:spacing w:before="0" w:after="0" w:line="240" w:lineRule="auto"/>
              <w:jc w:val="left"/>
              <w:rPr>
                <w:b w:val="0"/>
                <w:sz w:val="28"/>
                <w:szCs w:val="28"/>
              </w:rPr>
            </w:pPr>
            <w:r w:rsidRPr="0072469B">
              <w:rPr>
                <w:rStyle w:val="ab"/>
                <w:bCs/>
                <w:noProof w:val="0"/>
                <w:sz w:val="28"/>
                <w:szCs w:val="28"/>
                <w:lang w:eastAsia="en-US"/>
              </w:rPr>
              <w:t>Лютий</w:t>
            </w:r>
          </w:p>
        </w:tc>
        <w:tc>
          <w:tcPr>
            <w:tcW w:w="1794" w:type="dxa"/>
          </w:tcPr>
          <w:p w:rsidR="00755358" w:rsidRPr="0072469B" w:rsidRDefault="00755358" w:rsidP="006A5D5E">
            <w:pPr>
              <w:pStyle w:val="2"/>
              <w:shd w:val="clear" w:color="auto" w:fill="auto"/>
              <w:spacing w:before="0" w:after="0" w:line="240" w:lineRule="auto"/>
              <w:jc w:val="left"/>
              <w:rPr>
                <w:b w:val="0"/>
                <w:bCs w:val="0"/>
                <w:color w:val="000000"/>
                <w:spacing w:val="3"/>
                <w:sz w:val="28"/>
                <w:szCs w:val="28"/>
                <w:lang w:val="uk-UA"/>
              </w:rPr>
            </w:pPr>
            <w:r w:rsidRPr="0072469B">
              <w:rPr>
                <w:rStyle w:val="10pt"/>
                <w:noProof w:val="0"/>
                <w:sz w:val="28"/>
                <w:szCs w:val="28"/>
                <w:lang w:eastAsia="en-US"/>
              </w:rPr>
              <w:t>Чупракова І.Є.</w:t>
            </w:r>
          </w:p>
        </w:tc>
      </w:tr>
    </w:tbl>
    <w:p w:rsidR="00755358" w:rsidRPr="00A570F0" w:rsidRDefault="00755358" w:rsidP="006A5D5E">
      <w:pPr>
        <w:pStyle w:val="a3"/>
        <w:spacing w:after="0" w:line="240" w:lineRule="auto"/>
        <w:ind w:left="0"/>
        <w:rPr>
          <w:rFonts w:ascii="Times New Roman" w:hAnsi="Times New Roman"/>
          <w:sz w:val="28"/>
          <w:szCs w:val="28"/>
          <w:lang w:val="uk-UA"/>
        </w:rPr>
      </w:pPr>
    </w:p>
    <w:p w:rsidR="00755358" w:rsidRPr="00A570F0" w:rsidRDefault="00755358" w:rsidP="006A5D5E">
      <w:pPr>
        <w:pStyle w:val="a4"/>
        <w:shd w:val="clear" w:color="auto" w:fill="FFFFFF"/>
        <w:spacing w:before="0" w:beforeAutospacing="0" w:after="0" w:afterAutospacing="0"/>
        <w:jc w:val="both"/>
        <w:rPr>
          <w:sz w:val="28"/>
          <w:szCs w:val="28"/>
          <w:lang w:val="uk-UA"/>
        </w:rPr>
      </w:pPr>
      <w:r w:rsidRPr="00A570F0">
        <w:rPr>
          <w:sz w:val="28"/>
          <w:szCs w:val="28"/>
          <w:lang w:val="uk-UA"/>
        </w:rPr>
        <w:t>Значна увага у коледжі приділяється створенню оптимальних умов для самореалізації студентів, прояву їх здібностей, можливостей, талантів. З цією метою студенти активно залучаються  до написання статей на офіційний сайт коледжу,  у студентську газету,  до розробки сценаріїв позанавчальних виховних заходів. Вони є активними учасниками та переможцями обласних, регіональних та всеукраїнських конкурсів, олімпіад.</w:t>
      </w:r>
    </w:p>
    <w:p w:rsidR="00755358" w:rsidRDefault="00755358" w:rsidP="006A5D5E">
      <w:pPr>
        <w:shd w:val="clear" w:color="auto" w:fill="FFFFFF"/>
        <w:spacing w:after="0" w:line="240" w:lineRule="auto"/>
        <w:jc w:val="both"/>
        <w:rPr>
          <w:rFonts w:ascii="Times New Roman" w:hAnsi="Times New Roman"/>
          <w:sz w:val="28"/>
          <w:szCs w:val="28"/>
          <w:lang w:val="uk-UA"/>
        </w:rPr>
      </w:pPr>
      <w:r w:rsidRPr="00A570F0">
        <w:rPr>
          <w:rFonts w:ascii="Times New Roman" w:hAnsi="Times New Roman"/>
          <w:sz w:val="28"/>
          <w:szCs w:val="28"/>
          <w:lang w:val="uk-UA"/>
        </w:rPr>
        <w:t>Моніторинг якості виховної роботи, здійснюваний на протязі навчального року засвідчив, що культурно-виховний процес у коледжі має системний та комплексний характер і  забезпечує реалізацію  виховних завдань  з усіх напрямків виховання.</w:t>
      </w:r>
    </w:p>
    <w:p w:rsidR="00755358" w:rsidRDefault="00755358" w:rsidP="006A5D5E">
      <w:pPr>
        <w:shd w:val="clear" w:color="auto" w:fill="FFFFFF"/>
        <w:spacing w:after="0" w:line="240" w:lineRule="auto"/>
        <w:jc w:val="both"/>
        <w:rPr>
          <w:rFonts w:ascii="Times New Roman" w:hAnsi="Times New Roman"/>
          <w:sz w:val="28"/>
          <w:szCs w:val="28"/>
          <w:lang w:val="uk-UA"/>
        </w:rPr>
      </w:pPr>
    </w:p>
    <w:p w:rsidR="00755358" w:rsidRPr="00A570F0" w:rsidRDefault="00755358" w:rsidP="00DB4D73">
      <w:pPr>
        <w:pStyle w:val="a4"/>
        <w:shd w:val="clear" w:color="auto" w:fill="FFFFFF"/>
        <w:spacing w:before="0" w:beforeAutospacing="0" w:after="0" w:afterAutospacing="0"/>
        <w:jc w:val="both"/>
        <w:rPr>
          <w:sz w:val="28"/>
          <w:szCs w:val="28"/>
          <w:lang w:val="uk-UA"/>
        </w:rPr>
      </w:pPr>
      <w:r w:rsidRPr="00A570F0">
        <w:rPr>
          <w:sz w:val="28"/>
          <w:szCs w:val="28"/>
          <w:lang w:val="uk-UA"/>
        </w:rPr>
        <w:t xml:space="preserve">Абсолютно виправданою є наявність в коледжі соціально-психологічної служби. Про це свідчить  більш як півсотні  звернень до фахівців цього підрозділу за навчальний рік. </w:t>
      </w:r>
    </w:p>
    <w:p w:rsidR="00755358" w:rsidRPr="00A14EB9" w:rsidRDefault="00755358" w:rsidP="006A5D5E">
      <w:pPr>
        <w:pStyle w:val="a3"/>
        <w:spacing w:after="0" w:line="240" w:lineRule="auto"/>
        <w:ind w:left="0"/>
        <w:jc w:val="both"/>
        <w:rPr>
          <w:rFonts w:ascii="Times New Roman" w:hAnsi="Times New Roman"/>
          <w:sz w:val="28"/>
          <w:szCs w:val="28"/>
          <w:shd w:val="clear" w:color="auto" w:fill="FFFFFF"/>
          <w:lang w:val="uk-UA"/>
        </w:rPr>
      </w:pPr>
      <w:r w:rsidRPr="00A14EB9">
        <w:rPr>
          <w:rFonts w:ascii="Times New Roman" w:hAnsi="Times New Roman"/>
          <w:b/>
          <w:sz w:val="28"/>
          <w:szCs w:val="28"/>
          <w:lang w:val="uk-UA"/>
        </w:rPr>
        <w:t>Основною метою діяльності психологічної служби системи освіти</w:t>
      </w:r>
      <w:r w:rsidRPr="00A14EB9">
        <w:rPr>
          <w:rFonts w:ascii="Times New Roman" w:hAnsi="Times New Roman"/>
          <w:sz w:val="28"/>
          <w:szCs w:val="28"/>
          <w:lang w:val="uk-UA"/>
        </w:rPr>
        <w:t xml:space="preserve"> є підвищення якості та забезпечення доступності послуг у сфері практичної психології, спрямованих на збереження і укріплення здоров’я, підвищення адаптивних можливостей, створення умов для повноцінного і гармонійного розвитку всіх учасників навчально-виховного процесу, посилення розвивального і виховного компонентів системи освіти, захист психічного і соціального здоров’я дитини на всіх рівнях навчання.</w:t>
      </w:r>
      <w:r w:rsidRPr="00A14EB9">
        <w:rPr>
          <w:rFonts w:ascii="Times New Roman" w:hAnsi="Times New Roman"/>
          <w:sz w:val="28"/>
          <w:szCs w:val="28"/>
          <w:shd w:val="clear" w:color="auto" w:fill="FFFFFF"/>
          <w:lang w:val="uk-UA"/>
        </w:rPr>
        <w:t xml:space="preserve"> </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b/>
          <w:sz w:val="28"/>
          <w:szCs w:val="28"/>
          <w:lang w:val="uk-UA"/>
        </w:rPr>
        <w:t xml:space="preserve">                 Метою навчально-виховної роботи Бердичівського медичного коледжу</w:t>
      </w:r>
      <w:r w:rsidRPr="00A14EB9">
        <w:rPr>
          <w:rFonts w:ascii="Times New Roman" w:hAnsi="Times New Roman"/>
          <w:sz w:val="28"/>
          <w:szCs w:val="28"/>
          <w:lang w:val="uk-UA"/>
        </w:rPr>
        <w:t xml:space="preserve"> є досягнення високої якості освіти, формування загальних та фахових компетентностей студента,  розвиток його творчих здібностей шляхом вдосконалення форм і методів навчання та впровадження сучасних інноваційних технологій. Підготовка конкурентноспроможного, сучасного патріота, інноватора, розвиненої особистості, яке розбудовуватиме модерну європейську Україну</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w:t>
      </w:r>
      <w:r w:rsidRPr="00A14EB9">
        <w:rPr>
          <w:rFonts w:ascii="Times New Roman" w:hAnsi="Times New Roman"/>
          <w:b/>
          <w:sz w:val="28"/>
          <w:szCs w:val="28"/>
          <w:lang w:val="uk-UA"/>
        </w:rPr>
        <w:t xml:space="preserve">Основною метою діяльності психологічної служби медичного коледжу є: </w:t>
      </w:r>
      <w:r w:rsidRPr="00A14EB9">
        <w:rPr>
          <w:rFonts w:ascii="Times New Roman" w:hAnsi="Times New Roman"/>
          <w:sz w:val="28"/>
          <w:szCs w:val="28"/>
          <w:lang w:val="uk-UA"/>
        </w:rPr>
        <w:t>«Підвищення якості і  забезпечення доступності послуг практичного психолога спрямованих на збереження і зміцнення здоров’я, підвищення рівня адаптаційних можливостей студентів, створення умов для повноцінного і гармонійного розвитку всіх учасників навчально – виховного процесу »</w:t>
      </w:r>
    </w:p>
    <w:p w:rsidR="00755358" w:rsidRPr="00A14EB9" w:rsidRDefault="00755358" w:rsidP="006A5D5E">
      <w:pPr>
        <w:pStyle w:val="a3"/>
        <w:spacing w:after="0" w:line="240" w:lineRule="auto"/>
        <w:ind w:left="0"/>
        <w:jc w:val="both"/>
        <w:rPr>
          <w:rFonts w:ascii="Times New Roman" w:hAnsi="Times New Roman"/>
          <w:sz w:val="28"/>
          <w:szCs w:val="28"/>
          <w:shd w:val="clear" w:color="auto" w:fill="FFFFFF"/>
          <w:lang w:val="uk-UA"/>
        </w:rPr>
      </w:pPr>
      <w:r w:rsidRPr="00A14EB9">
        <w:rPr>
          <w:rFonts w:ascii="Times New Roman" w:hAnsi="Times New Roman"/>
          <w:b/>
          <w:sz w:val="28"/>
          <w:szCs w:val="28"/>
          <w:lang w:val="uk-UA"/>
        </w:rPr>
        <w:t xml:space="preserve">     </w:t>
      </w:r>
      <w:r w:rsidRPr="00A14EB9">
        <w:rPr>
          <w:rFonts w:ascii="Times New Roman" w:hAnsi="Times New Roman"/>
          <w:sz w:val="28"/>
          <w:szCs w:val="28"/>
          <w:shd w:val="clear" w:color="auto" w:fill="FFFFFF"/>
          <w:lang w:val="uk-UA"/>
        </w:rPr>
        <w:t xml:space="preserve">Ефективність  та якість своєї роботи намагаюсь підвищити шляхом вдосконалення  різноманітних методів навчання , створення та урізноманітнення відповідних матеріалів методичного забезпечення занять, використання елементів проблемного навчання, технологій особистісно- орієнтованого навчання, міжпредметної та внутрішньопредметної інтеграції, кнкупентноспрямованого </w:t>
      </w:r>
      <w:r w:rsidRPr="00A14EB9">
        <w:rPr>
          <w:rFonts w:ascii="Times New Roman" w:hAnsi="Times New Roman"/>
          <w:sz w:val="28"/>
          <w:szCs w:val="28"/>
          <w:shd w:val="clear" w:color="auto" w:fill="FFFFFF"/>
          <w:lang w:val="uk-UA"/>
        </w:rPr>
        <w:lastRenderedPageBreak/>
        <w:t>підходу у навчанні та вихованні здобувачів освіти, мотиваційної спрямованості навчання.</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shd w:val="clear" w:color="auto" w:fill="FFFFFF"/>
          <w:lang w:val="uk-UA"/>
        </w:rPr>
        <w:t xml:space="preserve">   </w:t>
      </w:r>
      <w:r w:rsidRPr="00A14EB9">
        <w:rPr>
          <w:rFonts w:ascii="Times New Roman" w:hAnsi="Times New Roman"/>
          <w:sz w:val="28"/>
          <w:szCs w:val="28"/>
          <w:lang w:val="uk-UA"/>
        </w:rPr>
        <w:t xml:space="preserve"> У своїй роботі  керуюся етичним Кодексом психолога, пріоритетними напрямками роботи психологічної служби в системі освіти з</w:t>
      </w:r>
      <w:r w:rsidRPr="00A14EB9">
        <w:rPr>
          <w:rFonts w:ascii="Times New Roman" w:hAnsi="Times New Roman"/>
          <w:sz w:val="28"/>
          <w:szCs w:val="28"/>
        </w:rPr>
        <w:t>акон</w:t>
      </w:r>
      <w:r w:rsidRPr="00A14EB9">
        <w:rPr>
          <w:rFonts w:ascii="Times New Roman" w:hAnsi="Times New Roman"/>
          <w:sz w:val="28"/>
          <w:szCs w:val="28"/>
          <w:lang w:val="uk-UA"/>
        </w:rPr>
        <w:t xml:space="preserve">ами, листами, методичними рекомендаціями   МОН України  та впроваджую на своїх заняттях та тренінгах  </w:t>
      </w:r>
      <w:r w:rsidRPr="00A14EB9">
        <w:rPr>
          <w:rFonts w:ascii="Times New Roman" w:hAnsi="Times New Roman"/>
          <w:b/>
          <w:sz w:val="28"/>
          <w:szCs w:val="28"/>
          <w:lang w:val="uk-UA"/>
        </w:rPr>
        <w:t xml:space="preserve">сучасні  методи та форми роботи: </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b/>
          <w:sz w:val="28"/>
          <w:szCs w:val="28"/>
          <w:lang w:val="uk-UA"/>
        </w:rPr>
        <w:t xml:space="preserve"> </w:t>
      </w:r>
      <w:r w:rsidRPr="00A14EB9">
        <w:rPr>
          <w:rFonts w:ascii="Times New Roman" w:hAnsi="Times New Roman"/>
          <w:sz w:val="28"/>
          <w:szCs w:val="28"/>
          <w:lang w:val="uk-UA"/>
        </w:rPr>
        <w:t>- проблемно- пошукове навчання;</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 ситуаційні задачі,</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w:t>
      </w:r>
      <w:r w:rsidRPr="00A14EB9">
        <w:rPr>
          <w:rFonts w:ascii="Times New Roman" w:hAnsi="Times New Roman"/>
          <w:sz w:val="28"/>
          <w:szCs w:val="28"/>
        </w:rPr>
        <w:t xml:space="preserve">ігрове моделювання </w:t>
      </w:r>
      <w:r w:rsidRPr="00A14EB9">
        <w:rPr>
          <w:rFonts w:ascii="Times New Roman" w:hAnsi="Times New Roman"/>
          <w:sz w:val="28"/>
          <w:szCs w:val="28"/>
          <w:lang w:val="uk-UA"/>
        </w:rPr>
        <w:t xml:space="preserve">, </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 тренінгові форми роботи;</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sz w:val="28"/>
          <w:szCs w:val="28"/>
          <w:lang w:val="uk-UA"/>
        </w:rPr>
        <w:t>- навчання на різних рівнях складності;</w:t>
      </w:r>
      <w:r w:rsidRPr="00A14EB9">
        <w:rPr>
          <w:rFonts w:ascii="Times New Roman" w:hAnsi="Times New Roman"/>
          <w:b/>
          <w:sz w:val="28"/>
          <w:szCs w:val="28"/>
          <w:lang w:val="uk-UA"/>
        </w:rPr>
        <w:t xml:space="preserve"> </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тестовий контроль</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фронтальне та індивідуальне опитування</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b/>
          <w:sz w:val="28"/>
          <w:szCs w:val="28"/>
          <w:lang w:val="uk-UA"/>
        </w:rPr>
        <w:t xml:space="preserve">    </w:t>
      </w:r>
      <w:r w:rsidRPr="00A14EB9">
        <w:rPr>
          <w:rFonts w:ascii="Times New Roman" w:hAnsi="Times New Roman"/>
          <w:sz w:val="28"/>
          <w:szCs w:val="28"/>
          <w:lang w:val="uk-UA"/>
        </w:rPr>
        <w:t xml:space="preserve">У сучасних умовах оновлення системи освіти, основою якого є особистісно зорієнтований підхід до підростаючого покоління, значно підвищилася роль і відповідальність практичного психолога в коледжі.  І природно, що кожний із нас намагається побудувати свою роботу відповідно до нових вимог. А це означає, що має бути засвоєна ціла низка нових методичних рішень. Зокрема слід визначитися з тим, як приділити необхідну професійну увагу кожному студентові, як визначити зміст, форму роботи, орієнтованої на розвиток студентів коледжу з урахуванням їх унікальності та самобутності, як здійснювати співробітництво з викладачами, щоб, з одного боку, відповідно впливати на умови навчання студентів з урахуванням їх особливостей і можливих перспектив, а з іншого – зберегти специфіку професійної діяльності. </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Тому практичним психологом  медичного коледжу були виділені </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b/>
          <w:sz w:val="28"/>
          <w:szCs w:val="28"/>
          <w:lang w:val="uk-UA"/>
        </w:rPr>
        <w:t>Завдання на 2019 – 2020 навчальний рік:</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Збереження життя та здоров</w:t>
      </w:r>
      <w:r w:rsidRPr="00A14EB9">
        <w:rPr>
          <w:rFonts w:ascii="Times New Roman" w:hAnsi="Times New Roman"/>
          <w:sz w:val="28"/>
          <w:szCs w:val="28"/>
        </w:rPr>
        <w:t>’</w:t>
      </w:r>
      <w:r w:rsidRPr="00A14EB9">
        <w:rPr>
          <w:rFonts w:ascii="Times New Roman" w:hAnsi="Times New Roman"/>
          <w:sz w:val="28"/>
          <w:szCs w:val="28"/>
          <w:lang w:val="uk-UA"/>
        </w:rPr>
        <w:t>я здобувачів освіти.</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Забезпечення якісного психологічного супроводу навчально-виховного процесу;</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rPr>
        <w:t xml:space="preserve">Створення умов для ефективної соціалізації </w:t>
      </w:r>
      <w:r w:rsidRPr="00A14EB9">
        <w:rPr>
          <w:rFonts w:ascii="Times New Roman" w:hAnsi="Times New Roman"/>
          <w:sz w:val="28"/>
          <w:szCs w:val="28"/>
          <w:lang w:val="uk-UA"/>
        </w:rPr>
        <w:t xml:space="preserve"> студентів. Допомога студентам нового набору в адаптації до нових умов життя та навчання в коледжі.</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 xml:space="preserve">Орієнтація виховної роботи на соціально-психологічну профілактику негативних явищ в учнівському середовищі, превентивну освіту, профілактику девіантної, агресивної і ризикованої поведінки підлітків; формування  толерантної особистості; </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 xml:space="preserve">Формування  навичок здорового способу життя </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 xml:space="preserve">Професійне самовизначення. </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Профілактика самовизначення студентів, які опинились в складних життєвих обставинах. Допомога в подоланні життєвих труднощів</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rPr>
        <w:t xml:space="preserve">Попередження суїцидальної поведінки </w:t>
      </w:r>
      <w:r w:rsidRPr="00A14EB9">
        <w:rPr>
          <w:rFonts w:ascii="Times New Roman" w:hAnsi="Times New Roman"/>
          <w:sz w:val="28"/>
          <w:szCs w:val="28"/>
          <w:lang w:val="uk-UA"/>
        </w:rPr>
        <w:t>студентів</w:t>
      </w:r>
      <w:r w:rsidRPr="00A14EB9">
        <w:rPr>
          <w:rFonts w:ascii="Times New Roman" w:hAnsi="Times New Roman"/>
          <w:sz w:val="28"/>
          <w:szCs w:val="28"/>
        </w:rPr>
        <w:t xml:space="preserve">, </w:t>
      </w:r>
      <w:r w:rsidRPr="00A14EB9">
        <w:rPr>
          <w:rFonts w:ascii="Times New Roman" w:hAnsi="Times New Roman"/>
          <w:sz w:val="28"/>
          <w:szCs w:val="28"/>
          <w:lang w:val="uk-UA"/>
        </w:rPr>
        <w:t xml:space="preserve">булінгу </w:t>
      </w:r>
      <w:r w:rsidRPr="00A14EB9">
        <w:rPr>
          <w:rFonts w:ascii="Times New Roman" w:hAnsi="Times New Roman"/>
          <w:sz w:val="28"/>
          <w:szCs w:val="28"/>
        </w:rPr>
        <w:t xml:space="preserve"> у родині та навчально</w:t>
      </w:r>
      <w:r w:rsidRPr="00A14EB9">
        <w:rPr>
          <w:rFonts w:ascii="Times New Roman" w:hAnsi="Times New Roman"/>
          <w:sz w:val="28"/>
          <w:szCs w:val="28"/>
          <w:lang w:val="uk-UA"/>
        </w:rPr>
        <w:t>му</w:t>
      </w:r>
      <w:r w:rsidRPr="00A14EB9">
        <w:rPr>
          <w:rFonts w:ascii="Times New Roman" w:hAnsi="Times New Roman"/>
          <w:sz w:val="28"/>
          <w:szCs w:val="28"/>
        </w:rPr>
        <w:t xml:space="preserve"> закладі.</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Зв’язки з громадкістю з питань психологічного захисту студентів.</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Формування навичок самоосвіти і самореалізації особистості;</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Науково-методичне і практичне забезпечення просвітницької роботи з викладачами, студентами та батьками;</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lastRenderedPageBreak/>
        <w:t>Надання психологічної допомоги  переміщеним особам та сім’ям учасників АТО.</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 xml:space="preserve"> Сприяння формуванню професійної компетентності викладачів та студентів</w:t>
      </w:r>
    </w:p>
    <w:p w:rsidR="00755358" w:rsidRPr="00A14EB9" w:rsidRDefault="00755358" w:rsidP="006A5D5E">
      <w:pPr>
        <w:numPr>
          <w:ilvl w:val="0"/>
          <w:numId w:val="26"/>
        </w:numPr>
        <w:tabs>
          <w:tab w:val="clear" w:pos="720"/>
          <w:tab w:val="num"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Сприяння підвищенню психологічної культури, соціальної компетентності студентів та особистої зрілості;</w:t>
      </w:r>
    </w:p>
    <w:p w:rsidR="00755358" w:rsidRPr="00A14EB9" w:rsidRDefault="00755358" w:rsidP="006A5D5E">
      <w:pPr>
        <w:pStyle w:val="a3"/>
        <w:spacing w:after="0" w:line="240" w:lineRule="auto"/>
        <w:ind w:left="0"/>
        <w:jc w:val="both"/>
        <w:rPr>
          <w:rFonts w:ascii="Times New Roman" w:hAnsi="Times New Roman"/>
          <w:b/>
          <w:sz w:val="28"/>
          <w:szCs w:val="28"/>
          <w:lang w:val="uk-UA"/>
        </w:rPr>
      </w:pPr>
      <w:r w:rsidRPr="00A14EB9">
        <w:rPr>
          <w:rFonts w:ascii="Times New Roman" w:hAnsi="Times New Roman"/>
          <w:b/>
          <w:sz w:val="28"/>
          <w:szCs w:val="28"/>
          <w:lang w:val="uk-UA"/>
        </w:rPr>
        <w:t>Діяльність психологічної служби  у 2019-2020 здійснювалась згідно вимог               Законів України:</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 </w:t>
      </w:r>
      <w:r w:rsidRPr="00A14EB9">
        <w:rPr>
          <w:rFonts w:ascii="Times New Roman" w:hAnsi="Times New Roman"/>
          <w:sz w:val="28"/>
          <w:szCs w:val="28"/>
        </w:rPr>
        <w:t>Закон України</w:t>
      </w:r>
      <w:r w:rsidRPr="00A14EB9">
        <w:rPr>
          <w:rFonts w:ascii="Times New Roman" w:hAnsi="Times New Roman"/>
          <w:sz w:val="28"/>
          <w:szCs w:val="28"/>
          <w:lang w:val="uk-UA"/>
        </w:rPr>
        <w:t xml:space="preserve">  «Про освіту», </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w:t>
      </w:r>
      <w:r w:rsidRPr="00A14EB9">
        <w:rPr>
          <w:rFonts w:ascii="Times New Roman" w:hAnsi="Times New Roman"/>
          <w:sz w:val="28"/>
          <w:szCs w:val="28"/>
        </w:rPr>
        <w:t xml:space="preserve">Закон України </w:t>
      </w:r>
      <w:r w:rsidRPr="00A14EB9">
        <w:rPr>
          <w:rFonts w:ascii="Times New Roman" w:hAnsi="Times New Roman"/>
          <w:sz w:val="28"/>
          <w:szCs w:val="28"/>
          <w:lang w:val="uk-UA"/>
        </w:rPr>
        <w:t xml:space="preserve">«Про загальну середню освіту»,  </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w:t>
      </w:r>
      <w:r w:rsidRPr="00A14EB9">
        <w:rPr>
          <w:rFonts w:ascii="Times New Roman" w:hAnsi="Times New Roman"/>
          <w:sz w:val="28"/>
          <w:szCs w:val="28"/>
        </w:rPr>
        <w:t xml:space="preserve"> Закон України «Про охорону дитинства» (від 26.04.2001 р.   №2402-ІІІ)</w:t>
      </w:r>
      <w:r w:rsidRPr="00A14EB9">
        <w:rPr>
          <w:rFonts w:ascii="Times New Roman" w:hAnsi="Times New Roman"/>
          <w:sz w:val="28"/>
          <w:szCs w:val="28"/>
          <w:lang w:val="uk-UA"/>
        </w:rPr>
        <w:t>,</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 Положення про психологічну службу в системі освіти України ( наказ МОН             України  від 22.05.2018р №509),</w:t>
      </w:r>
    </w:p>
    <w:p w:rsidR="00755358" w:rsidRPr="00A14EB9" w:rsidRDefault="00755358" w:rsidP="006A5D5E">
      <w:pPr>
        <w:pStyle w:val="a3"/>
        <w:tabs>
          <w:tab w:val="left" w:pos="0"/>
          <w:tab w:val="left" w:pos="360"/>
        </w:tabs>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 Положення про експертизу психологічного і соціологічного інструментарію                    ( наказ МОН України від 20.04.2001р №330),</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 Наказ МОН України від 08.08.2017 №1127 Про затвердження Плану заходів               Міністерства освіти і науки щодо розвитку психологічної служби на період до 2020 року»,</w:t>
      </w:r>
    </w:p>
    <w:p w:rsidR="00755358" w:rsidRPr="00A14EB9" w:rsidRDefault="00755358" w:rsidP="006A5D5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A14EB9">
        <w:rPr>
          <w:rFonts w:ascii="Times New Roman" w:hAnsi="Times New Roman"/>
          <w:sz w:val="28"/>
          <w:szCs w:val="28"/>
          <w:lang w:val="uk-UA"/>
        </w:rPr>
        <w:t xml:space="preserve">- Наказ МОН України від 31.05.2018 №555 </w:t>
      </w:r>
      <w:r w:rsidRPr="00A14EB9">
        <w:rPr>
          <w:rFonts w:ascii="Times New Roman" w:hAnsi="Times New Roman"/>
          <w:color w:val="000000"/>
          <w:sz w:val="28"/>
          <w:szCs w:val="28"/>
          <w:lang w:val="uk-UA"/>
        </w:rPr>
        <w:t xml:space="preserve">« </w:t>
      </w:r>
      <w:r w:rsidRPr="00A14EB9">
        <w:rPr>
          <w:rFonts w:ascii="Times New Roman" w:hAnsi="Times New Roman"/>
          <w:color w:val="000000"/>
          <w:sz w:val="28"/>
          <w:szCs w:val="28"/>
        </w:rPr>
        <w:t>Про затвердження Положення про</w:t>
      </w:r>
      <w:r w:rsidRPr="00A14EB9">
        <w:rPr>
          <w:rFonts w:ascii="Times New Roman" w:hAnsi="Times New Roman"/>
          <w:color w:val="000000"/>
          <w:sz w:val="28"/>
          <w:szCs w:val="28"/>
          <w:lang w:val="uk-UA"/>
        </w:rPr>
        <w:t xml:space="preserve"> всеукраїнський конкурс авторських програм «Нові технології в новітній школі»,</w:t>
      </w:r>
    </w:p>
    <w:p w:rsidR="00755358" w:rsidRPr="00A14EB9" w:rsidRDefault="00755358" w:rsidP="006A5D5E">
      <w:pPr>
        <w:pStyle w:val="a3"/>
        <w:spacing w:after="0" w:line="240" w:lineRule="auto"/>
        <w:ind w:left="0"/>
        <w:jc w:val="both"/>
        <w:rPr>
          <w:rFonts w:ascii="Times New Roman" w:hAnsi="Times New Roman"/>
          <w:sz w:val="28"/>
          <w:szCs w:val="28"/>
          <w:lang w:val="uk-UA"/>
        </w:rPr>
      </w:pPr>
      <w:r>
        <w:rPr>
          <w:rFonts w:ascii="Times New Roman" w:hAnsi="Times New Roman"/>
          <w:color w:val="000000"/>
          <w:sz w:val="28"/>
          <w:szCs w:val="28"/>
          <w:lang w:val="uk-UA"/>
        </w:rPr>
        <w:t xml:space="preserve"> </w:t>
      </w:r>
      <w:r w:rsidRPr="00A14EB9">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A14EB9">
        <w:rPr>
          <w:rFonts w:ascii="Times New Roman" w:hAnsi="Times New Roman"/>
          <w:color w:val="000000"/>
          <w:sz w:val="28"/>
          <w:szCs w:val="28"/>
          <w:lang w:val="uk-UA"/>
        </w:rPr>
        <w:t>Н</w:t>
      </w:r>
      <w:r w:rsidRPr="00A14EB9">
        <w:rPr>
          <w:rFonts w:ascii="Times New Roman" w:hAnsi="Times New Roman"/>
          <w:color w:val="000000"/>
          <w:sz w:val="28"/>
          <w:szCs w:val="28"/>
        </w:rPr>
        <w:t xml:space="preserve">аказ </w:t>
      </w:r>
      <w:r w:rsidRPr="00A14EB9">
        <w:rPr>
          <w:rFonts w:ascii="Times New Roman" w:hAnsi="Times New Roman"/>
          <w:color w:val="000000"/>
          <w:sz w:val="28"/>
          <w:szCs w:val="28"/>
          <w:lang w:val="uk-UA"/>
        </w:rPr>
        <w:t xml:space="preserve"> МОН України  </w:t>
      </w:r>
      <w:r w:rsidRPr="00A14EB9">
        <w:rPr>
          <w:rFonts w:ascii="Times New Roman" w:hAnsi="Times New Roman"/>
          <w:color w:val="000000"/>
          <w:sz w:val="28"/>
          <w:szCs w:val="28"/>
        </w:rPr>
        <w:t>від 19.10.2001 р. №661</w:t>
      </w:r>
      <w:r w:rsidRPr="00A14EB9">
        <w:rPr>
          <w:rFonts w:ascii="Times New Roman" w:hAnsi="Times New Roman"/>
          <w:color w:val="000000"/>
          <w:sz w:val="28"/>
          <w:szCs w:val="28"/>
          <w:lang w:val="uk-UA"/>
        </w:rPr>
        <w:t xml:space="preserve"> « </w:t>
      </w:r>
      <w:r w:rsidRPr="00A14EB9">
        <w:rPr>
          <w:rFonts w:ascii="Times New Roman" w:hAnsi="Times New Roman"/>
          <w:color w:val="000000"/>
          <w:sz w:val="28"/>
          <w:szCs w:val="28"/>
        </w:rPr>
        <w:t>Про затвердження Положення про психологічний кабінет дошкільних, загальноосвітніх та інших навчальних закладів</w:t>
      </w:r>
      <w:r w:rsidRPr="00A14EB9">
        <w:rPr>
          <w:rFonts w:ascii="Times New Roman" w:hAnsi="Times New Roman"/>
          <w:color w:val="000000"/>
          <w:sz w:val="28"/>
          <w:szCs w:val="28"/>
          <w:lang w:val="uk-UA"/>
        </w:rPr>
        <w:t>»,</w:t>
      </w:r>
    </w:p>
    <w:p w:rsidR="00755358" w:rsidRPr="00A14EB9" w:rsidRDefault="00755358" w:rsidP="006A5D5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A14EB9">
        <w:rPr>
          <w:rFonts w:ascii="Times New Roman" w:hAnsi="Times New Roman"/>
          <w:sz w:val="28"/>
          <w:szCs w:val="28"/>
          <w:lang w:val="uk-UA"/>
        </w:rPr>
        <w:t>- Лист МОН України від 07.08.2018 р.№ 1/9/-487 « Про пріоритетні напрямки роботи психологічної служби у системі освіти на 2019 -2020 н. рік»,</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Лист МОН України від 05.09.2018 р.№ 1/9/- 529 «Про документацію працівників психологічної служби у системі освіти  України»,</w:t>
      </w:r>
    </w:p>
    <w:p w:rsidR="00755358" w:rsidRPr="00A14EB9" w:rsidRDefault="00755358" w:rsidP="006A5D5E">
      <w:pPr>
        <w:pStyle w:val="a3"/>
        <w:spacing w:after="0" w:line="240" w:lineRule="auto"/>
        <w:ind w:left="0"/>
        <w:jc w:val="both"/>
        <w:rPr>
          <w:rFonts w:ascii="Times New Roman" w:hAnsi="Times New Roman"/>
          <w:color w:val="000000"/>
          <w:sz w:val="28"/>
          <w:szCs w:val="28"/>
          <w:lang w:val="uk-UA"/>
        </w:rPr>
      </w:pPr>
      <w:r w:rsidRPr="00A14EB9">
        <w:rPr>
          <w:rFonts w:ascii="Times New Roman" w:hAnsi="Times New Roman"/>
          <w:sz w:val="28"/>
          <w:szCs w:val="28"/>
          <w:lang w:val="uk-UA"/>
        </w:rPr>
        <w:t xml:space="preserve"> - Лист МОН України від 13.12.2001р.№ 1/9/-439 «</w:t>
      </w:r>
      <w:r w:rsidRPr="00A14EB9">
        <w:rPr>
          <w:rFonts w:ascii="Times New Roman" w:hAnsi="Times New Roman"/>
          <w:color w:val="000000"/>
          <w:sz w:val="28"/>
          <w:szCs w:val="28"/>
          <w:lang w:val="uk-UA"/>
        </w:rPr>
        <w:t xml:space="preserve">Про атестацію практичних                                                                  психологів (соціальних педагогів) загальноосвітніх навчальних закладів </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color w:val="000000"/>
          <w:sz w:val="28"/>
          <w:szCs w:val="28"/>
          <w:lang w:val="uk-UA"/>
        </w:rPr>
        <w:t>та центрів практичної психології і соціальної роботи»,</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«Про попередження насильства в сім’ї» Лист МОНУ від 18.05.2018р № 1\11-5480                 (Методичні рекомендації щодо запобігання та протидії насильству ),</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 Лист МОН України від 28.05.2015р.№ 1/9/-264 «Про програму виховних </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заходів з питань попередження торгівлі людьми. «Особиста гідність. Безпека життя. Громадянська позиція.»»</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 «Про запобігання захворювань на СНІД і соціальний захист населення», </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 Конвенції про права дитини,</w:t>
      </w:r>
    </w:p>
    <w:p w:rsidR="00755358" w:rsidRPr="00A14EB9" w:rsidRDefault="00755358" w:rsidP="006A5D5E">
      <w:pPr>
        <w:pStyle w:val="a3"/>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Етичний кодекс психолога</w:t>
      </w:r>
    </w:p>
    <w:p w:rsidR="00755358" w:rsidRPr="00A14EB9" w:rsidRDefault="00755358" w:rsidP="006A5D5E">
      <w:pPr>
        <w:pStyle w:val="a3"/>
        <w:spacing w:after="0" w:line="240" w:lineRule="auto"/>
        <w:ind w:left="0"/>
        <w:jc w:val="both"/>
        <w:rPr>
          <w:rFonts w:ascii="Times New Roman" w:hAnsi="Times New Roman"/>
          <w:b/>
          <w:sz w:val="28"/>
          <w:szCs w:val="28"/>
          <w:lang w:val="uk-UA"/>
        </w:rPr>
      </w:pPr>
      <w:r w:rsidRPr="00A14EB9">
        <w:rPr>
          <w:rFonts w:ascii="Times New Roman" w:hAnsi="Times New Roman"/>
          <w:b/>
          <w:sz w:val="28"/>
          <w:szCs w:val="28"/>
          <w:lang w:val="uk-UA"/>
        </w:rPr>
        <w:t>Діяльність психологічної служби коледжу охоплювала такі основні напрями:</w:t>
      </w:r>
    </w:p>
    <w:p w:rsidR="00755358" w:rsidRPr="00A14EB9" w:rsidRDefault="00755358" w:rsidP="006A5D5E">
      <w:pPr>
        <w:pStyle w:val="a3"/>
        <w:tabs>
          <w:tab w:val="left" w:pos="0"/>
        </w:tabs>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w:t>
      </w:r>
      <w:r w:rsidRPr="00A14EB9">
        <w:rPr>
          <w:rFonts w:ascii="Times New Roman" w:hAnsi="Times New Roman"/>
          <w:b/>
          <w:i/>
          <w:sz w:val="28"/>
          <w:szCs w:val="28"/>
          <w:lang w:val="uk-UA"/>
        </w:rPr>
        <w:t xml:space="preserve">- </w:t>
      </w:r>
      <w:r w:rsidRPr="00A14EB9">
        <w:rPr>
          <w:rFonts w:ascii="Times New Roman" w:hAnsi="Times New Roman"/>
          <w:b/>
          <w:i/>
          <w:sz w:val="28"/>
          <w:szCs w:val="28"/>
        </w:rPr>
        <w:t>к</w:t>
      </w:r>
      <w:r w:rsidRPr="00A14EB9">
        <w:rPr>
          <w:rFonts w:ascii="Times New Roman" w:hAnsi="Times New Roman"/>
          <w:b/>
          <w:i/>
          <w:sz w:val="28"/>
          <w:szCs w:val="28"/>
          <w:lang w:val="uk-UA"/>
        </w:rPr>
        <w:t>онсультативно-методична</w:t>
      </w:r>
      <w:r w:rsidRPr="00A14EB9">
        <w:rPr>
          <w:rFonts w:ascii="Times New Roman" w:hAnsi="Times New Roman"/>
          <w:sz w:val="28"/>
          <w:szCs w:val="28"/>
          <w:lang w:val="uk-UA"/>
        </w:rPr>
        <w:t xml:space="preserve"> допомога всім учасникам навчально-виховного процесу з питань навчання, виховання і розвитку вихованців,</w:t>
      </w:r>
    </w:p>
    <w:p w:rsidR="00755358" w:rsidRPr="00A14EB9" w:rsidRDefault="00755358" w:rsidP="006A5D5E">
      <w:pPr>
        <w:pStyle w:val="a3"/>
        <w:tabs>
          <w:tab w:val="left" w:pos="0"/>
        </w:tabs>
        <w:spacing w:after="0" w:line="240" w:lineRule="auto"/>
        <w:ind w:left="0"/>
        <w:jc w:val="both"/>
        <w:rPr>
          <w:rFonts w:ascii="Times New Roman" w:hAnsi="Times New Roman"/>
          <w:sz w:val="28"/>
          <w:szCs w:val="28"/>
          <w:lang w:val="uk-UA"/>
        </w:rPr>
      </w:pPr>
      <w:r w:rsidRPr="00A14EB9">
        <w:rPr>
          <w:rFonts w:ascii="Times New Roman" w:hAnsi="Times New Roman"/>
          <w:b/>
          <w:i/>
          <w:sz w:val="28"/>
          <w:szCs w:val="28"/>
          <w:lang w:val="uk-UA"/>
        </w:rPr>
        <w:t xml:space="preserve">     - просвітницько-пропагандистська</w:t>
      </w:r>
      <w:r w:rsidRPr="00A14EB9">
        <w:rPr>
          <w:rFonts w:ascii="Times New Roman" w:hAnsi="Times New Roman"/>
          <w:sz w:val="28"/>
          <w:szCs w:val="28"/>
          <w:lang w:val="uk-UA"/>
        </w:rPr>
        <w:t xml:space="preserve"> робота з підвищення психологічної культури студентів у медичному коледжі  та у сім’</w:t>
      </w:r>
      <w:r w:rsidRPr="00A14EB9">
        <w:rPr>
          <w:rFonts w:ascii="Times New Roman" w:hAnsi="Times New Roman"/>
          <w:sz w:val="28"/>
          <w:szCs w:val="28"/>
        </w:rPr>
        <w:t>ї;</w:t>
      </w:r>
    </w:p>
    <w:p w:rsidR="00755358" w:rsidRPr="00A14EB9" w:rsidRDefault="00755358" w:rsidP="006A5D5E">
      <w:pPr>
        <w:pStyle w:val="a3"/>
        <w:tabs>
          <w:tab w:val="left" w:pos="0"/>
        </w:tabs>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 xml:space="preserve">           </w:t>
      </w:r>
      <w:r w:rsidRPr="00A14EB9">
        <w:rPr>
          <w:rFonts w:ascii="Times New Roman" w:hAnsi="Times New Roman"/>
          <w:b/>
          <w:i/>
          <w:sz w:val="28"/>
          <w:szCs w:val="28"/>
          <w:lang w:val="uk-UA"/>
        </w:rPr>
        <w:t>- превентивне виховання</w:t>
      </w:r>
      <w:r w:rsidRPr="00A14EB9">
        <w:rPr>
          <w:rFonts w:ascii="Times New Roman" w:hAnsi="Times New Roman"/>
          <w:sz w:val="28"/>
          <w:szCs w:val="28"/>
          <w:lang w:val="uk-UA"/>
        </w:rPr>
        <w:t>, метою якого є формування у вихованців,  орієнтації на здоровий спосіб життя та захист психічного здоров’</w:t>
      </w:r>
      <w:r w:rsidRPr="00A14EB9">
        <w:rPr>
          <w:rFonts w:ascii="Times New Roman" w:hAnsi="Times New Roman"/>
          <w:sz w:val="28"/>
          <w:szCs w:val="28"/>
        </w:rPr>
        <w:t>я.</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lastRenderedPageBreak/>
        <w:t xml:space="preserve">                 Систематична робота психологічної служби протягом року намагалась забезпечувати своєчасне вивчення психологічного та фізичного розвитку студентів, мотивів її поведінки і навчальної діяльності з урахуванням вікових, інтелектуальних особливостей, створення умов для саморозвитку та самовиховання.</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Тому протягом 2019-2020 н.р.  Давидова Т. І. брала участь в організації навчально-виховної процесу в коледжі, спрямованої на забезпечення умов для особистого розвитку здобувачів освіти, збереження їхнього повноцінного психологічного здоров’я. Проводила консультації для студентів, батьків та працівників коледжу. </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Консультації проводились з:</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sz w:val="28"/>
          <w:szCs w:val="28"/>
          <w:lang w:val="uk-UA"/>
        </w:rPr>
        <w:t xml:space="preserve">        1. </w:t>
      </w:r>
      <w:r w:rsidRPr="00A14EB9">
        <w:rPr>
          <w:rFonts w:ascii="Times New Roman" w:hAnsi="Times New Roman"/>
          <w:b/>
          <w:sz w:val="28"/>
          <w:szCs w:val="28"/>
          <w:lang w:val="uk-UA"/>
        </w:rPr>
        <w:t>Студентами:</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проблеми в адаптації до нових умов життя та навчання в коледжі;</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конфлікти в колективі, стосунки з викладачами;</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взаємини «юнаки-дівчата»</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психологічна допомога у вирішенні особистісних життєвих ситуацій;</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здорового способу життя</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вивчення причин заборгованості у навчанні</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психологічна допомога студентам пільгової категорії та внутрішньо – переміщеним особам</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sz w:val="28"/>
          <w:szCs w:val="28"/>
          <w:lang w:val="uk-UA"/>
        </w:rPr>
        <w:t xml:space="preserve">2. </w:t>
      </w:r>
      <w:r w:rsidRPr="00A14EB9">
        <w:rPr>
          <w:rFonts w:ascii="Times New Roman" w:hAnsi="Times New Roman"/>
          <w:b/>
          <w:sz w:val="28"/>
          <w:szCs w:val="28"/>
          <w:lang w:val="uk-UA"/>
        </w:rPr>
        <w:t>З батьками:</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поради, щодо налагодження конструктивних стосунків з своїми дітьми;</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індивідуальне консультування батьків тих студентів, у яких виявлено недостатній рівень адаптації до навчання в коледжі; </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 психологічні особливості студентів, можливі мотиви неадекватної поведінки.</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вивчення причин заборгованості у навчанні</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sz w:val="28"/>
          <w:szCs w:val="28"/>
          <w:lang w:val="uk-UA"/>
        </w:rPr>
        <w:t xml:space="preserve">3. </w:t>
      </w:r>
      <w:r w:rsidRPr="00A14EB9">
        <w:rPr>
          <w:rFonts w:ascii="Times New Roman" w:hAnsi="Times New Roman"/>
          <w:b/>
          <w:sz w:val="28"/>
          <w:szCs w:val="28"/>
          <w:lang w:val="uk-UA"/>
        </w:rPr>
        <w:t>З працівниками коледжу:</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причини дезадаптації студентів нового набору до навчання в коледжі;</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консультації педагогів з питань важковиховуваності студентів в групах;</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консультування викладачів про психологічні особливості студентів, мотиви неадекватної поведінки;</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психологічна допомога у вирішенні особистих життєвих ситуацій.</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На основі психологічних консультацій були сформовані рекомендації.</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Протягом 2019-2020 н.р. здійснювалась </w:t>
      </w:r>
      <w:r w:rsidRPr="00A14EB9">
        <w:rPr>
          <w:rFonts w:ascii="Times New Roman" w:hAnsi="Times New Roman"/>
          <w:b/>
          <w:sz w:val="28"/>
          <w:szCs w:val="28"/>
          <w:lang w:val="uk-UA"/>
        </w:rPr>
        <w:t>психодіагностична робота</w:t>
      </w:r>
      <w:r w:rsidRPr="00A14EB9">
        <w:rPr>
          <w:rFonts w:ascii="Times New Roman" w:hAnsi="Times New Roman"/>
          <w:sz w:val="28"/>
          <w:szCs w:val="28"/>
          <w:lang w:val="uk-UA"/>
        </w:rPr>
        <w:t xml:space="preserve"> як зі студентами так і викладачами:</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У цьому напрямку було охоплено найважливіші сторони життя коледжу, кризових вікових періодів. Діагностика проводилась по таких  питаннях: </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b/>
          <w:sz w:val="28"/>
          <w:szCs w:val="28"/>
          <w:lang w:val="uk-UA"/>
        </w:rPr>
        <w:t>Зі студентами:</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Адаптація студентів нового набору до навчання в нових умовах (спостереження за студентами під час навчально – виховного процесу, спостереження за мікрокліматом у групі, стилем спілкування студентів з викладачами та один з одним, визначення емоційного стану студентів, що мають ознаки дезадаптації; бесіди з кураторами з метою виявлення студентів, які мають ознаки девіацій,;</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lastRenderedPageBreak/>
        <w:t xml:space="preserve">Визначення індивідуальних особливостей студентів пільгової категорії (дослідження типу темпераменту, самооцінки, поводження в конфліктній ситуації), </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Дослідження професійної мотивації та інтересів студенів; статусу в колективі; проблем булінгу у коледжі, торгівлі людьми;шкідливих звичок, розповсюдження а зберігання наркотичних речовин дослідження індивідуальних особливостей та їх емоційних станів, рівня тривожності, а саме:</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Проблеми булінгу очима студентів (групи:  14М, 25М, 21Ф, 22Ф 36М,43Ф, 46М)</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Оцінка власної поведінки в конфліктній ситуації (Методика Томаса)</w:t>
      </w:r>
      <w:r>
        <w:rPr>
          <w:rFonts w:ascii="Times New Roman" w:hAnsi="Times New Roman"/>
          <w:sz w:val="28"/>
          <w:szCs w:val="28"/>
          <w:lang w:val="uk-UA"/>
        </w:rPr>
        <w:t xml:space="preserve"> </w:t>
      </w:r>
      <w:r w:rsidRPr="00A14EB9">
        <w:rPr>
          <w:rFonts w:ascii="Times New Roman" w:hAnsi="Times New Roman"/>
          <w:sz w:val="28"/>
          <w:szCs w:val="28"/>
          <w:lang w:val="uk-UA"/>
        </w:rPr>
        <w:t>(групи   24М, 22Ф 21Ф )</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Визначення професійної та профорієнтаційної  спрямованості першокурсників (групи 11Ф, 14М 13С, )</w:t>
      </w:r>
    </w:p>
    <w:p w:rsidR="00755358" w:rsidRPr="00A14EB9" w:rsidRDefault="00755358" w:rsidP="00807B95">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Вивчення проблеми «Торгівля людьми»  (групи14М,23С,24М,31Ф,32Ф,36М,43Ф, 44М)</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Визначення причин, які сповільнювали, або заважали процесу адаптації (анкета «Успішна адаптація») (групи 11Ф, 14М 13С )</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Соціометрія (групи 11Ф, 14М 13С )</w:t>
      </w:r>
    </w:p>
    <w:p w:rsidR="00755358" w:rsidRPr="00A14EB9" w:rsidRDefault="00755358" w:rsidP="006A5D5E">
      <w:pPr>
        <w:pStyle w:val="13"/>
        <w:numPr>
          <w:ilvl w:val="0"/>
          <w:numId w:val="25"/>
        </w:numPr>
        <w:tabs>
          <w:tab w:val="left" w:pos="360"/>
        </w:tabs>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Здоровий спосіб життя молоді (групи 36М, 44М,45М)</w:t>
      </w:r>
    </w:p>
    <w:p w:rsidR="00755358" w:rsidRPr="00A14EB9" w:rsidRDefault="00755358" w:rsidP="006A5D5E">
      <w:pPr>
        <w:pStyle w:val="13"/>
        <w:tabs>
          <w:tab w:val="left" w:pos="360"/>
        </w:tabs>
        <w:spacing w:after="0" w:line="240" w:lineRule="auto"/>
        <w:ind w:left="0"/>
        <w:jc w:val="both"/>
        <w:rPr>
          <w:rFonts w:ascii="Times New Roman" w:hAnsi="Times New Roman"/>
          <w:sz w:val="28"/>
          <w:szCs w:val="28"/>
          <w:lang w:val="uk-UA"/>
        </w:rPr>
      </w:pPr>
      <w:r w:rsidRPr="00A14EB9">
        <w:rPr>
          <w:rFonts w:ascii="Times New Roman" w:hAnsi="Times New Roman"/>
          <w:sz w:val="28"/>
          <w:szCs w:val="28"/>
          <w:lang w:val="uk-UA"/>
        </w:rPr>
        <w:t>Діагностика тривожності (Тест шкільної тривожності за Філіпсом) (групи 21Ф, 22Ф)</w:t>
      </w:r>
    </w:p>
    <w:p w:rsidR="00755358" w:rsidRDefault="00755358" w:rsidP="00807B95">
      <w:pPr>
        <w:pStyle w:val="13"/>
        <w:numPr>
          <w:ilvl w:val="0"/>
          <w:numId w:val="25"/>
        </w:numPr>
        <w:tabs>
          <w:tab w:val="left" w:pos="360"/>
        </w:tabs>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Індивідуальна діагностика індивідуальних особливостей та емоційного стану студентів(студенти з груп 21Ф, 22Ф, 25М, 24М )  </w:t>
      </w:r>
    </w:p>
    <w:p w:rsidR="00755358" w:rsidRPr="00A14EB9" w:rsidRDefault="00755358" w:rsidP="00807B95">
      <w:pPr>
        <w:pStyle w:val="13"/>
        <w:numPr>
          <w:ilvl w:val="0"/>
          <w:numId w:val="25"/>
        </w:numPr>
        <w:tabs>
          <w:tab w:val="left" w:pos="360"/>
        </w:tabs>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 Організація дистанційного навчання у КВНЗ «Бердичівський медичний коледж» (групи 14м, 21Ф, 22Ф,25М, 31Ф,23С, 33С, 42Ф,46М)</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На основі психодіагностики проводилась психокорекція. В цьому напрямку проводилась робота з групами студентів  по таких питаннях:</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1. Корекція дезадаптованості студентів нового набору (корекція емоційних станів, корекція асоціальної поведінки,  методики по подоланню сором’язливості та тривожності, розвивальні ігри по розвитку комунікативності, профорієнтаційні тренінги, тренінги по профілактиці булінгу, корекція екзаменаційного стресу ЗНО, профілактика здорового способу життя).</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sz w:val="28"/>
          <w:szCs w:val="28"/>
          <w:lang w:val="uk-UA"/>
        </w:rPr>
        <w:t xml:space="preserve">     Відповідно до завдань психологічної служби, здійснювалась </w:t>
      </w:r>
      <w:r w:rsidRPr="00A14EB9">
        <w:rPr>
          <w:rFonts w:ascii="Times New Roman" w:hAnsi="Times New Roman"/>
          <w:b/>
          <w:sz w:val="28"/>
          <w:szCs w:val="28"/>
          <w:lang w:val="uk-UA"/>
        </w:rPr>
        <w:t>психологічна просвіта усіх учасників навчально – виховного процесу</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Були розглянуті такі теми:</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b/>
          <w:sz w:val="28"/>
          <w:szCs w:val="28"/>
          <w:lang w:val="uk-UA"/>
        </w:rPr>
        <w:t>Зі студентами:</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«Чи можна прожити без конфліктів» - 12М, 24М,43Ф, 46М</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«Лідер та його команда» 14М, 25МФ</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«Мотивація – крок до успіху» - 14М, 15М</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«Турнір ввічливих і культурних» -11Ф</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«Толерантність – крок до  гуманності» 13С, 14М, 15М</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 xml:space="preserve">«Психологічні пастки ЗНО» - 21Ф,22Ф,23С,24М,25М, </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«Профілактика булінгу в студентському середовищі»-14М,25М,43Ф,46М,21Ф, 22Ф)</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«Соціальна адаптація студентів</w:t>
      </w:r>
      <w:r w:rsidRPr="00A14EB9">
        <w:rPr>
          <w:rFonts w:ascii="Times New Roman" w:hAnsi="Times New Roman"/>
          <w:color w:val="000000"/>
          <w:sz w:val="28"/>
          <w:szCs w:val="28"/>
          <w:lang w:val="uk-UA"/>
        </w:rPr>
        <w:t xml:space="preserve"> як передумова формування освітньо – професійних компетенцій»</w:t>
      </w:r>
      <w:r w:rsidRPr="00A14EB9">
        <w:rPr>
          <w:rFonts w:ascii="Times New Roman" w:hAnsi="Times New Roman"/>
          <w:sz w:val="28"/>
          <w:szCs w:val="28"/>
          <w:lang w:val="uk-UA"/>
        </w:rPr>
        <w:t xml:space="preserve"> -  13С, 14М, 11Ф</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lastRenderedPageBreak/>
        <w:t>Тренінгове заняття «Чужого горя не буває» ( групи - 23С,13С, 21Ф, 14М,25М, 22Ф, 31Ф)</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Моззковий штурм «Профілактика вживання наркотичних речовин в студентському середовищі» ( групи - 25М, 22Ф, 31Ф)</w:t>
      </w:r>
    </w:p>
    <w:p w:rsidR="00755358" w:rsidRPr="00A14EB9" w:rsidRDefault="00755358" w:rsidP="006A5D5E">
      <w:pPr>
        <w:spacing w:after="0" w:line="240" w:lineRule="auto"/>
        <w:jc w:val="both"/>
        <w:rPr>
          <w:rFonts w:ascii="Times New Roman" w:hAnsi="Times New Roman"/>
          <w:sz w:val="28"/>
          <w:szCs w:val="28"/>
          <w:lang w:val="uk-UA"/>
        </w:rPr>
      </w:pPr>
      <w:r w:rsidRPr="00A14EB9">
        <w:rPr>
          <w:rFonts w:ascii="Times New Roman" w:hAnsi="Times New Roman"/>
          <w:sz w:val="28"/>
          <w:szCs w:val="28"/>
          <w:lang w:val="uk-UA"/>
        </w:rPr>
        <w:t>Інтерактивна гра «Все починається з тебе» - групи нового набору</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color w:val="000000"/>
          <w:sz w:val="28"/>
          <w:szCs w:val="28"/>
          <w:lang w:val="uk-UA"/>
        </w:rPr>
        <w:t>Лекція з елементами тренінгу «Власний шлях до самореалізації, або як стати успішною особистістю»</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b/>
          <w:sz w:val="28"/>
          <w:szCs w:val="28"/>
          <w:lang w:val="uk-UA"/>
        </w:rPr>
        <w:t>З  викладачами:</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b/>
          <w:color w:val="000000"/>
          <w:sz w:val="28"/>
          <w:szCs w:val="28"/>
          <w:lang w:val="uk-UA"/>
        </w:rPr>
        <w:t>- Засідання школи молодого викладача</w:t>
      </w:r>
      <w:r w:rsidRPr="00A14EB9">
        <w:rPr>
          <w:rFonts w:ascii="Times New Roman" w:hAnsi="Times New Roman"/>
          <w:color w:val="000000"/>
          <w:sz w:val="28"/>
          <w:szCs w:val="28"/>
          <w:lang w:val="uk-UA"/>
        </w:rPr>
        <w:t xml:space="preserve"> </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color w:val="000000"/>
          <w:sz w:val="28"/>
          <w:szCs w:val="28"/>
          <w:lang w:val="uk-UA"/>
        </w:rPr>
        <w:t>«Організація проведення занять - тренінгів»</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color w:val="000000"/>
          <w:sz w:val="28"/>
          <w:szCs w:val="28"/>
          <w:lang w:val="uk-UA"/>
        </w:rPr>
        <w:t xml:space="preserve">- </w:t>
      </w:r>
      <w:r w:rsidRPr="00A14EB9">
        <w:rPr>
          <w:rFonts w:ascii="Times New Roman" w:hAnsi="Times New Roman"/>
          <w:b/>
          <w:color w:val="000000"/>
          <w:sz w:val="28"/>
          <w:szCs w:val="28"/>
          <w:lang w:val="uk-UA"/>
        </w:rPr>
        <w:t>Виступи на методичному об’єднанні кураторів груп</w:t>
      </w:r>
      <w:r w:rsidRPr="00A14EB9">
        <w:rPr>
          <w:rFonts w:ascii="Times New Roman" w:hAnsi="Times New Roman"/>
          <w:color w:val="000000"/>
          <w:sz w:val="28"/>
          <w:szCs w:val="28"/>
          <w:lang w:val="uk-UA"/>
        </w:rPr>
        <w:t xml:space="preserve"> на теми: «Шкідливі звички – знак біди».</w:t>
      </w:r>
    </w:p>
    <w:p w:rsidR="00755358" w:rsidRPr="00A14EB9" w:rsidRDefault="00755358" w:rsidP="006A5D5E">
      <w:pPr>
        <w:spacing w:after="0" w:line="240" w:lineRule="auto"/>
        <w:jc w:val="both"/>
        <w:rPr>
          <w:rFonts w:ascii="Times New Roman" w:hAnsi="Times New Roman"/>
          <w:b/>
          <w:color w:val="000000"/>
          <w:sz w:val="28"/>
          <w:szCs w:val="28"/>
          <w:lang w:val="uk-UA"/>
        </w:rPr>
      </w:pPr>
      <w:r w:rsidRPr="00A14EB9">
        <w:rPr>
          <w:rFonts w:ascii="Times New Roman" w:hAnsi="Times New Roman"/>
          <w:color w:val="000000"/>
          <w:sz w:val="28"/>
          <w:szCs w:val="28"/>
          <w:lang w:val="uk-UA"/>
        </w:rPr>
        <w:t>-</w:t>
      </w:r>
      <w:r w:rsidRPr="00A14EB9">
        <w:rPr>
          <w:rFonts w:ascii="Times New Roman" w:hAnsi="Times New Roman"/>
          <w:b/>
          <w:color w:val="000000"/>
          <w:sz w:val="28"/>
          <w:szCs w:val="28"/>
          <w:lang w:val="uk-UA"/>
        </w:rPr>
        <w:t xml:space="preserve"> Виступи на засіданні ЦК науково – природничих дисциплін </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b/>
          <w:color w:val="000000"/>
          <w:sz w:val="28"/>
          <w:szCs w:val="28"/>
          <w:lang w:val="uk-UA"/>
        </w:rPr>
        <w:t xml:space="preserve">Творча майстерня викладача </w:t>
      </w:r>
      <w:r w:rsidRPr="00A14EB9">
        <w:rPr>
          <w:rFonts w:ascii="Times New Roman" w:hAnsi="Times New Roman"/>
          <w:color w:val="000000"/>
          <w:sz w:val="28"/>
          <w:szCs w:val="28"/>
          <w:lang w:val="uk-UA"/>
        </w:rPr>
        <w:t>«Роль між предметних зв’язків в процесі опанування медичною наукою»</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b/>
          <w:color w:val="000000"/>
          <w:sz w:val="28"/>
          <w:szCs w:val="28"/>
          <w:lang w:val="uk-UA"/>
        </w:rPr>
        <w:t>Семінар – практикум</w:t>
      </w:r>
      <w:r w:rsidRPr="00A14EB9">
        <w:rPr>
          <w:rFonts w:ascii="Times New Roman" w:hAnsi="Times New Roman"/>
          <w:color w:val="000000"/>
          <w:sz w:val="28"/>
          <w:szCs w:val="28"/>
          <w:lang w:val="uk-UA"/>
        </w:rPr>
        <w:t xml:space="preserve"> «Як ми спілкуємось і чи правильно ми це робимо»</w:t>
      </w:r>
    </w:p>
    <w:p w:rsidR="00755358" w:rsidRPr="00A14EB9" w:rsidRDefault="00755358" w:rsidP="006A5D5E">
      <w:pPr>
        <w:spacing w:after="0" w:line="240" w:lineRule="auto"/>
        <w:jc w:val="both"/>
        <w:rPr>
          <w:rFonts w:ascii="Times New Roman" w:hAnsi="Times New Roman"/>
          <w:b/>
          <w:color w:val="000000"/>
          <w:sz w:val="28"/>
          <w:szCs w:val="28"/>
          <w:lang w:val="uk-UA"/>
        </w:rPr>
      </w:pPr>
      <w:r w:rsidRPr="00A14EB9">
        <w:rPr>
          <w:rFonts w:ascii="Times New Roman" w:hAnsi="Times New Roman"/>
          <w:b/>
          <w:color w:val="000000"/>
          <w:sz w:val="28"/>
          <w:szCs w:val="28"/>
          <w:lang w:val="uk-UA"/>
        </w:rPr>
        <w:t>- Засідання педагогічної ради</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color w:val="000000"/>
          <w:sz w:val="28"/>
          <w:szCs w:val="28"/>
          <w:lang w:val="uk-UA"/>
        </w:rPr>
        <w:t>«Результати роботи педагогічного колективу з адаптації студентів  нового набору »</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color w:val="000000"/>
          <w:sz w:val="28"/>
          <w:szCs w:val="28"/>
          <w:lang w:val="uk-UA"/>
        </w:rPr>
        <w:t>«Професійний розвиток педагога, як важливий чинник освітньої реформи»</w:t>
      </w:r>
    </w:p>
    <w:p w:rsidR="00755358" w:rsidRPr="00A14EB9" w:rsidRDefault="00755358" w:rsidP="006A5D5E">
      <w:pPr>
        <w:spacing w:after="0" w:line="240" w:lineRule="auto"/>
        <w:jc w:val="both"/>
        <w:rPr>
          <w:rFonts w:ascii="Times New Roman" w:hAnsi="Times New Roman"/>
          <w:color w:val="000000"/>
          <w:sz w:val="28"/>
          <w:szCs w:val="28"/>
          <w:lang w:val="uk-UA"/>
        </w:rPr>
      </w:pPr>
      <w:r w:rsidRPr="00A14EB9">
        <w:rPr>
          <w:rFonts w:ascii="Times New Roman" w:hAnsi="Times New Roman"/>
          <w:b/>
          <w:color w:val="000000"/>
          <w:sz w:val="28"/>
          <w:szCs w:val="28"/>
          <w:lang w:val="uk-UA"/>
        </w:rPr>
        <w:t xml:space="preserve">Виступи на засіданні методичної ради </w:t>
      </w:r>
      <w:r w:rsidRPr="00A14EB9">
        <w:rPr>
          <w:rFonts w:ascii="Times New Roman" w:hAnsi="Times New Roman"/>
          <w:color w:val="000000"/>
          <w:sz w:val="28"/>
          <w:szCs w:val="28"/>
          <w:lang w:val="uk-UA"/>
        </w:rPr>
        <w:t>«Мотивація до навчання запорука ефективності сучасної медичної освіти»</w:t>
      </w:r>
    </w:p>
    <w:p w:rsidR="00755358" w:rsidRPr="00A14EB9" w:rsidRDefault="00755358" w:rsidP="006A5D5E">
      <w:pPr>
        <w:shd w:val="clear" w:color="auto" w:fill="FFFFFF"/>
        <w:autoSpaceDE w:val="0"/>
        <w:autoSpaceDN w:val="0"/>
        <w:adjustRightInd w:val="0"/>
        <w:spacing w:after="0" w:line="240" w:lineRule="auto"/>
        <w:jc w:val="both"/>
        <w:rPr>
          <w:rFonts w:ascii="Times New Roman" w:hAnsi="Times New Roman"/>
          <w:b/>
          <w:color w:val="000000"/>
          <w:sz w:val="28"/>
          <w:szCs w:val="28"/>
          <w:lang w:val="uk-UA"/>
        </w:rPr>
      </w:pPr>
      <w:r w:rsidRPr="00A14EB9">
        <w:rPr>
          <w:rFonts w:ascii="Times New Roman" w:hAnsi="Times New Roman"/>
          <w:b/>
          <w:color w:val="000000"/>
          <w:sz w:val="28"/>
          <w:szCs w:val="28"/>
          <w:lang w:val="uk-UA"/>
        </w:rPr>
        <w:t>- З батьками</w:t>
      </w:r>
    </w:p>
    <w:p w:rsidR="00755358" w:rsidRPr="00A14EB9" w:rsidRDefault="00755358" w:rsidP="006A5D5E">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A14EB9">
        <w:rPr>
          <w:rFonts w:ascii="Times New Roman" w:hAnsi="Times New Roman"/>
          <w:color w:val="000000"/>
          <w:sz w:val="28"/>
          <w:szCs w:val="28"/>
          <w:lang w:val="uk-UA"/>
        </w:rPr>
        <w:t>«Булінг в студентському середовищі» - 25М</w:t>
      </w:r>
    </w:p>
    <w:p w:rsidR="00755358" w:rsidRPr="00A14EB9" w:rsidRDefault="00755358" w:rsidP="006A5D5E">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A14EB9">
        <w:rPr>
          <w:rFonts w:ascii="Times New Roman" w:hAnsi="Times New Roman"/>
          <w:color w:val="000000"/>
          <w:sz w:val="28"/>
          <w:szCs w:val="28"/>
          <w:lang w:val="uk-UA"/>
        </w:rPr>
        <w:t xml:space="preserve"> «Стилі спілкування батьків і дітей» - 14м</w:t>
      </w:r>
    </w:p>
    <w:p w:rsidR="00755358" w:rsidRPr="00A14EB9" w:rsidRDefault="00755358" w:rsidP="006A5D5E">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A14EB9">
        <w:rPr>
          <w:rFonts w:ascii="Times New Roman" w:hAnsi="Times New Roman"/>
          <w:color w:val="000000"/>
          <w:sz w:val="28"/>
          <w:szCs w:val="28"/>
          <w:lang w:val="uk-UA"/>
        </w:rPr>
        <w:t>«Таємниці адаптації» - групи нового набору</w:t>
      </w:r>
    </w:p>
    <w:p w:rsidR="00755358" w:rsidRPr="00A14EB9" w:rsidRDefault="00755358" w:rsidP="006A5D5E">
      <w:pPr>
        <w:spacing w:after="0" w:line="240" w:lineRule="auto"/>
        <w:jc w:val="both"/>
        <w:rPr>
          <w:rFonts w:ascii="Times New Roman" w:hAnsi="Times New Roman"/>
          <w:b/>
          <w:sz w:val="28"/>
          <w:szCs w:val="28"/>
          <w:lang w:val="uk-UA"/>
        </w:rPr>
      </w:pPr>
      <w:r w:rsidRPr="00A14EB9">
        <w:rPr>
          <w:rFonts w:ascii="Times New Roman" w:hAnsi="Times New Roman"/>
          <w:b/>
          <w:sz w:val="28"/>
          <w:szCs w:val="28"/>
          <w:lang w:val="uk-UA"/>
        </w:rPr>
        <w:t>У 2019 – 2020 році адміністрація та куратори груп  КВНЗ Бердичівського медичного коледжу  зверталися в ПС з такими замовленнями</w:t>
      </w:r>
      <w:r w:rsidRPr="00A14EB9">
        <w:rPr>
          <w:rFonts w:ascii="Times New Roman" w:hAnsi="Times New Roman"/>
          <w:b/>
          <w:sz w:val="28"/>
          <w:szCs w:val="28"/>
        </w:rPr>
        <w:t>:</w:t>
      </w:r>
    </w:p>
    <w:p w:rsidR="00755358" w:rsidRPr="00A14EB9" w:rsidRDefault="00755358" w:rsidP="006A5D5E">
      <w:pPr>
        <w:numPr>
          <w:ilvl w:val="0"/>
          <w:numId w:val="27"/>
        </w:numPr>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Допомога в складні плану заходів   спрямованих на профілактику шкідливих звичок (наркоманія, тютюнопаління)</w:t>
      </w:r>
    </w:p>
    <w:p w:rsidR="00755358" w:rsidRPr="00A14EB9" w:rsidRDefault="00755358" w:rsidP="006A5D5E">
      <w:pPr>
        <w:numPr>
          <w:ilvl w:val="0"/>
          <w:numId w:val="27"/>
        </w:numPr>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Допомога в складні плану заходів   спрямованих на профілактику  боулінгу в студентському середовищі</w:t>
      </w:r>
    </w:p>
    <w:p w:rsidR="00755358" w:rsidRPr="00A14EB9" w:rsidRDefault="00755358" w:rsidP="006A5D5E">
      <w:pPr>
        <w:numPr>
          <w:ilvl w:val="0"/>
          <w:numId w:val="27"/>
        </w:numPr>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Допомога в складні плану заходів з внутрішньо – переміщеними особами з зони АТО</w:t>
      </w:r>
    </w:p>
    <w:p w:rsidR="00755358" w:rsidRPr="00A14EB9" w:rsidRDefault="00755358" w:rsidP="006A5D5E">
      <w:pPr>
        <w:numPr>
          <w:ilvl w:val="0"/>
          <w:numId w:val="27"/>
        </w:numPr>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Здійснення соціально-психологічного супроводу та особистісного розвитку  здобувачів освіти ;</w:t>
      </w:r>
    </w:p>
    <w:p w:rsidR="00755358" w:rsidRPr="00A14EB9" w:rsidRDefault="00755358" w:rsidP="006A5D5E">
      <w:pPr>
        <w:numPr>
          <w:ilvl w:val="0"/>
          <w:numId w:val="27"/>
        </w:numPr>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Робота зі студентами групи ризику та студентами, що потрапили в складні життєві обставини.</w:t>
      </w:r>
    </w:p>
    <w:p w:rsidR="00755358" w:rsidRPr="00A14EB9" w:rsidRDefault="00755358" w:rsidP="006A5D5E">
      <w:pPr>
        <w:numPr>
          <w:ilvl w:val="0"/>
          <w:numId w:val="27"/>
        </w:numPr>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Допомога в професійному та життєвому самовизначенні  здобувачів освіти;</w:t>
      </w:r>
    </w:p>
    <w:p w:rsidR="00755358" w:rsidRPr="00A14EB9" w:rsidRDefault="00755358" w:rsidP="006A5D5E">
      <w:pPr>
        <w:numPr>
          <w:ilvl w:val="0"/>
          <w:numId w:val="27"/>
        </w:numPr>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Допомога викладачам в організації просвітницької роботи зі  здобувачами освіти;</w:t>
      </w:r>
    </w:p>
    <w:p w:rsidR="00755358" w:rsidRPr="00A14EB9" w:rsidRDefault="00755358" w:rsidP="006A5D5E">
      <w:pPr>
        <w:numPr>
          <w:ilvl w:val="0"/>
          <w:numId w:val="27"/>
        </w:numPr>
        <w:spacing w:after="0" w:line="240" w:lineRule="auto"/>
        <w:ind w:left="0" w:firstLine="0"/>
        <w:jc w:val="both"/>
        <w:rPr>
          <w:rFonts w:ascii="Times New Roman" w:hAnsi="Times New Roman"/>
          <w:sz w:val="28"/>
          <w:szCs w:val="28"/>
          <w:lang w:val="uk-UA"/>
        </w:rPr>
      </w:pPr>
      <w:r w:rsidRPr="00A14EB9">
        <w:rPr>
          <w:rFonts w:ascii="Times New Roman" w:hAnsi="Times New Roman"/>
          <w:sz w:val="28"/>
          <w:szCs w:val="28"/>
          <w:lang w:val="uk-UA"/>
        </w:rPr>
        <w:t xml:space="preserve">Систематизація  бази даних на дітей пільгової категорії,(індивідуальні картки) </w:t>
      </w:r>
    </w:p>
    <w:p w:rsidR="00755358" w:rsidRDefault="00755358" w:rsidP="006A5D5E">
      <w:pPr>
        <w:spacing w:after="0" w:line="240" w:lineRule="auto"/>
        <w:jc w:val="center"/>
        <w:rPr>
          <w:rFonts w:ascii="Times New Roman" w:hAnsi="Times New Roman"/>
          <w:sz w:val="28"/>
          <w:szCs w:val="28"/>
          <w:lang w:val="uk-UA"/>
        </w:rPr>
      </w:pPr>
      <w:r w:rsidRPr="00A14EB9">
        <w:rPr>
          <w:rFonts w:ascii="Times New Roman" w:hAnsi="Times New Roman"/>
          <w:sz w:val="28"/>
          <w:szCs w:val="28"/>
          <w:lang w:val="uk-UA"/>
        </w:rPr>
        <w:t>Надання психологічної  допомоги</w:t>
      </w:r>
      <w:r w:rsidRPr="00A14EB9">
        <w:rPr>
          <w:rFonts w:ascii="Times New Roman" w:hAnsi="Times New Roman"/>
          <w:sz w:val="28"/>
          <w:szCs w:val="28"/>
        </w:rPr>
        <w:t> </w:t>
      </w:r>
      <w:r w:rsidRPr="00A14EB9">
        <w:rPr>
          <w:rFonts w:ascii="Times New Roman" w:hAnsi="Times New Roman"/>
          <w:sz w:val="28"/>
          <w:szCs w:val="28"/>
          <w:lang w:val="uk-UA"/>
        </w:rPr>
        <w:t xml:space="preserve"> студентам  переміщених з зони АТО.</w:t>
      </w:r>
    </w:p>
    <w:p w:rsidR="00755358" w:rsidRDefault="00755358" w:rsidP="006A5D5E">
      <w:pPr>
        <w:spacing w:after="0" w:line="240" w:lineRule="auto"/>
        <w:jc w:val="center"/>
        <w:rPr>
          <w:rFonts w:ascii="Times New Roman" w:hAnsi="Times New Roman"/>
          <w:sz w:val="28"/>
          <w:szCs w:val="28"/>
          <w:lang w:val="uk-UA"/>
        </w:rPr>
      </w:pPr>
    </w:p>
    <w:p w:rsidR="00755358" w:rsidRDefault="00755358" w:rsidP="006A5D5E">
      <w:pPr>
        <w:spacing w:after="0" w:line="240" w:lineRule="auto"/>
        <w:jc w:val="center"/>
        <w:rPr>
          <w:rFonts w:ascii="Times New Roman" w:hAnsi="Times New Roman"/>
          <w:b/>
          <w:bCs/>
          <w:i/>
          <w:iCs/>
          <w:sz w:val="28"/>
          <w:szCs w:val="28"/>
          <w:u w:val="single"/>
          <w:lang w:val="uk-UA"/>
        </w:rPr>
      </w:pPr>
    </w:p>
    <w:p w:rsidR="00755358" w:rsidRPr="00F26EAE" w:rsidRDefault="00755358" w:rsidP="006A5D5E">
      <w:pPr>
        <w:spacing w:after="0" w:line="240" w:lineRule="auto"/>
        <w:jc w:val="center"/>
        <w:rPr>
          <w:rFonts w:ascii="Times New Roman" w:hAnsi="Times New Roman"/>
          <w:b/>
          <w:bCs/>
          <w:i/>
          <w:iCs/>
          <w:sz w:val="28"/>
          <w:szCs w:val="28"/>
          <w:u w:val="single"/>
        </w:rPr>
      </w:pPr>
      <w:r w:rsidRPr="00F26EAE">
        <w:rPr>
          <w:rFonts w:ascii="Times New Roman" w:hAnsi="Times New Roman"/>
          <w:b/>
          <w:bCs/>
          <w:i/>
          <w:iCs/>
          <w:sz w:val="28"/>
          <w:szCs w:val="28"/>
          <w:u w:val="single"/>
          <w:lang w:val="en-US"/>
        </w:rPr>
        <w:lastRenderedPageBreak/>
        <w:t>VI</w:t>
      </w:r>
      <w:r w:rsidRPr="00F26EAE">
        <w:rPr>
          <w:rFonts w:ascii="Times New Roman" w:hAnsi="Times New Roman"/>
          <w:b/>
          <w:bCs/>
          <w:i/>
          <w:iCs/>
          <w:sz w:val="28"/>
          <w:szCs w:val="28"/>
          <w:u w:val="single"/>
        </w:rPr>
        <w:t>. КАДРОВЕ ЗАБЕЗПЕЧЕННЯ</w:t>
      </w:r>
    </w:p>
    <w:p w:rsidR="00755358" w:rsidRDefault="00755358" w:rsidP="006A5D5E">
      <w:pPr>
        <w:spacing w:after="0" w:line="240" w:lineRule="auto"/>
        <w:jc w:val="both"/>
        <w:rPr>
          <w:rFonts w:ascii="Times New Roman" w:hAnsi="Times New Roman"/>
          <w:sz w:val="28"/>
          <w:szCs w:val="28"/>
          <w:lang w:val="uk-UA"/>
        </w:rPr>
      </w:pPr>
      <w:r w:rsidRPr="002F57A7">
        <w:rPr>
          <w:rFonts w:ascii="Times New Roman" w:hAnsi="Times New Roman"/>
          <w:sz w:val="28"/>
          <w:szCs w:val="28"/>
        </w:rPr>
        <w:t xml:space="preserve">Бердичівський медичний </w:t>
      </w:r>
      <w:r>
        <w:rPr>
          <w:rFonts w:ascii="Times New Roman" w:hAnsi="Times New Roman"/>
          <w:sz w:val="28"/>
          <w:szCs w:val="28"/>
          <w:lang w:val="uk-UA"/>
        </w:rPr>
        <w:t xml:space="preserve">фаховий </w:t>
      </w:r>
      <w:r w:rsidRPr="002F57A7">
        <w:rPr>
          <w:rFonts w:ascii="Times New Roman" w:hAnsi="Times New Roman"/>
          <w:sz w:val="28"/>
          <w:szCs w:val="28"/>
        </w:rPr>
        <w:t xml:space="preserve">коледж укомплектований </w:t>
      </w:r>
      <w:r>
        <w:rPr>
          <w:rFonts w:ascii="Times New Roman" w:hAnsi="Times New Roman"/>
          <w:sz w:val="28"/>
          <w:szCs w:val="28"/>
          <w:lang w:val="uk-UA"/>
        </w:rPr>
        <w:t>працівниками</w:t>
      </w:r>
      <w:r w:rsidRPr="002F57A7">
        <w:rPr>
          <w:rFonts w:ascii="Times New Roman" w:hAnsi="Times New Roman"/>
          <w:sz w:val="28"/>
          <w:szCs w:val="28"/>
        </w:rPr>
        <w:t xml:space="preserve">  та педагогічними кадрами. Адміністрація мед</w:t>
      </w:r>
      <w:r>
        <w:rPr>
          <w:rFonts w:ascii="Times New Roman" w:hAnsi="Times New Roman"/>
          <w:sz w:val="28"/>
          <w:szCs w:val="28"/>
          <w:lang w:val="uk-UA"/>
        </w:rPr>
        <w:t xml:space="preserve">ичного </w:t>
      </w:r>
      <w:r w:rsidRPr="002F57A7">
        <w:rPr>
          <w:rFonts w:ascii="Times New Roman" w:hAnsi="Times New Roman"/>
          <w:sz w:val="28"/>
          <w:szCs w:val="28"/>
        </w:rPr>
        <w:t xml:space="preserve">коледжу створює належні умови праці,  забезпечує медичне обслуговування працівників,  підтримує в колективі належний  морально-психологічний клімат. </w:t>
      </w:r>
    </w:p>
    <w:p w:rsidR="00755358" w:rsidRDefault="00755358" w:rsidP="006A5D5E">
      <w:pPr>
        <w:spacing w:after="0" w:line="240" w:lineRule="auto"/>
        <w:jc w:val="both"/>
        <w:rPr>
          <w:rFonts w:ascii="Times New Roman" w:hAnsi="Times New Roman"/>
          <w:sz w:val="28"/>
          <w:szCs w:val="28"/>
          <w:lang w:val="uk-UA"/>
        </w:rPr>
      </w:pPr>
      <w:r w:rsidRPr="002F57A7">
        <w:rPr>
          <w:rFonts w:ascii="Times New Roman" w:hAnsi="Times New Roman"/>
          <w:sz w:val="28"/>
          <w:szCs w:val="28"/>
        </w:rPr>
        <w:t>Освітній  процес  забезпечували 5</w:t>
      </w:r>
      <w:r>
        <w:rPr>
          <w:rFonts w:ascii="Times New Roman" w:hAnsi="Times New Roman"/>
          <w:sz w:val="28"/>
          <w:szCs w:val="28"/>
          <w:lang w:val="uk-UA"/>
        </w:rPr>
        <w:t>0</w:t>
      </w:r>
      <w:r w:rsidRPr="002F57A7">
        <w:rPr>
          <w:rFonts w:ascii="Times New Roman" w:hAnsi="Times New Roman"/>
          <w:sz w:val="28"/>
          <w:szCs w:val="28"/>
        </w:rPr>
        <w:t xml:space="preserve">  штатних викладачів та 1</w:t>
      </w:r>
      <w:r>
        <w:rPr>
          <w:rFonts w:ascii="Times New Roman" w:hAnsi="Times New Roman"/>
          <w:sz w:val="28"/>
          <w:szCs w:val="28"/>
          <w:lang w:val="uk-UA"/>
        </w:rPr>
        <w:t>3</w:t>
      </w:r>
      <w:r w:rsidRPr="002F57A7">
        <w:rPr>
          <w:rFonts w:ascii="Times New Roman" w:hAnsi="Times New Roman"/>
          <w:sz w:val="28"/>
          <w:szCs w:val="28"/>
        </w:rPr>
        <w:t xml:space="preserve"> сумісників. </w:t>
      </w:r>
    </w:p>
    <w:p w:rsidR="00755358" w:rsidRDefault="00755358" w:rsidP="006A5D5E">
      <w:pPr>
        <w:spacing w:after="0" w:line="240" w:lineRule="auto"/>
        <w:jc w:val="both"/>
        <w:rPr>
          <w:rFonts w:ascii="Times New Roman" w:hAnsi="Times New Roman"/>
          <w:sz w:val="28"/>
          <w:szCs w:val="28"/>
          <w:lang w:val="uk-UA"/>
        </w:rPr>
      </w:pPr>
      <w:r w:rsidRPr="00141434">
        <w:rPr>
          <w:rFonts w:ascii="Times New Roman" w:hAnsi="Times New Roman"/>
          <w:sz w:val="28"/>
          <w:szCs w:val="28"/>
          <w:lang w:val="uk-UA"/>
        </w:rPr>
        <w:t>Штатні викладачі мають такі кваліфікаційні категорії</w:t>
      </w:r>
      <w:r>
        <w:rPr>
          <w:rFonts w:ascii="Times New Roman" w:hAnsi="Times New Roman"/>
          <w:sz w:val="28"/>
          <w:szCs w:val="28"/>
          <w:lang w:val="uk-UA"/>
        </w:rPr>
        <w:t>:</w:t>
      </w:r>
    </w:p>
    <w:p w:rsidR="00755358" w:rsidRPr="00CA6593" w:rsidRDefault="00755358" w:rsidP="006A5D5E">
      <w:pPr>
        <w:spacing w:after="0" w:line="240" w:lineRule="auto"/>
        <w:jc w:val="both"/>
        <w:rPr>
          <w:rFonts w:ascii="Times New Roman" w:hAnsi="Times New Roman"/>
          <w:sz w:val="28"/>
          <w:szCs w:val="28"/>
          <w:lang w:val="uk-UA"/>
        </w:rPr>
      </w:pPr>
    </w:p>
    <w:tbl>
      <w:tblPr>
        <w:tblW w:w="9750" w:type="dxa"/>
        <w:tblInd w:w="502" w:type="dxa"/>
        <w:tblLayout w:type="fixed"/>
        <w:tblLook w:val="0000"/>
      </w:tblPr>
      <w:tblGrid>
        <w:gridCol w:w="6306"/>
        <w:gridCol w:w="1784"/>
        <w:gridCol w:w="1660"/>
      </w:tblGrid>
      <w:tr w:rsidR="00755358" w:rsidRPr="002F57A7" w:rsidTr="00CA6593">
        <w:trPr>
          <w:trHeight w:val="771"/>
        </w:trPr>
        <w:tc>
          <w:tcPr>
            <w:tcW w:w="6306" w:type="dxa"/>
            <w:tcBorders>
              <w:top w:val="single" w:sz="4" w:space="0" w:color="000000"/>
              <w:left w:val="single" w:sz="4" w:space="0" w:color="000000"/>
              <w:bottom w:val="single" w:sz="4" w:space="0" w:color="000000"/>
            </w:tcBorders>
            <w:vAlign w:val="center"/>
          </w:tcPr>
          <w:p w:rsidR="00755358" w:rsidRPr="002F57A7" w:rsidRDefault="00755358" w:rsidP="006A5D5E">
            <w:pPr>
              <w:spacing w:after="0" w:line="240" w:lineRule="auto"/>
              <w:jc w:val="center"/>
              <w:rPr>
                <w:rFonts w:ascii="Times New Roman" w:hAnsi="Times New Roman"/>
                <w:b/>
                <w:sz w:val="28"/>
                <w:szCs w:val="28"/>
              </w:rPr>
            </w:pPr>
            <w:r w:rsidRPr="002F57A7">
              <w:rPr>
                <w:rFonts w:ascii="Times New Roman" w:hAnsi="Times New Roman"/>
                <w:b/>
                <w:sz w:val="28"/>
                <w:szCs w:val="28"/>
              </w:rPr>
              <w:t>Кваліфікаційні категорії</w:t>
            </w:r>
          </w:p>
        </w:tc>
        <w:tc>
          <w:tcPr>
            <w:tcW w:w="1784" w:type="dxa"/>
            <w:tcBorders>
              <w:top w:val="single" w:sz="4" w:space="0" w:color="000000"/>
              <w:left w:val="single" w:sz="4" w:space="0" w:color="000000"/>
              <w:bottom w:val="single" w:sz="4" w:space="0" w:color="000000"/>
            </w:tcBorders>
            <w:vAlign w:val="center"/>
          </w:tcPr>
          <w:p w:rsidR="00755358" w:rsidRPr="002F57A7" w:rsidRDefault="00755358" w:rsidP="006A5D5E">
            <w:pPr>
              <w:spacing w:after="0" w:line="240" w:lineRule="auto"/>
              <w:jc w:val="center"/>
              <w:rPr>
                <w:rFonts w:ascii="Times New Roman" w:hAnsi="Times New Roman"/>
                <w:b/>
                <w:sz w:val="28"/>
                <w:szCs w:val="28"/>
              </w:rPr>
            </w:pPr>
            <w:r w:rsidRPr="002F57A7">
              <w:rPr>
                <w:rFonts w:ascii="Times New Roman" w:hAnsi="Times New Roman"/>
                <w:b/>
                <w:sz w:val="28"/>
                <w:szCs w:val="28"/>
              </w:rPr>
              <w:t>Кількість (чол.)</w:t>
            </w:r>
          </w:p>
        </w:tc>
        <w:tc>
          <w:tcPr>
            <w:tcW w:w="1660" w:type="dxa"/>
            <w:tcBorders>
              <w:top w:val="single" w:sz="4" w:space="0" w:color="000000"/>
              <w:left w:val="single" w:sz="4" w:space="0" w:color="000000"/>
              <w:bottom w:val="single" w:sz="4" w:space="0" w:color="000000"/>
              <w:right w:val="single" w:sz="4" w:space="0" w:color="000000"/>
            </w:tcBorders>
            <w:vAlign w:val="center"/>
          </w:tcPr>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b/>
                <w:sz w:val="28"/>
                <w:szCs w:val="28"/>
              </w:rPr>
              <w:t>(%)</w:t>
            </w:r>
          </w:p>
        </w:tc>
      </w:tr>
      <w:tr w:rsidR="00755358" w:rsidRPr="002F57A7" w:rsidTr="00CA6593">
        <w:trPr>
          <w:trHeight w:val="386"/>
        </w:trPr>
        <w:tc>
          <w:tcPr>
            <w:tcW w:w="6306"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rPr>
                <w:rFonts w:ascii="Times New Roman" w:hAnsi="Times New Roman"/>
                <w:sz w:val="28"/>
                <w:szCs w:val="28"/>
              </w:rPr>
            </w:pPr>
            <w:r w:rsidRPr="002F57A7">
              <w:rPr>
                <w:rFonts w:ascii="Times New Roman" w:hAnsi="Times New Roman"/>
                <w:sz w:val="28"/>
                <w:szCs w:val="28"/>
              </w:rPr>
              <w:t xml:space="preserve">Вища </w:t>
            </w:r>
          </w:p>
        </w:tc>
        <w:tc>
          <w:tcPr>
            <w:tcW w:w="1784"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jc w:val="center"/>
              <w:rPr>
                <w:rFonts w:ascii="Times New Roman" w:hAnsi="Times New Roman"/>
                <w:sz w:val="28"/>
                <w:szCs w:val="28"/>
                <w:lang w:val="uk-UA"/>
              </w:rPr>
            </w:pPr>
            <w:r w:rsidRPr="002F57A7">
              <w:rPr>
                <w:rFonts w:ascii="Times New Roman" w:hAnsi="Times New Roman"/>
                <w:sz w:val="28"/>
                <w:szCs w:val="28"/>
              </w:rPr>
              <w:t>3</w:t>
            </w:r>
            <w:r>
              <w:rPr>
                <w:rFonts w:ascii="Times New Roman" w:hAnsi="Times New Roman"/>
                <w:sz w:val="28"/>
                <w:szCs w:val="28"/>
                <w:lang w:val="uk-UA"/>
              </w:rPr>
              <w:t>2</w:t>
            </w:r>
          </w:p>
        </w:tc>
        <w:tc>
          <w:tcPr>
            <w:tcW w:w="1660" w:type="dxa"/>
            <w:tcBorders>
              <w:top w:val="single" w:sz="4" w:space="0" w:color="000000"/>
              <w:left w:val="single" w:sz="4" w:space="0" w:color="000000"/>
              <w:bottom w:val="single" w:sz="4" w:space="0" w:color="000000"/>
              <w:right w:val="single" w:sz="4" w:space="0" w:color="000000"/>
            </w:tcBorders>
          </w:tcPr>
          <w:p w:rsidR="00755358" w:rsidRPr="002F57A7" w:rsidRDefault="00755358" w:rsidP="006A5D5E">
            <w:pPr>
              <w:spacing w:after="0" w:line="240" w:lineRule="auto"/>
              <w:jc w:val="center"/>
              <w:rPr>
                <w:rFonts w:ascii="Times New Roman" w:hAnsi="Times New Roman"/>
                <w:sz w:val="28"/>
                <w:szCs w:val="28"/>
                <w:lang w:val="uk-UA"/>
              </w:rPr>
            </w:pPr>
            <w:r>
              <w:rPr>
                <w:rFonts w:ascii="Times New Roman" w:hAnsi="Times New Roman"/>
                <w:sz w:val="28"/>
                <w:szCs w:val="28"/>
                <w:lang w:val="uk-UA"/>
              </w:rPr>
              <w:t>64</w:t>
            </w:r>
          </w:p>
        </w:tc>
      </w:tr>
      <w:tr w:rsidR="00755358" w:rsidRPr="002F57A7" w:rsidTr="00CA6593">
        <w:trPr>
          <w:trHeight w:val="386"/>
        </w:trPr>
        <w:tc>
          <w:tcPr>
            <w:tcW w:w="6306"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rPr>
                <w:rFonts w:ascii="Times New Roman" w:hAnsi="Times New Roman"/>
                <w:sz w:val="28"/>
                <w:szCs w:val="28"/>
              </w:rPr>
            </w:pPr>
            <w:r w:rsidRPr="002F57A7">
              <w:rPr>
                <w:rFonts w:ascii="Times New Roman" w:hAnsi="Times New Roman"/>
                <w:sz w:val="28"/>
                <w:szCs w:val="28"/>
              </w:rPr>
              <w:t xml:space="preserve">Перша </w:t>
            </w:r>
          </w:p>
        </w:tc>
        <w:tc>
          <w:tcPr>
            <w:tcW w:w="1784"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660" w:type="dxa"/>
            <w:tcBorders>
              <w:top w:val="single" w:sz="4" w:space="0" w:color="000000"/>
              <w:left w:val="single" w:sz="4" w:space="0" w:color="000000"/>
              <w:bottom w:val="single" w:sz="4" w:space="0" w:color="000000"/>
              <w:right w:val="single" w:sz="4" w:space="0" w:color="000000"/>
            </w:tcBorders>
          </w:tcPr>
          <w:p w:rsidR="00755358" w:rsidRPr="002F57A7" w:rsidRDefault="00755358" w:rsidP="006A5D5E">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r>
      <w:tr w:rsidR="00755358" w:rsidRPr="002F57A7" w:rsidTr="00CA6593">
        <w:trPr>
          <w:trHeight w:val="404"/>
        </w:trPr>
        <w:tc>
          <w:tcPr>
            <w:tcW w:w="6306"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rPr>
                <w:rFonts w:ascii="Times New Roman" w:hAnsi="Times New Roman"/>
                <w:sz w:val="28"/>
                <w:szCs w:val="28"/>
              </w:rPr>
            </w:pPr>
            <w:r w:rsidRPr="002F57A7">
              <w:rPr>
                <w:rFonts w:ascii="Times New Roman" w:hAnsi="Times New Roman"/>
                <w:sz w:val="28"/>
                <w:szCs w:val="28"/>
              </w:rPr>
              <w:t xml:space="preserve">Друга </w:t>
            </w:r>
          </w:p>
        </w:tc>
        <w:tc>
          <w:tcPr>
            <w:tcW w:w="1784"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1</w:t>
            </w:r>
          </w:p>
        </w:tc>
        <w:tc>
          <w:tcPr>
            <w:tcW w:w="1660" w:type="dxa"/>
            <w:tcBorders>
              <w:top w:val="single" w:sz="4" w:space="0" w:color="000000"/>
              <w:left w:val="single" w:sz="4" w:space="0" w:color="000000"/>
              <w:bottom w:val="single" w:sz="4" w:space="0" w:color="000000"/>
              <w:right w:val="single" w:sz="4" w:space="0" w:color="000000"/>
            </w:tcBorders>
          </w:tcPr>
          <w:p w:rsidR="00755358" w:rsidRPr="002F57A7" w:rsidRDefault="00755358" w:rsidP="006A5D5E">
            <w:pPr>
              <w:spacing w:after="0" w:line="240" w:lineRule="auto"/>
              <w:jc w:val="center"/>
              <w:rPr>
                <w:rFonts w:ascii="Times New Roman" w:hAnsi="Times New Roman"/>
                <w:sz w:val="28"/>
                <w:szCs w:val="28"/>
              </w:rPr>
            </w:pPr>
            <w:r>
              <w:rPr>
                <w:rFonts w:ascii="Times New Roman" w:hAnsi="Times New Roman"/>
                <w:sz w:val="28"/>
                <w:szCs w:val="28"/>
                <w:lang w:val="uk-UA"/>
              </w:rPr>
              <w:t>2</w:t>
            </w:r>
            <w:r w:rsidRPr="002F57A7">
              <w:rPr>
                <w:rFonts w:ascii="Times New Roman" w:hAnsi="Times New Roman"/>
                <w:sz w:val="28"/>
                <w:szCs w:val="28"/>
              </w:rPr>
              <w:t xml:space="preserve"> </w:t>
            </w:r>
          </w:p>
        </w:tc>
      </w:tr>
      <w:tr w:rsidR="00755358" w:rsidRPr="002F57A7" w:rsidTr="00CA6593">
        <w:trPr>
          <w:trHeight w:val="386"/>
        </w:trPr>
        <w:tc>
          <w:tcPr>
            <w:tcW w:w="6306"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rPr>
                <w:rFonts w:ascii="Times New Roman" w:hAnsi="Times New Roman"/>
                <w:sz w:val="28"/>
                <w:szCs w:val="28"/>
              </w:rPr>
            </w:pPr>
            <w:r w:rsidRPr="002F57A7">
              <w:rPr>
                <w:rFonts w:ascii="Times New Roman" w:hAnsi="Times New Roman"/>
                <w:sz w:val="28"/>
                <w:szCs w:val="28"/>
              </w:rPr>
              <w:t>Педагогічне звання "викладач-методист"</w:t>
            </w:r>
          </w:p>
        </w:tc>
        <w:tc>
          <w:tcPr>
            <w:tcW w:w="1784"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1660" w:type="dxa"/>
            <w:tcBorders>
              <w:top w:val="single" w:sz="4" w:space="0" w:color="000000"/>
              <w:left w:val="single" w:sz="4" w:space="0" w:color="000000"/>
              <w:bottom w:val="single" w:sz="4" w:space="0" w:color="000000"/>
              <w:right w:val="single" w:sz="4" w:space="0" w:color="000000"/>
            </w:tcBorders>
          </w:tcPr>
          <w:p w:rsidR="00755358" w:rsidRPr="002F57A7" w:rsidRDefault="00755358" w:rsidP="006A5D5E">
            <w:pPr>
              <w:spacing w:after="0" w:line="240" w:lineRule="auto"/>
              <w:jc w:val="center"/>
              <w:rPr>
                <w:rFonts w:ascii="Times New Roman" w:hAnsi="Times New Roman"/>
                <w:sz w:val="28"/>
                <w:szCs w:val="28"/>
                <w:lang w:val="uk-UA"/>
              </w:rPr>
            </w:pPr>
            <w:r>
              <w:rPr>
                <w:rFonts w:ascii="Times New Roman" w:hAnsi="Times New Roman"/>
                <w:sz w:val="28"/>
                <w:szCs w:val="28"/>
                <w:lang w:val="uk-UA"/>
              </w:rPr>
              <w:t>38</w:t>
            </w:r>
          </w:p>
        </w:tc>
      </w:tr>
      <w:tr w:rsidR="00755358" w:rsidRPr="002F57A7" w:rsidTr="00CA6593">
        <w:trPr>
          <w:trHeight w:val="386"/>
        </w:trPr>
        <w:tc>
          <w:tcPr>
            <w:tcW w:w="6306"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rPr>
                <w:rFonts w:ascii="Times New Roman" w:hAnsi="Times New Roman"/>
                <w:sz w:val="28"/>
                <w:szCs w:val="28"/>
              </w:rPr>
            </w:pPr>
            <w:r w:rsidRPr="002F57A7">
              <w:rPr>
                <w:rFonts w:ascii="Times New Roman" w:hAnsi="Times New Roman"/>
                <w:sz w:val="28"/>
                <w:szCs w:val="28"/>
              </w:rPr>
              <w:t>Старший викладач</w:t>
            </w:r>
          </w:p>
        </w:tc>
        <w:tc>
          <w:tcPr>
            <w:tcW w:w="1784"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8</w:t>
            </w:r>
          </w:p>
        </w:tc>
        <w:tc>
          <w:tcPr>
            <w:tcW w:w="1660" w:type="dxa"/>
            <w:tcBorders>
              <w:top w:val="single" w:sz="4" w:space="0" w:color="000000"/>
              <w:left w:val="single" w:sz="4" w:space="0" w:color="000000"/>
              <w:bottom w:val="single" w:sz="4" w:space="0" w:color="000000"/>
              <w:right w:val="single" w:sz="4" w:space="0" w:color="000000"/>
            </w:tcBorders>
          </w:tcPr>
          <w:p w:rsidR="00755358" w:rsidRPr="002F57A7" w:rsidRDefault="00755358" w:rsidP="006A5D5E">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r>
      <w:tr w:rsidR="00755358" w:rsidRPr="002F57A7" w:rsidTr="00CA6593">
        <w:trPr>
          <w:trHeight w:val="1622"/>
        </w:trPr>
        <w:tc>
          <w:tcPr>
            <w:tcW w:w="6306" w:type="dxa"/>
            <w:tcBorders>
              <w:top w:val="single" w:sz="4" w:space="0" w:color="000000"/>
              <w:left w:val="single" w:sz="4" w:space="0" w:color="000000"/>
              <w:bottom w:val="single" w:sz="4" w:space="0" w:color="000000"/>
            </w:tcBorders>
          </w:tcPr>
          <w:p w:rsidR="00755358" w:rsidRPr="002F57A7" w:rsidRDefault="00755358" w:rsidP="006A5D5E">
            <w:pPr>
              <w:spacing w:after="0" w:line="240" w:lineRule="auto"/>
              <w:rPr>
                <w:rFonts w:ascii="Times New Roman" w:hAnsi="Times New Roman"/>
                <w:sz w:val="28"/>
                <w:szCs w:val="28"/>
              </w:rPr>
            </w:pPr>
            <w:r w:rsidRPr="002F57A7">
              <w:rPr>
                <w:rFonts w:ascii="Times New Roman" w:hAnsi="Times New Roman"/>
                <w:sz w:val="28"/>
                <w:szCs w:val="28"/>
              </w:rPr>
              <w:t>Наукові ступені</w:t>
            </w:r>
          </w:p>
          <w:p w:rsidR="00755358" w:rsidRPr="002F57A7" w:rsidRDefault="00755358" w:rsidP="006A5D5E">
            <w:pPr>
              <w:numPr>
                <w:ilvl w:val="0"/>
                <w:numId w:val="24"/>
              </w:numPr>
              <w:suppressAutoHyphens/>
              <w:spacing w:after="0" w:line="240" w:lineRule="auto"/>
              <w:ind w:left="0" w:firstLine="0"/>
              <w:rPr>
                <w:rFonts w:ascii="Times New Roman" w:hAnsi="Times New Roman"/>
                <w:sz w:val="28"/>
                <w:szCs w:val="28"/>
              </w:rPr>
            </w:pPr>
            <w:r w:rsidRPr="002F57A7">
              <w:rPr>
                <w:rFonts w:ascii="Times New Roman" w:hAnsi="Times New Roman"/>
                <w:sz w:val="28"/>
                <w:szCs w:val="28"/>
              </w:rPr>
              <w:t>лікар наук</w:t>
            </w:r>
          </w:p>
          <w:p w:rsidR="00755358" w:rsidRPr="002F57A7" w:rsidRDefault="00755358" w:rsidP="006A5D5E">
            <w:pPr>
              <w:numPr>
                <w:ilvl w:val="0"/>
                <w:numId w:val="24"/>
              </w:numPr>
              <w:suppressAutoHyphens/>
              <w:spacing w:after="0" w:line="240" w:lineRule="auto"/>
              <w:ind w:left="0" w:firstLine="0"/>
              <w:rPr>
                <w:rFonts w:ascii="Times New Roman" w:hAnsi="Times New Roman"/>
                <w:sz w:val="28"/>
                <w:szCs w:val="28"/>
              </w:rPr>
            </w:pPr>
            <w:r w:rsidRPr="002F57A7">
              <w:rPr>
                <w:rFonts w:ascii="Times New Roman" w:hAnsi="Times New Roman"/>
                <w:sz w:val="28"/>
                <w:szCs w:val="28"/>
              </w:rPr>
              <w:t>кандидат наук</w:t>
            </w:r>
          </w:p>
          <w:p w:rsidR="00755358" w:rsidRPr="002F57A7" w:rsidRDefault="00755358" w:rsidP="006A5D5E">
            <w:pPr>
              <w:numPr>
                <w:ilvl w:val="0"/>
                <w:numId w:val="24"/>
              </w:numPr>
              <w:suppressAutoHyphens/>
              <w:spacing w:after="0" w:line="240" w:lineRule="auto"/>
              <w:ind w:left="0" w:firstLine="0"/>
              <w:rPr>
                <w:rFonts w:ascii="Times New Roman" w:hAnsi="Times New Roman"/>
                <w:sz w:val="28"/>
                <w:szCs w:val="28"/>
              </w:rPr>
            </w:pPr>
            <w:r w:rsidRPr="002F57A7">
              <w:rPr>
                <w:rFonts w:ascii="Times New Roman" w:hAnsi="Times New Roman"/>
                <w:sz w:val="28"/>
                <w:szCs w:val="28"/>
              </w:rPr>
              <w:t>пошукачі</w:t>
            </w:r>
          </w:p>
          <w:p w:rsidR="00755358" w:rsidRPr="002F57A7" w:rsidRDefault="00755358" w:rsidP="006A5D5E">
            <w:pPr>
              <w:numPr>
                <w:ilvl w:val="0"/>
                <w:numId w:val="24"/>
              </w:numPr>
              <w:suppressAutoHyphens/>
              <w:spacing w:after="0" w:line="240" w:lineRule="auto"/>
              <w:ind w:left="0" w:firstLine="0"/>
              <w:rPr>
                <w:rFonts w:ascii="Times New Roman" w:hAnsi="Times New Roman"/>
                <w:sz w:val="28"/>
                <w:szCs w:val="28"/>
              </w:rPr>
            </w:pPr>
            <w:r w:rsidRPr="002F57A7">
              <w:rPr>
                <w:rFonts w:ascii="Times New Roman" w:hAnsi="Times New Roman"/>
                <w:sz w:val="28"/>
                <w:szCs w:val="28"/>
              </w:rPr>
              <w:t>аспіранти</w:t>
            </w:r>
          </w:p>
        </w:tc>
        <w:tc>
          <w:tcPr>
            <w:tcW w:w="1784" w:type="dxa"/>
            <w:tcBorders>
              <w:top w:val="single" w:sz="4" w:space="0" w:color="000000"/>
              <w:left w:val="single" w:sz="4" w:space="0" w:color="000000"/>
              <w:bottom w:val="single" w:sz="4" w:space="0" w:color="000000"/>
            </w:tcBorders>
          </w:tcPr>
          <w:p w:rsidR="00755358" w:rsidRPr="002F57A7" w:rsidRDefault="00755358" w:rsidP="006A5D5E">
            <w:pPr>
              <w:snapToGrid w:val="0"/>
              <w:spacing w:after="0" w:line="240" w:lineRule="auto"/>
              <w:jc w:val="center"/>
              <w:rPr>
                <w:rFonts w:ascii="Times New Roman" w:hAnsi="Times New Roman"/>
                <w:sz w:val="28"/>
                <w:szCs w:val="28"/>
              </w:rPr>
            </w:pPr>
          </w:p>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w:t>
            </w:r>
          </w:p>
          <w:p w:rsidR="00755358" w:rsidRPr="002F57A7" w:rsidRDefault="00755358" w:rsidP="006A5D5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w:t>
            </w:r>
          </w:p>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3</w:t>
            </w:r>
          </w:p>
        </w:tc>
        <w:tc>
          <w:tcPr>
            <w:tcW w:w="1660" w:type="dxa"/>
            <w:tcBorders>
              <w:top w:val="single" w:sz="4" w:space="0" w:color="000000"/>
              <w:left w:val="single" w:sz="4" w:space="0" w:color="000000"/>
              <w:bottom w:val="single" w:sz="4" w:space="0" w:color="000000"/>
              <w:right w:val="single" w:sz="4" w:space="0" w:color="000000"/>
            </w:tcBorders>
          </w:tcPr>
          <w:p w:rsidR="00755358" w:rsidRPr="002F57A7" w:rsidRDefault="00755358" w:rsidP="006A5D5E">
            <w:pPr>
              <w:spacing w:after="0" w:line="240" w:lineRule="auto"/>
              <w:jc w:val="center"/>
              <w:rPr>
                <w:rFonts w:ascii="Times New Roman" w:hAnsi="Times New Roman"/>
                <w:sz w:val="28"/>
                <w:szCs w:val="28"/>
              </w:rPr>
            </w:pPr>
          </w:p>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w:t>
            </w:r>
          </w:p>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 xml:space="preserve">  1,9</w:t>
            </w:r>
          </w:p>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w:t>
            </w:r>
          </w:p>
          <w:p w:rsidR="00755358" w:rsidRPr="002F57A7" w:rsidRDefault="00755358" w:rsidP="006A5D5E">
            <w:pPr>
              <w:spacing w:after="0" w:line="240" w:lineRule="auto"/>
              <w:jc w:val="center"/>
              <w:rPr>
                <w:rFonts w:ascii="Times New Roman" w:hAnsi="Times New Roman"/>
                <w:sz w:val="28"/>
                <w:szCs w:val="28"/>
              </w:rPr>
            </w:pPr>
            <w:r w:rsidRPr="002F57A7">
              <w:rPr>
                <w:rFonts w:ascii="Times New Roman" w:hAnsi="Times New Roman"/>
                <w:sz w:val="28"/>
                <w:szCs w:val="28"/>
              </w:rPr>
              <w:t>5,6</w:t>
            </w:r>
          </w:p>
        </w:tc>
      </w:tr>
    </w:tbl>
    <w:p w:rsidR="00755358" w:rsidRPr="002F57A7" w:rsidRDefault="00755358" w:rsidP="006A5D5E">
      <w:pPr>
        <w:spacing w:after="0" w:line="240" w:lineRule="auto"/>
        <w:rPr>
          <w:rFonts w:ascii="Times New Roman" w:hAnsi="Times New Roman"/>
          <w:sz w:val="28"/>
          <w:szCs w:val="28"/>
        </w:rPr>
      </w:pPr>
    </w:p>
    <w:p w:rsidR="00755358" w:rsidRDefault="00755358" w:rsidP="006A5D5E">
      <w:pPr>
        <w:spacing w:after="0" w:line="240" w:lineRule="auto"/>
        <w:jc w:val="both"/>
        <w:rPr>
          <w:rFonts w:ascii="Times New Roman" w:hAnsi="Times New Roman"/>
          <w:bCs/>
          <w:iCs/>
          <w:sz w:val="28"/>
          <w:szCs w:val="28"/>
          <w:lang w:val="uk-UA"/>
        </w:rPr>
      </w:pPr>
      <w:r w:rsidRPr="002F57A7">
        <w:rPr>
          <w:rFonts w:ascii="Times New Roman" w:hAnsi="Times New Roman"/>
          <w:bCs/>
          <w:iCs/>
          <w:sz w:val="28"/>
          <w:szCs w:val="28"/>
        </w:rPr>
        <w:t>Підвищення кваліфікації викладачі проходять</w:t>
      </w:r>
      <w:r>
        <w:rPr>
          <w:rFonts w:ascii="Times New Roman" w:hAnsi="Times New Roman"/>
          <w:bCs/>
          <w:iCs/>
          <w:sz w:val="28"/>
          <w:szCs w:val="28"/>
          <w:lang w:val="uk-UA"/>
        </w:rPr>
        <w:t xml:space="preserve"> щорічно</w:t>
      </w:r>
      <w:r w:rsidRPr="002F57A7">
        <w:rPr>
          <w:rFonts w:ascii="Times New Roman" w:hAnsi="Times New Roman"/>
          <w:bCs/>
          <w:iCs/>
          <w:sz w:val="28"/>
          <w:szCs w:val="28"/>
        </w:rPr>
        <w:t xml:space="preserve"> на базі ФПК Київського Національного медичного університету ім. О.Богомольця, Житомирського обласного інституту післядипломної педагогічної освіти, Житомир</w:t>
      </w:r>
      <w:r>
        <w:rPr>
          <w:rFonts w:ascii="Times New Roman" w:hAnsi="Times New Roman"/>
          <w:bCs/>
          <w:iCs/>
          <w:sz w:val="28"/>
          <w:szCs w:val="28"/>
        </w:rPr>
        <w:t>ського інституту медсестринства</w:t>
      </w:r>
      <w:r>
        <w:rPr>
          <w:rFonts w:ascii="Times New Roman" w:hAnsi="Times New Roman"/>
          <w:bCs/>
          <w:iCs/>
          <w:sz w:val="28"/>
          <w:szCs w:val="28"/>
          <w:lang w:val="uk-UA"/>
        </w:rPr>
        <w:t xml:space="preserve"> та в інших навчальних закладах, які мають відповідну ліцензію та здійснюють діяльність з  підвищення кваліфікації за акредитованими програмами. </w:t>
      </w: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Default="00B21C7F" w:rsidP="006A5D5E">
      <w:pPr>
        <w:spacing w:after="0" w:line="240" w:lineRule="auto"/>
        <w:jc w:val="both"/>
        <w:rPr>
          <w:rFonts w:ascii="Times New Roman" w:hAnsi="Times New Roman"/>
          <w:bCs/>
          <w:iCs/>
          <w:sz w:val="28"/>
          <w:szCs w:val="28"/>
          <w:lang w:val="uk-UA"/>
        </w:rPr>
      </w:pPr>
    </w:p>
    <w:p w:rsidR="00B21C7F" w:rsidRPr="00C40EA5" w:rsidRDefault="00B21C7F" w:rsidP="006A5D5E">
      <w:pPr>
        <w:spacing w:after="0" w:line="240" w:lineRule="auto"/>
        <w:jc w:val="both"/>
        <w:rPr>
          <w:rFonts w:ascii="Times New Roman" w:hAnsi="Times New Roman"/>
          <w:bCs/>
          <w:iCs/>
          <w:sz w:val="28"/>
          <w:szCs w:val="28"/>
          <w:lang w:val="uk-UA"/>
        </w:rPr>
      </w:pPr>
    </w:p>
    <w:sectPr w:rsidR="00B21C7F" w:rsidRPr="00C40EA5" w:rsidSect="00CF3C4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1"/>
    <w:lvl w:ilvl="0">
      <w:numFmt w:val="bullet"/>
      <w:lvlText w:val="-"/>
      <w:lvlJc w:val="left"/>
      <w:pPr>
        <w:tabs>
          <w:tab w:val="num" w:pos="720"/>
        </w:tabs>
        <w:ind w:left="720" w:hanging="360"/>
      </w:pPr>
      <w:rPr>
        <w:rFonts w:ascii="Times New Roman" w:hAnsi="Times New Roman"/>
      </w:rPr>
    </w:lvl>
  </w:abstractNum>
  <w:abstractNum w:abstractNumId="1">
    <w:nsid w:val="00000006"/>
    <w:multiLevelType w:val="multilevel"/>
    <w:tmpl w:val="00000006"/>
    <w:name w:val="WW8Num13"/>
    <w:lvl w:ilvl="0">
      <w:start w:val="12"/>
      <w:numFmt w:val="bullet"/>
      <w:lvlText w:val="-"/>
      <w:lvlJc w:val="left"/>
      <w:pPr>
        <w:tabs>
          <w:tab w:val="num" w:pos="1245"/>
        </w:tabs>
        <w:ind w:left="1245" w:hanging="705"/>
      </w:pPr>
      <w:rPr>
        <w:rFonts w:ascii="Times New Roman" w:hAnsi="Times New Roman"/>
        <w:sz w:val="27"/>
      </w:rPr>
    </w:lvl>
    <w:lvl w:ilvl="1">
      <w:start w:val="1"/>
      <w:numFmt w:val="decimal"/>
      <w:lvlText w:val="%2."/>
      <w:lvlJc w:val="left"/>
      <w:pPr>
        <w:tabs>
          <w:tab w:val="num" w:pos="1620"/>
        </w:tabs>
        <w:ind w:left="1620" w:hanging="360"/>
      </w:pPr>
      <w:rPr>
        <w:rFonts w:cs="Times New Roman"/>
      </w:rPr>
    </w:lvl>
    <w:lvl w:ilvl="2">
      <w:start w:val="1"/>
      <w:numFmt w:val="bullet"/>
      <w:lvlText w:val=""/>
      <w:lvlJc w:val="left"/>
      <w:pPr>
        <w:tabs>
          <w:tab w:val="num" w:pos="2340"/>
        </w:tabs>
        <w:ind w:left="2340" w:hanging="360"/>
      </w:pPr>
      <w:rPr>
        <w:rFonts w:ascii="Marlett" w:hAnsi="Marlett"/>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Marlett" w:hAnsi="Marlett"/>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Marlett" w:hAnsi="Marlett"/>
      </w:rPr>
    </w:lvl>
  </w:abstractNum>
  <w:abstractNum w:abstractNumId="2">
    <w:nsid w:val="00516402"/>
    <w:multiLevelType w:val="hybridMultilevel"/>
    <w:tmpl w:val="C24675F2"/>
    <w:lvl w:ilvl="0" w:tplc="2C5068B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EB5465"/>
    <w:multiLevelType w:val="hybridMultilevel"/>
    <w:tmpl w:val="D220C27C"/>
    <w:lvl w:ilvl="0" w:tplc="0762BC80">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963DF"/>
    <w:multiLevelType w:val="hybridMultilevel"/>
    <w:tmpl w:val="29E464D4"/>
    <w:lvl w:ilvl="0" w:tplc="0762BC80">
      <w:numFmt w:val="bullet"/>
      <w:lvlText w:val="-"/>
      <w:lvlJc w:val="left"/>
      <w:pPr>
        <w:tabs>
          <w:tab w:val="num" w:pos="720"/>
        </w:tabs>
        <w:ind w:left="720" w:hanging="360"/>
      </w:pPr>
      <w:rPr>
        <w:rFonts w:ascii="Tahoma" w:eastAsia="Times New Roman" w:hAnsi="Tahom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48570B"/>
    <w:multiLevelType w:val="hybridMultilevel"/>
    <w:tmpl w:val="336AE4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C5060D6"/>
    <w:multiLevelType w:val="multilevel"/>
    <w:tmpl w:val="57E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D16FE"/>
    <w:multiLevelType w:val="hybridMultilevel"/>
    <w:tmpl w:val="A51A51E2"/>
    <w:lvl w:ilvl="0" w:tplc="BA2E0C86">
      <w:numFmt w:val="bullet"/>
      <w:lvlText w:val="-"/>
      <w:lvlJc w:val="left"/>
      <w:pPr>
        <w:ind w:left="795" w:hanging="360"/>
      </w:pPr>
      <w:rPr>
        <w:rFonts w:ascii="Tahoma" w:eastAsia="Times New Roman" w:hAnsi="Tahoma"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1840DD3"/>
    <w:multiLevelType w:val="multilevel"/>
    <w:tmpl w:val="11625B7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E93FD6"/>
    <w:multiLevelType w:val="multilevel"/>
    <w:tmpl w:val="4DA298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44D3D1E"/>
    <w:multiLevelType w:val="hybridMultilevel"/>
    <w:tmpl w:val="AE6290C4"/>
    <w:lvl w:ilvl="0" w:tplc="6C00D93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CE55699"/>
    <w:multiLevelType w:val="hybridMultilevel"/>
    <w:tmpl w:val="E25EE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C462BD"/>
    <w:multiLevelType w:val="multilevel"/>
    <w:tmpl w:val="4D5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94055"/>
    <w:multiLevelType w:val="hybridMultilevel"/>
    <w:tmpl w:val="673841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69621C7"/>
    <w:multiLevelType w:val="hybridMultilevel"/>
    <w:tmpl w:val="9C0614D2"/>
    <w:lvl w:ilvl="0" w:tplc="AE8CC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6529B4"/>
    <w:multiLevelType w:val="hybridMultilevel"/>
    <w:tmpl w:val="4DBC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16424A"/>
    <w:multiLevelType w:val="hybridMultilevel"/>
    <w:tmpl w:val="8A02D422"/>
    <w:lvl w:ilvl="0" w:tplc="8BEC473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4D1BB0"/>
    <w:multiLevelType w:val="multilevel"/>
    <w:tmpl w:val="A822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2E43BB"/>
    <w:multiLevelType w:val="hybridMultilevel"/>
    <w:tmpl w:val="0C64CD96"/>
    <w:lvl w:ilvl="0" w:tplc="C2E0BBB2">
      <w:start w:val="1"/>
      <w:numFmt w:val="bullet"/>
      <w:lvlText w:val="-"/>
      <w:lvlJc w:val="left"/>
      <w:pPr>
        <w:ind w:left="54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F404E"/>
    <w:multiLevelType w:val="hybridMultilevel"/>
    <w:tmpl w:val="4F6E8354"/>
    <w:lvl w:ilvl="0" w:tplc="0762BC80">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A1469"/>
    <w:multiLevelType w:val="multilevel"/>
    <w:tmpl w:val="5FB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332991"/>
    <w:multiLevelType w:val="hybridMultilevel"/>
    <w:tmpl w:val="981CECCA"/>
    <w:lvl w:ilvl="0" w:tplc="D7961714">
      <w:start w:val="221"/>
      <w:numFmt w:val="decimal"/>
      <w:lvlText w:val="%1"/>
      <w:lvlJc w:val="left"/>
      <w:pPr>
        <w:tabs>
          <w:tab w:val="num" w:pos="510"/>
        </w:tabs>
        <w:ind w:left="510" w:hanging="45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2">
    <w:nsid w:val="6E934630"/>
    <w:multiLevelType w:val="hybridMultilevel"/>
    <w:tmpl w:val="A378DAE6"/>
    <w:lvl w:ilvl="0" w:tplc="0762BC80">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B30DC1"/>
    <w:multiLevelType w:val="multilevel"/>
    <w:tmpl w:val="AE429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1D07C91"/>
    <w:multiLevelType w:val="hybridMultilevel"/>
    <w:tmpl w:val="58947C5C"/>
    <w:lvl w:ilvl="0" w:tplc="2C5068B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15759B"/>
    <w:multiLevelType w:val="hybridMultilevel"/>
    <w:tmpl w:val="160AC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E65294"/>
    <w:multiLevelType w:val="hybridMultilevel"/>
    <w:tmpl w:val="80942326"/>
    <w:lvl w:ilvl="0" w:tplc="2C5068B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1"/>
  </w:num>
  <w:num w:numId="4">
    <w:abstractNumId w:val="25"/>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3"/>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decimal"/>
        <w:lvlText w:val="%1."/>
        <w:lvlJc w:val="left"/>
        <w:rPr>
          <w:rFonts w:cs="Times New Roman"/>
        </w:rPr>
      </w:lvl>
    </w:lvlOverride>
  </w:num>
  <w:num w:numId="11">
    <w:abstractNumId w:val="9"/>
  </w:num>
  <w:num w:numId="12">
    <w:abstractNumId w:val="7"/>
  </w:num>
  <w:num w:numId="13">
    <w:abstractNumId w:val="22"/>
  </w:num>
  <w:num w:numId="14">
    <w:abstractNumId w:val="11"/>
  </w:num>
  <w:num w:numId="15">
    <w:abstractNumId w:val="4"/>
  </w:num>
  <w:num w:numId="16">
    <w:abstractNumId w:val="26"/>
  </w:num>
  <w:num w:numId="17">
    <w:abstractNumId w:val="3"/>
  </w:num>
  <w:num w:numId="18">
    <w:abstractNumId w:val="2"/>
  </w:num>
  <w:num w:numId="19">
    <w:abstractNumId w:val="24"/>
  </w:num>
  <w:num w:numId="20">
    <w:abstractNumId w:val="19"/>
  </w:num>
  <w:num w:numId="21">
    <w:abstractNumId w:val="16"/>
  </w:num>
  <w:num w:numId="22">
    <w:abstractNumId w:val="10"/>
  </w:num>
  <w:num w:numId="23">
    <w:abstractNumId w:val="5"/>
  </w:num>
  <w:num w:numId="24">
    <w:abstractNumId w:val="0"/>
  </w:num>
  <w:num w:numId="25">
    <w:abstractNumId w:val="1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EFE"/>
    <w:rsid w:val="00012756"/>
    <w:rsid w:val="00013818"/>
    <w:rsid w:val="00033BF4"/>
    <w:rsid w:val="00063D7B"/>
    <w:rsid w:val="00066959"/>
    <w:rsid w:val="00081EE7"/>
    <w:rsid w:val="00087BC9"/>
    <w:rsid w:val="000A482E"/>
    <w:rsid w:val="000D5275"/>
    <w:rsid w:val="000F17FD"/>
    <w:rsid w:val="000F6765"/>
    <w:rsid w:val="001020D4"/>
    <w:rsid w:val="00102645"/>
    <w:rsid w:val="00136638"/>
    <w:rsid w:val="001369B4"/>
    <w:rsid w:val="00137A96"/>
    <w:rsid w:val="00141434"/>
    <w:rsid w:val="00146578"/>
    <w:rsid w:val="00164A9B"/>
    <w:rsid w:val="00167245"/>
    <w:rsid w:val="0016752E"/>
    <w:rsid w:val="00182125"/>
    <w:rsid w:val="001924D5"/>
    <w:rsid w:val="00193214"/>
    <w:rsid w:val="001951F0"/>
    <w:rsid w:val="00195DDC"/>
    <w:rsid w:val="00196A06"/>
    <w:rsid w:val="001B42A0"/>
    <w:rsid w:val="00205A60"/>
    <w:rsid w:val="002066B2"/>
    <w:rsid w:val="0021086F"/>
    <w:rsid w:val="002311DC"/>
    <w:rsid w:val="00246C69"/>
    <w:rsid w:val="00247055"/>
    <w:rsid w:val="002555BB"/>
    <w:rsid w:val="00264B0D"/>
    <w:rsid w:val="00267992"/>
    <w:rsid w:val="0027602E"/>
    <w:rsid w:val="00286E2D"/>
    <w:rsid w:val="00287EC4"/>
    <w:rsid w:val="00292E8D"/>
    <w:rsid w:val="002A0027"/>
    <w:rsid w:val="002A7EDA"/>
    <w:rsid w:val="002B6AFE"/>
    <w:rsid w:val="002C204B"/>
    <w:rsid w:val="002E631E"/>
    <w:rsid w:val="002E745D"/>
    <w:rsid w:val="002F57A7"/>
    <w:rsid w:val="0030579F"/>
    <w:rsid w:val="00316E97"/>
    <w:rsid w:val="003231EE"/>
    <w:rsid w:val="003568A3"/>
    <w:rsid w:val="003573AA"/>
    <w:rsid w:val="00366681"/>
    <w:rsid w:val="00392AFB"/>
    <w:rsid w:val="003A315A"/>
    <w:rsid w:val="003A7543"/>
    <w:rsid w:val="003B14E6"/>
    <w:rsid w:val="003E5A0B"/>
    <w:rsid w:val="003F3A94"/>
    <w:rsid w:val="00404047"/>
    <w:rsid w:val="00407449"/>
    <w:rsid w:val="0042353E"/>
    <w:rsid w:val="00423DF0"/>
    <w:rsid w:val="00426262"/>
    <w:rsid w:val="00444882"/>
    <w:rsid w:val="00446039"/>
    <w:rsid w:val="00470FE6"/>
    <w:rsid w:val="004919A5"/>
    <w:rsid w:val="004F0E5C"/>
    <w:rsid w:val="00525E4F"/>
    <w:rsid w:val="00540DAD"/>
    <w:rsid w:val="00547042"/>
    <w:rsid w:val="00551152"/>
    <w:rsid w:val="00560793"/>
    <w:rsid w:val="00563A56"/>
    <w:rsid w:val="005A4BE4"/>
    <w:rsid w:val="005C6E9C"/>
    <w:rsid w:val="005C70AB"/>
    <w:rsid w:val="005E058B"/>
    <w:rsid w:val="005F5CF2"/>
    <w:rsid w:val="005F6164"/>
    <w:rsid w:val="006018DC"/>
    <w:rsid w:val="00621BAF"/>
    <w:rsid w:val="00662A83"/>
    <w:rsid w:val="00662B9E"/>
    <w:rsid w:val="00684664"/>
    <w:rsid w:val="006A5D5E"/>
    <w:rsid w:val="006B6B38"/>
    <w:rsid w:val="006C321C"/>
    <w:rsid w:val="00706158"/>
    <w:rsid w:val="00715FEE"/>
    <w:rsid w:val="0072469B"/>
    <w:rsid w:val="00731FD0"/>
    <w:rsid w:val="00746B4D"/>
    <w:rsid w:val="00755358"/>
    <w:rsid w:val="0075590D"/>
    <w:rsid w:val="00764567"/>
    <w:rsid w:val="00765DC6"/>
    <w:rsid w:val="0076746C"/>
    <w:rsid w:val="00782494"/>
    <w:rsid w:val="007864F1"/>
    <w:rsid w:val="007867FA"/>
    <w:rsid w:val="00792AD2"/>
    <w:rsid w:val="007C09F0"/>
    <w:rsid w:val="007F0809"/>
    <w:rsid w:val="008004CD"/>
    <w:rsid w:val="00801D68"/>
    <w:rsid w:val="00807B95"/>
    <w:rsid w:val="0082541C"/>
    <w:rsid w:val="00825781"/>
    <w:rsid w:val="00825C1D"/>
    <w:rsid w:val="00832F6D"/>
    <w:rsid w:val="00840433"/>
    <w:rsid w:val="008457D3"/>
    <w:rsid w:val="00862F67"/>
    <w:rsid w:val="008C3727"/>
    <w:rsid w:val="008E7C1D"/>
    <w:rsid w:val="008F11C9"/>
    <w:rsid w:val="00910D78"/>
    <w:rsid w:val="009155B9"/>
    <w:rsid w:val="00920F96"/>
    <w:rsid w:val="009353C0"/>
    <w:rsid w:val="00941157"/>
    <w:rsid w:val="00944B00"/>
    <w:rsid w:val="00953EDD"/>
    <w:rsid w:val="00970889"/>
    <w:rsid w:val="00983A3D"/>
    <w:rsid w:val="009A5D84"/>
    <w:rsid w:val="009A7A5A"/>
    <w:rsid w:val="009C39D5"/>
    <w:rsid w:val="009E6FEF"/>
    <w:rsid w:val="00A00CFF"/>
    <w:rsid w:val="00A14EB9"/>
    <w:rsid w:val="00A251A7"/>
    <w:rsid w:val="00A4104F"/>
    <w:rsid w:val="00A424B2"/>
    <w:rsid w:val="00A51665"/>
    <w:rsid w:val="00A522B9"/>
    <w:rsid w:val="00A570F0"/>
    <w:rsid w:val="00A65C4A"/>
    <w:rsid w:val="00A70386"/>
    <w:rsid w:val="00A76234"/>
    <w:rsid w:val="00A80B31"/>
    <w:rsid w:val="00A91045"/>
    <w:rsid w:val="00AA7488"/>
    <w:rsid w:val="00AB3CC0"/>
    <w:rsid w:val="00AB557E"/>
    <w:rsid w:val="00AC77B6"/>
    <w:rsid w:val="00AD6338"/>
    <w:rsid w:val="00AE32D5"/>
    <w:rsid w:val="00B05FCD"/>
    <w:rsid w:val="00B10AEE"/>
    <w:rsid w:val="00B21C7F"/>
    <w:rsid w:val="00B2510A"/>
    <w:rsid w:val="00B6161C"/>
    <w:rsid w:val="00B6516F"/>
    <w:rsid w:val="00B7288A"/>
    <w:rsid w:val="00BD1DA7"/>
    <w:rsid w:val="00BD3678"/>
    <w:rsid w:val="00BD427A"/>
    <w:rsid w:val="00BD4B35"/>
    <w:rsid w:val="00BD6FCE"/>
    <w:rsid w:val="00BE4D5C"/>
    <w:rsid w:val="00BE65F6"/>
    <w:rsid w:val="00C00412"/>
    <w:rsid w:val="00C10751"/>
    <w:rsid w:val="00C1726A"/>
    <w:rsid w:val="00C33E6C"/>
    <w:rsid w:val="00C33EFE"/>
    <w:rsid w:val="00C3451C"/>
    <w:rsid w:val="00C40EA5"/>
    <w:rsid w:val="00C47FC3"/>
    <w:rsid w:val="00C5216C"/>
    <w:rsid w:val="00C66E1C"/>
    <w:rsid w:val="00CA558D"/>
    <w:rsid w:val="00CA6593"/>
    <w:rsid w:val="00CA66B6"/>
    <w:rsid w:val="00CB13D4"/>
    <w:rsid w:val="00CC02CA"/>
    <w:rsid w:val="00CC77B9"/>
    <w:rsid w:val="00CE0899"/>
    <w:rsid w:val="00CE0DD6"/>
    <w:rsid w:val="00CE2005"/>
    <w:rsid w:val="00CE59CC"/>
    <w:rsid w:val="00CF3C4F"/>
    <w:rsid w:val="00D06E12"/>
    <w:rsid w:val="00D17587"/>
    <w:rsid w:val="00D26550"/>
    <w:rsid w:val="00D278E9"/>
    <w:rsid w:val="00D315A5"/>
    <w:rsid w:val="00D637FB"/>
    <w:rsid w:val="00D66B6A"/>
    <w:rsid w:val="00D75508"/>
    <w:rsid w:val="00D80D9F"/>
    <w:rsid w:val="00D817FB"/>
    <w:rsid w:val="00D87826"/>
    <w:rsid w:val="00DB4D73"/>
    <w:rsid w:val="00DC646E"/>
    <w:rsid w:val="00DC7E00"/>
    <w:rsid w:val="00DD646A"/>
    <w:rsid w:val="00E01AA1"/>
    <w:rsid w:val="00E12C22"/>
    <w:rsid w:val="00E20468"/>
    <w:rsid w:val="00E34905"/>
    <w:rsid w:val="00E378D8"/>
    <w:rsid w:val="00E443EC"/>
    <w:rsid w:val="00E47FC3"/>
    <w:rsid w:val="00E55D23"/>
    <w:rsid w:val="00E568C6"/>
    <w:rsid w:val="00E70F39"/>
    <w:rsid w:val="00E71E7D"/>
    <w:rsid w:val="00E9248F"/>
    <w:rsid w:val="00E934AD"/>
    <w:rsid w:val="00EB0228"/>
    <w:rsid w:val="00EC7D24"/>
    <w:rsid w:val="00EE5258"/>
    <w:rsid w:val="00EF2DC3"/>
    <w:rsid w:val="00EF3F38"/>
    <w:rsid w:val="00F1345C"/>
    <w:rsid w:val="00F17270"/>
    <w:rsid w:val="00F17336"/>
    <w:rsid w:val="00F26EAE"/>
    <w:rsid w:val="00F436A1"/>
    <w:rsid w:val="00F44C71"/>
    <w:rsid w:val="00F45D13"/>
    <w:rsid w:val="00F567AB"/>
    <w:rsid w:val="00F84B8E"/>
    <w:rsid w:val="00F90994"/>
    <w:rsid w:val="00F93AE5"/>
    <w:rsid w:val="00F944F1"/>
    <w:rsid w:val="00F95205"/>
    <w:rsid w:val="00FA1D93"/>
    <w:rsid w:val="00FB757C"/>
    <w:rsid w:val="00FD5509"/>
    <w:rsid w:val="00FD6697"/>
    <w:rsid w:val="00FE27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83"/>
    <w:pPr>
      <w:spacing w:after="200" w:line="276" w:lineRule="auto"/>
    </w:pPr>
    <w:rPr>
      <w:sz w:val="22"/>
      <w:szCs w:val="22"/>
    </w:rPr>
  </w:style>
  <w:style w:type="paragraph" w:styleId="1">
    <w:name w:val="heading 1"/>
    <w:basedOn w:val="a"/>
    <w:link w:val="10"/>
    <w:uiPriority w:val="99"/>
    <w:qFormat/>
    <w:locked/>
    <w:rsid w:val="002E745D"/>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locked/>
    <w:rsid w:val="005E05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745D"/>
    <w:rPr>
      <w:rFonts w:cs="Times New Roman"/>
      <w:b/>
      <w:bCs/>
      <w:kern w:val="36"/>
      <w:sz w:val="48"/>
      <w:szCs w:val="48"/>
      <w:lang w:val="ru-RU" w:eastAsia="ru-RU" w:bidi="ar-SA"/>
    </w:rPr>
  </w:style>
  <w:style w:type="character" w:customStyle="1" w:styleId="30">
    <w:name w:val="Заголовок 3 Знак"/>
    <w:basedOn w:val="a0"/>
    <w:link w:val="3"/>
    <w:uiPriority w:val="99"/>
    <w:semiHidden/>
    <w:locked/>
    <w:rsid w:val="00E01AA1"/>
    <w:rPr>
      <w:rFonts w:ascii="Cambria" w:hAnsi="Cambria" w:cs="Times New Roman"/>
      <w:b/>
      <w:bCs/>
      <w:sz w:val="26"/>
      <w:szCs w:val="26"/>
    </w:rPr>
  </w:style>
  <w:style w:type="paragraph" w:styleId="a3">
    <w:name w:val="List Paragraph"/>
    <w:basedOn w:val="a"/>
    <w:uiPriority w:val="99"/>
    <w:qFormat/>
    <w:rsid w:val="00801D68"/>
    <w:pPr>
      <w:ind w:left="720"/>
      <w:contextualSpacing/>
    </w:pPr>
  </w:style>
  <w:style w:type="paragraph" w:styleId="a4">
    <w:name w:val="Normal (Web)"/>
    <w:basedOn w:val="a"/>
    <w:uiPriority w:val="99"/>
    <w:semiHidden/>
    <w:rsid w:val="00404047"/>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404047"/>
    <w:rPr>
      <w:rFonts w:cs="Times New Roman"/>
      <w:b/>
      <w:bCs/>
    </w:rPr>
  </w:style>
  <w:style w:type="table" w:styleId="a6">
    <w:name w:val="Table Grid"/>
    <w:basedOn w:val="a1"/>
    <w:uiPriority w:val="99"/>
    <w:rsid w:val="00423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Заголовок"/>
    <w:basedOn w:val="a"/>
    <w:next w:val="a8"/>
    <w:uiPriority w:val="99"/>
    <w:rsid w:val="001924D5"/>
    <w:pPr>
      <w:suppressAutoHyphens/>
      <w:spacing w:after="0" w:line="240" w:lineRule="auto"/>
      <w:jc w:val="center"/>
    </w:pPr>
    <w:rPr>
      <w:rFonts w:ascii="Times New Roman" w:hAnsi="Times New Roman"/>
      <w:b/>
      <w:bCs/>
      <w:sz w:val="32"/>
      <w:szCs w:val="24"/>
      <w:lang w:val="uk-UA" w:eastAsia="zh-CN"/>
    </w:rPr>
  </w:style>
  <w:style w:type="paragraph" w:styleId="a8">
    <w:name w:val="Body Text"/>
    <w:basedOn w:val="a"/>
    <w:link w:val="a9"/>
    <w:uiPriority w:val="99"/>
    <w:rsid w:val="001924D5"/>
    <w:pPr>
      <w:spacing w:after="120"/>
    </w:pPr>
  </w:style>
  <w:style w:type="character" w:customStyle="1" w:styleId="a9">
    <w:name w:val="Основной текст Знак"/>
    <w:basedOn w:val="a0"/>
    <w:link w:val="a8"/>
    <w:uiPriority w:val="99"/>
    <w:semiHidden/>
    <w:locked/>
    <w:rsid w:val="00CC77B9"/>
    <w:rPr>
      <w:rFonts w:cs="Times New Roman"/>
    </w:rPr>
  </w:style>
  <w:style w:type="paragraph" w:customStyle="1" w:styleId="11">
    <w:name w:val="Без интервала1"/>
    <w:uiPriority w:val="99"/>
    <w:rsid w:val="002E745D"/>
    <w:rPr>
      <w:sz w:val="22"/>
      <w:szCs w:val="22"/>
      <w:lang w:eastAsia="en-US"/>
    </w:rPr>
  </w:style>
  <w:style w:type="character" w:customStyle="1" w:styleId="aa">
    <w:name w:val="Основной текст_"/>
    <w:basedOn w:val="a0"/>
    <w:link w:val="2"/>
    <w:uiPriority w:val="99"/>
    <w:locked/>
    <w:rsid w:val="00684664"/>
    <w:rPr>
      <w:rFonts w:cs="Times New Roman"/>
      <w:b/>
      <w:bCs/>
      <w:spacing w:val="2"/>
      <w:sz w:val="25"/>
      <w:szCs w:val="25"/>
      <w:shd w:val="clear" w:color="auto" w:fill="FFFFFF"/>
      <w:lang w:bidi="ar-SA"/>
    </w:rPr>
  </w:style>
  <w:style w:type="character" w:customStyle="1" w:styleId="ab">
    <w:name w:val="Основной текст + Не полужирный"/>
    <w:aliases w:val="Интервал 0 pt"/>
    <w:basedOn w:val="aa"/>
    <w:uiPriority w:val="99"/>
    <w:rsid w:val="00684664"/>
    <w:rPr>
      <w:color w:val="000000"/>
      <w:spacing w:val="3"/>
      <w:w w:val="100"/>
      <w:position w:val="0"/>
      <w:lang w:val="uk-UA"/>
    </w:rPr>
  </w:style>
  <w:style w:type="character" w:customStyle="1" w:styleId="11pt">
    <w:name w:val="Основной текст + 11 pt"/>
    <w:aliases w:val="Интервал 0 pt3"/>
    <w:basedOn w:val="aa"/>
    <w:uiPriority w:val="99"/>
    <w:rsid w:val="00684664"/>
    <w:rPr>
      <w:color w:val="000000"/>
      <w:spacing w:val="0"/>
      <w:w w:val="100"/>
      <w:position w:val="0"/>
      <w:sz w:val="22"/>
      <w:szCs w:val="22"/>
      <w:lang w:val="uk-UA"/>
    </w:rPr>
  </w:style>
  <w:style w:type="character" w:customStyle="1" w:styleId="12">
    <w:name w:val="Основной текст1"/>
    <w:basedOn w:val="aa"/>
    <w:uiPriority w:val="99"/>
    <w:rsid w:val="00684664"/>
    <w:rPr>
      <w:color w:val="000000"/>
      <w:w w:val="100"/>
      <w:position w:val="0"/>
      <w:lang w:val="uk-UA"/>
    </w:rPr>
  </w:style>
  <w:style w:type="paragraph" w:customStyle="1" w:styleId="2">
    <w:name w:val="Основной текст2"/>
    <w:basedOn w:val="a"/>
    <w:link w:val="aa"/>
    <w:uiPriority w:val="99"/>
    <w:rsid w:val="00684664"/>
    <w:pPr>
      <w:widowControl w:val="0"/>
      <w:shd w:val="clear" w:color="auto" w:fill="FFFFFF"/>
      <w:spacing w:before="360" w:after="240" w:line="317" w:lineRule="exact"/>
      <w:jc w:val="center"/>
    </w:pPr>
    <w:rPr>
      <w:rFonts w:ascii="Times New Roman" w:hAnsi="Times New Roman"/>
      <w:b/>
      <w:bCs/>
      <w:noProof/>
      <w:spacing w:val="2"/>
      <w:sz w:val="25"/>
      <w:szCs w:val="25"/>
      <w:shd w:val="clear" w:color="auto" w:fill="FFFFFF"/>
    </w:rPr>
  </w:style>
  <w:style w:type="character" w:customStyle="1" w:styleId="14pt">
    <w:name w:val="Основной текст + 14 pt"/>
    <w:aliases w:val="Не полужирный,Интервал 0 pt2"/>
    <w:basedOn w:val="aa"/>
    <w:uiPriority w:val="99"/>
    <w:rsid w:val="00684664"/>
    <w:rPr>
      <w:color w:val="000000"/>
      <w:spacing w:val="0"/>
      <w:w w:val="100"/>
      <w:position w:val="0"/>
      <w:sz w:val="28"/>
      <w:szCs w:val="28"/>
    </w:rPr>
  </w:style>
  <w:style w:type="character" w:customStyle="1" w:styleId="LucidaSansUnicode">
    <w:name w:val="Основной текст + Lucida Sans Unicode"/>
    <w:aliases w:val="12 pt,Не полужирный1,Интервал 0 pt1"/>
    <w:basedOn w:val="aa"/>
    <w:uiPriority w:val="99"/>
    <w:rsid w:val="00684664"/>
    <w:rPr>
      <w:rFonts w:ascii="Lucida Sans Unicode" w:hAnsi="Lucida Sans Unicode" w:cs="Lucida Sans Unicode"/>
      <w:color w:val="000000"/>
      <w:spacing w:val="0"/>
      <w:w w:val="100"/>
      <w:position w:val="0"/>
      <w:sz w:val="24"/>
      <w:szCs w:val="24"/>
    </w:rPr>
  </w:style>
  <w:style w:type="character" w:customStyle="1" w:styleId="10pt">
    <w:name w:val="Основной текст + 10 pt"/>
    <w:basedOn w:val="aa"/>
    <w:uiPriority w:val="99"/>
    <w:rsid w:val="00684664"/>
    <w:rPr>
      <w:color w:val="000000"/>
      <w:w w:val="100"/>
      <w:position w:val="0"/>
      <w:sz w:val="20"/>
      <w:szCs w:val="20"/>
      <w:lang w:val="uk-UA"/>
    </w:rPr>
  </w:style>
  <w:style w:type="paragraph" w:customStyle="1" w:styleId="13">
    <w:name w:val="Абзац списка1"/>
    <w:basedOn w:val="a"/>
    <w:uiPriority w:val="99"/>
    <w:rsid w:val="00A14EB9"/>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860506868">
      <w:marLeft w:val="0"/>
      <w:marRight w:val="0"/>
      <w:marTop w:val="0"/>
      <w:marBottom w:val="0"/>
      <w:divBdr>
        <w:top w:val="none" w:sz="0" w:space="0" w:color="auto"/>
        <w:left w:val="none" w:sz="0" w:space="0" w:color="auto"/>
        <w:bottom w:val="none" w:sz="0" w:space="0" w:color="auto"/>
        <w:right w:val="none" w:sz="0" w:space="0" w:color="auto"/>
      </w:divBdr>
    </w:div>
    <w:div w:id="1860506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15486</Words>
  <Characters>88272</Characters>
  <Application>Microsoft Office Word</Application>
  <DocSecurity>0</DocSecurity>
  <Lines>735</Lines>
  <Paragraphs>207</Paragraphs>
  <ScaleCrop>false</ScaleCrop>
  <Company>Microsoft</Company>
  <LinksUpToDate>false</LinksUpToDate>
  <CharactersWithSpaces>103551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Bmk2</dc:creator>
  <cp:keywords/>
  <dc:description/>
  <cp:lastModifiedBy>Пользователь</cp:lastModifiedBy>
  <cp:revision>100</cp:revision>
  <cp:lastPrinted>2020-07-02T11:37:00Z</cp:lastPrinted>
  <dcterms:created xsi:type="dcterms:W3CDTF">2020-06-23T07:03:00Z</dcterms:created>
  <dcterms:modified xsi:type="dcterms:W3CDTF">2020-11-18T10:29:00Z</dcterms:modified>
</cp:coreProperties>
</file>