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D3" w:rsidRDefault="00AF0CD3" w:rsidP="00FF2C38">
      <w:pPr>
        <w:spacing w:line="247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БЕРДИЧІВСЬКИЙ МЕДИЧНИЙ ФАХОВИЙ КОЛЕДЖ</w:t>
      </w:r>
    </w:p>
    <w:p w:rsidR="00AF0CD3" w:rsidRDefault="00AF0CD3" w:rsidP="00FF2C38">
      <w:pPr>
        <w:spacing w:line="247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ЖИТОМИРСЬКОЇ ОБЛАСНОЇ РАДИ</w:t>
      </w:r>
    </w:p>
    <w:p w:rsidR="00AF0CD3" w:rsidRDefault="00AF0CD3" w:rsidP="00FF2C38">
      <w:pPr>
        <w:spacing w:line="247" w:lineRule="auto"/>
        <w:ind w:firstLine="567"/>
        <w:jc w:val="center"/>
        <w:rPr>
          <w:b/>
          <w:sz w:val="28"/>
        </w:rPr>
      </w:pPr>
    </w:p>
    <w:tbl>
      <w:tblPr>
        <w:tblW w:w="10560" w:type="dxa"/>
        <w:tblInd w:w="-44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8"/>
        <w:gridCol w:w="2953"/>
        <w:gridCol w:w="3649"/>
      </w:tblGrid>
      <w:tr w:rsidR="00AF0CD3" w:rsidTr="00530AEA">
        <w:tc>
          <w:tcPr>
            <w:tcW w:w="3958" w:type="dxa"/>
            <w:tcBorders>
              <w:top w:val="nil"/>
              <w:bottom w:val="nil"/>
              <w:right w:val="nil"/>
            </w:tcBorders>
          </w:tcPr>
          <w:p w:rsidR="00AF0CD3" w:rsidRPr="000D4508" w:rsidRDefault="00AF0CD3" w:rsidP="00530AEA">
            <w:pPr>
              <w:spacing w:line="273" w:lineRule="exact"/>
              <w:ind w:right="-108"/>
              <w:rPr>
                <w:b/>
                <w:sz w:val="24"/>
              </w:rPr>
            </w:pPr>
            <w:r w:rsidRPr="000D4508">
              <w:rPr>
                <w:b/>
                <w:sz w:val="24"/>
              </w:rPr>
              <w:t>ПОГОДЖЕНО</w:t>
            </w:r>
          </w:p>
          <w:p w:rsidR="00AF0CD3" w:rsidRDefault="00AF0CD3" w:rsidP="00530AEA">
            <w:pPr>
              <w:spacing w:before="2" w:line="235" w:lineRule="auto"/>
              <w:ind w:right="-108"/>
              <w:rPr>
                <w:sz w:val="24"/>
              </w:rPr>
            </w:pPr>
            <w:r>
              <w:rPr>
                <w:sz w:val="24"/>
              </w:rPr>
              <w:t>Голова профспілкового комітету працівників та студентів</w:t>
            </w:r>
          </w:p>
          <w:p w:rsidR="00AF0CD3" w:rsidRDefault="00AF0CD3" w:rsidP="00530AEA">
            <w:pPr>
              <w:pStyle w:val="a3"/>
              <w:spacing w:before="5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</w:t>
            </w:r>
            <w:r w:rsidRPr="00FF2C38">
              <w:rPr>
                <w:sz w:val="24"/>
                <w:szCs w:val="24"/>
              </w:rPr>
              <w:t xml:space="preserve">ичівського </w:t>
            </w:r>
            <w:r>
              <w:rPr>
                <w:sz w:val="24"/>
                <w:szCs w:val="24"/>
              </w:rPr>
              <w:t xml:space="preserve">медичного фахового </w:t>
            </w:r>
            <w:r w:rsidRPr="00FF2C38">
              <w:rPr>
                <w:sz w:val="24"/>
                <w:szCs w:val="24"/>
              </w:rPr>
              <w:t xml:space="preserve">коледжу </w:t>
            </w:r>
            <w:proofErr w:type="spellStart"/>
            <w:r>
              <w:rPr>
                <w:sz w:val="24"/>
                <w:szCs w:val="24"/>
              </w:rPr>
              <w:t>ЖОР</w:t>
            </w:r>
            <w:proofErr w:type="spellEnd"/>
          </w:p>
          <w:p w:rsidR="00AF0CD3" w:rsidRDefault="00AF0CD3" w:rsidP="00530AEA">
            <w:pPr>
              <w:pStyle w:val="a3"/>
              <w:spacing w:before="5"/>
              <w:ind w:right="-108"/>
              <w:jc w:val="left"/>
            </w:pPr>
            <w:r>
              <w:t>______________</w:t>
            </w:r>
            <w:r w:rsidRPr="007D58F0">
              <w:rPr>
                <w:sz w:val="24"/>
                <w:szCs w:val="24"/>
              </w:rPr>
              <w:t xml:space="preserve">В.В. </w:t>
            </w:r>
            <w:proofErr w:type="spellStart"/>
            <w:r w:rsidRPr="007D58F0">
              <w:rPr>
                <w:sz w:val="24"/>
                <w:szCs w:val="24"/>
              </w:rPr>
              <w:t>Нестерчук</w:t>
            </w:r>
            <w:proofErr w:type="spellEnd"/>
          </w:p>
          <w:p w:rsidR="00AF0CD3" w:rsidRPr="00530AEA" w:rsidRDefault="00AF0CD3" w:rsidP="00530AEA">
            <w:pPr>
              <w:pStyle w:val="a3"/>
              <w:spacing w:before="5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«__»____________2021 р.</w:t>
            </w:r>
          </w:p>
          <w:p w:rsidR="00AF0CD3" w:rsidRPr="008A338C" w:rsidRDefault="00AF0CD3" w:rsidP="008A338C">
            <w:pPr>
              <w:spacing w:line="247" w:lineRule="auto"/>
              <w:jc w:val="center"/>
              <w:rPr>
                <w:b/>
                <w:sz w:val="28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F0CD3" w:rsidRPr="000D4508" w:rsidRDefault="00AF0CD3" w:rsidP="00530AEA">
            <w:pPr>
              <w:spacing w:before="1" w:line="273" w:lineRule="exact"/>
              <w:ind w:left="4" w:hanging="4"/>
              <w:jc w:val="both"/>
              <w:rPr>
                <w:b/>
                <w:sz w:val="24"/>
              </w:rPr>
            </w:pPr>
            <w:r w:rsidRPr="000D4508">
              <w:rPr>
                <w:b/>
                <w:spacing w:val="-4"/>
                <w:sz w:val="24"/>
              </w:rPr>
              <w:t>ПОГОДЖЕНО</w:t>
            </w:r>
          </w:p>
          <w:p w:rsidR="00AF0CD3" w:rsidRDefault="00AF0CD3" w:rsidP="00530AEA">
            <w:pPr>
              <w:pStyle w:val="a3"/>
              <w:spacing w:before="5"/>
              <w:ind w:left="4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Студентської ради</w:t>
            </w:r>
          </w:p>
          <w:p w:rsidR="00AF0CD3" w:rsidRDefault="00AF0CD3" w:rsidP="00530AEA">
            <w:pPr>
              <w:pStyle w:val="a3"/>
              <w:spacing w:before="5"/>
              <w:ind w:left="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</w:t>
            </w:r>
            <w:r w:rsidRPr="00FF2C38">
              <w:rPr>
                <w:sz w:val="24"/>
                <w:szCs w:val="24"/>
              </w:rPr>
              <w:t xml:space="preserve">ичівського </w:t>
            </w:r>
            <w:r>
              <w:rPr>
                <w:sz w:val="24"/>
                <w:szCs w:val="24"/>
              </w:rPr>
              <w:t>медичного</w:t>
            </w:r>
            <w:r w:rsidRPr="00FF2C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фахового </w:t>
            </w:r>
            <w:r w:rsidRPr="00FF2C38">
              <w:rPr>
                <w:sz w:val="24"/>
                <w:szCs w:val="24"/>
              </w:rPr>
              <w:t>коледжу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F0CD3" w:rsidRDefault="00AF0CD3" w:rsidP="00530AEA">
            <w:pPr>
              <w:pStyle w:val="a3"/>
              <w:spacing w:before="5"/>
              <w:ind w:left="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__________А.Р. </w:t>
            </w:r>
            <w:proofErr w:type="spellStart"/>
            <w:r>
              <w:rPr>
                <w:sz w:val="24"/>
                <w:szCs w:val="24"/>
              </w:rPr>
              <w:t>Смоголь</w:t>
            </w:r>
            <w:proofErr w:type="spellEnd"/>
            <w:r w:rsidRPr="00FF2C38">
              <w:rPr>
                <w:sz w:val="24"/>
                <w:szCs w:val="24"/>
              </w:rPr>
              <w:t xml:space="preserve"> </w:t>
            </w:r>
          </w:p>
          <w:p w:rsidR="00AF0CD3" w:rsidRPr="00FF2C38" w:rsidRDefault="00AF0CD3" w:rsidP="00530AEA">
            <w:pPr>
              <w:pStyle w:val="a3"/>
              <w:spacing w:before="5"/>
              <w:ind w:left="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___________2021р.</w:t>
            </w:r>
          </w:p>
          <w:p w:rsidR="00AF0CD3" w:rsidRPr="008A338C" w:rsidRDefault="00AF0CD3" w:rsidP="00530AEA">
            <w:pPr>
              <w:spacing w:line="247" w:lineRule="auto"/>
              <w:ind w:left="4" w:hanging="4"/>
              <w:jc w:val="both"/>
              <w:rPr>
                <w:b/>
                <w:sz w:val="28"/>
              </w:rPr>
            </w:pPr>
          </w:p>
        </w:tc>
        <w:tc>
          <w:tcPr>
            <w:tcW w:w="3649" w:type="dxa"/>
            <w:tcBorders>
              <w:left w:val="nil"/>
            </w:tcBorders>
          </w:tcPr>
          <w:p w:rsidR="00AF0CD3" w:rsidRPr="008A338C" w:rsidRDefault="00AF0CD3" w:rsidP="00530AEA">
            <w:pPr>
              <w:ind w:left="19"/>
              <w:jc w:val="both"/>
              <w:rPr>
                <w:b/>
                <w:sz w:val="24"/>
              </w:rPr>
            </w:pPr>
            <w:r w:rsidRPr="008A338C">
              <w:rPr>
                <w:b/>
                <w:sz w:val="24"/>
              </w:rPr>
              <w:t>«ЗАТВЕРДЖУЮ»</w:t>
            </w:r>
          </w:p>
          <w:p w:rsidR="00AF0CD3" w:rsidRPr="008A338C" w:rsidRDefault="00AF0CD3" w:rsidP="00530AEA">
            <w:pPr>
              <w:tabs>
                <w:tab w:val="left" w:pos="8205"/>
              </w:tabs>
              <w:ind w:left="19"/>
              <w:rPr>
                <w:spacing w:val="-3"/>
                <w:sz w:val="24"/>
              </w:rPr>
            </w:pPr>
            <w:proofErr w:type="spellStart"/>
            <w:r w:rsidRPr="008A338C">
              <w:rPr>
                <w:sz w:val="24"/>
              </w:rPr>
              <w:t>В.о</w:t>
            </w:r>
            <w:proofErr w:type="spellEnd"/>
            <w:r w:rsidRPr="008A338C">
              <w:rPr>
                <w:sz w:val="24"/>
              </w:rPr>
              <w:t>. директора</w:t>
            </w:r>
            <w:r w:rsidRPr="008A338C">
              <w:rPr>
                <w:spacing w:val="13"/>
                <w:sz w:val="24"/>
              </w:rPr>
              <w:t xml:space="preserve"> </w:t>
            </w:r>
            <w:r w:rsidRPr="008A338C">
              <w:rPr>
                <w:spacing w:val="-3"/>
                <w:sz w:val="24"/>
              </w:rPr>
              <w:t xml:space="preserve">Бердичівського медичного фахового коледжу </w:t>
            </w:r>
          </w:p>
          <w:p w:rsidR="00AF0CD3" w:rsidRPr="008A338C" w:rsidRDefault="00AF0CD3" w:rsidP="00530AEA">
            <w:pPr>
              <w:tabs>
                <w:tab w:val="left" w:pos="8205"/>
              </w:tabs>
              <w:ind w:left="19"/>
              <w:rPr>
                <w:spacing w:val="-3"/>
                <w:sz w:val="24"/>
              </w:rPr>
            </w:pPr>
            <w:r w:rsidRPr="008A338C">
              <w:rPr>
                <w:spacing w:val="-3"/>
                <w:sz w:val="24"/>
              </w:rPr>
              <w:t>Житомирської обласної ради</w:t>
            </w:r>
            <w:r w:rsidRPr="008A338C">
              <w:rPr>
                <w:spacing w:val="-3"/>
                <w:sz w:val="24"/>
              </w:rPr>
              <w:tab/>
            </w:r>
          </w:p>
          <w:p w:rsidR="00AF0CD3" w:rsidRPr="008A338C" w:rsidRDefault="00AF0CD3" w:rsidP="00530AEA">
            <w:pPr>
              <w:tabs>
                <w:tab w:val="left" w:pos="8205"/>
              </w:tabs>
              <w:ind w:left="19"/>
              <w:rPr>
                <w:sz w:val="24"/>
              </w:rPr>
            </w:pPr>
            <w:r w:rsidRPr="008A338C">
              <w:rPr>
                <w:sz w:val="24"/>
              </w:rPr>
              <w:t>______________ В.С. Шевченко</w:t>
            </w:r>
          </w:p>
          <w:p w:rsidR="00AF0CD3" w:rsidRPr="008A338C" w:rsidRDefault="00AF0CD3" w:rsidP="00530AEA">
            <w:pPr>
              <w:tabs>
                <w:tab w:val="left" w:pos="8205"/>
              </w:tabs>
              <w:ind w:left="19"/>
              <w:rPr>
                <w:sz w:val="24"/>
              </w:rPr>
            </w:pPr>
            <w:r>
              <w:rPr>
                <w:sz w:val="24"/>
              </w:rPr>
              <w:t>«___</w:t>
            </w:r>
            <w:r w:rsidRPr="008A338C">
              <w:rPr>
                <w:sz w:val="24"/>
              </w:rPr>
              <w:t xml:space="preserve">» ___________2021р. </w:t>
            </w:r>
          </w:p>
          <w:p w:rsidR="00AF0CD3" w:rsidRPr="008A338C" w:rsidRDefault="00AF0CD3" w:rsidP="008A338C">
            <w:pPr>
              <w:spacing w:line="247" w:lineRule="auto"/>
              <w:jc w:val="center"/>
              <w:rPr>
                <w:b/>
                <w:sz w:val="28"/>
              </w:rPr>
            </w:pPr>
          </w:p>
        </w:tc>
      </w:tr>
    </w:tbl>
    <w:p w:rsidR="00AF0CD3" w:rsidRDefault="00AF0CD3" w:rsidP="00FF2C38">
      <w:pPr>
        <w:spacing w:line="247" w:lineRule="auto"/>
        <w:ind w:firstLine="567"/>
        <w:jc w:val="center"/>
        <w:rPr>
          <w:b/>
          <w:sz w:val="28"/>
        </w:rPr>
      </w:pPr>
    </w:p>
    <w:p w:rsidR="00AF0CD3" w:rsidRDefault="00AF0CD3">
      <w:pPr>
        <w:pStyle w:val="a3"/>
        <w:jc w:val="left"/>
        <w:rPr>
          <w:b/>
          <w:sz w:val="32"/>
        </w:rPr>
      </w:pPr>
    </w:p>
    <w:p w:rsidR="00AF0CD3" w:rsidRDefault="00AF0CD3">
      <w:pPr>
        <w:pStyle w:val="a3"/>
        <w:jc w:val="left"/>
        <w:rPr>
          <w:b/>
          <w:sz w:val="32"/>
        </w:rPr>
      </w:pPr>
    </w:p>
    <w:p w:rsidR="00AF0CD3" w:rsidRDefault="00AF0CD3">
      <w:pPr>
        <w:pStyle w:val="a3"/>
        <w:spacing w:before="1"/>
        <w:jc w:val="left"/>
        <w:rPr>
          <w:b/>
          <w:sz w:val="39"/>
        </w:rPr>
      </w:pPr>
    </w:p>
    <w:p w:rsidR="00AF0CD3" w:rsidRDefault="00AF0CD3">
      <w:pPr>
        <w:pStyle w:val="a3"/>
        <w:jc w:val="left"/>
        <w:rPr>
          <w:sz w:val="23"/>
        </w:rPr>
      </w:pPr>
    </w:p>
    <w:p w:rsidR="00AF0CD3" w:rsidRDefault="00AF0CD3">
      <w:pPr>
        <w:pStyle w:val="a3"/>
        <w:jc w:val="left"/>
        <w:rPr>
          <w:sz w:val="23"/>
        </w:rPr>
      </w:pPr>
    </w:p>
    <w:p w:rsidR="00AF0CD3" w:rsidRDefault="00AF0CD3">
      <w:pPr>
        <w:pStyle w:val="a3"/>
        <w:spacing w:before="2"/>
        <w:jc w:val="left"/>
        <w:rPr>
          <w:sz w:val="15"/>
        </w:rPr>
      </w:pPr>
    </w:p>
    <w:p w:rsidR="00AF0CD3" w:rsidRDefault="00AF0CD3">
      <w:pPr>
        <w:rPr>
          <w:sz w:val="15"/>
        </w:rPr>
        <w:sectPr w:rsidR="00AF0CD3">
          <w:type w:val="continuous"/>
          <w:pgSz w:w="11910" w:h="16850"/>
          <w:pgMar w:top="760" w:right="720" w:bottom="280" w:left="1300" w:header="720" w:footer="720" w:gutter="0"/>
          <w:cols w:space="720"/>
        </w:sectPr>
      </w:pPr>
    </w:p>
    <w:p w:rsidR="00AF0CD3" w:rsidRDefault="00AF0CD3">
      <w:pPr>
        <w:pStyle w:val="a3"/>
        <w:spacing w:before="6"/>
        <w:jc w:val="left"/>
        <w:rPr>
          <w:sz w:val="32"/>
        </w:rPr>
      </w:pPr>
    </w:p>
    <w:p w:rsidR="00AF0CD3" w:rsidRDefault="00AF0CD3">
      <w:pPr>
        <w:pStyle w:val="a3"/>
        <w:jc w:val="left"/>
        <w:rPr>
          <w:sz w:val="26"/>
        </w:rPr>
      </w:pPr>
    </w:p>
    <w:p w:rsidR="00AF0CD3" w:rsidRDefault="00AF0CD3">
      <w:pPr>
        <w:pStyle w:val="a3"/>
        <w:jc w:val="left"/>
        <w:rPr>
          <w:sz w:val="26"/>
        </w:rPr>
      </w:pPr>
    </w:p>
    <w:p w:rsidR="00AF0CD3" w:rsidRPr="00530AEA" w:rsidRDefault="00AF0CD3" w:rsidP="00530AEA">
      <w:pPr>
        <w:pStyle w:val="Heading11"/>
        <w:spacing w:before="232" w:line="360" w:lineRule="auto"/>
        <w:ind w:left="-110" w:right="-10"/>
        <w:jc w:val="center"/>
        <w:rPr>
          <w:sz w:val="32"/>
          <w:szCs w:val="32"/>
        </w:rPr>
      </w:pPr>
      <w:r w:rsidRPr="00530AEA">
        <w:rPr>
          <w:sz w:val="32"/>
          <w:szCs w:val="32"/>
        </w:rPr>
        <w:t xml:space="preserve">П О Л О Ж Е Н </w:t>
      </w:r>
      <w:proofErr w:type="spellStart"/>
      <w:r w:rsidRPr="00530AEA">
        <w:rPr>
          <w:sz w:val="32"/>
          <w:szCs w:val="32"/>
        </w:rPr>
        <w:t>Н</w:t>
      </w:r>
      <w:proofErr w:type="spellEnd"/>
      <w:r w:rsidRPr="00530AEA">
        <w:rPr>
          <w:sz w:val="32"/>
          <w:szCs w:val="32"/>
        </w:rPr>
        <w:t xml:space="preserve"> Я</w:t>
      </w:r>
    </w:p>
    <w:p w:rsidR="00AF0CD3" w:rsidRDefault="00AF0CD3" w:rsidP="00530AEA">
      <w:pPr>
        <w:spacing w:before="18" w:line="360" w:lineRule="auto"/>
        <w:ind w:left="-110" w:right="-10"/>
        <w:jc w:val="center"/>
        <w:rPr>
          <w:b/>
          <w:sz w:val="28"/>
          <w:szCs w:val="28"/>
        </w:rPr>
      </w:pPr>
      <w:r w:rsidRPr="00530AEA">
        <w:rPr>
          <w:b/>
          <w:sz w:val="28"/>
          <w:szCs w:val="28"/>
        </w:rPr>
        <w:t>про стипендіальну комісію</w:t>
      </w:r>
    </w:p>
    <w:p w:rsidR="00AF0CD3" w:rsidRPr="00530AEA" w:rsidRDefault="00AF0CD3" w:rsidP="00530AEA">
      <w:pPr>
        <w:spacing w:before="18" w:line="360" w:lineRule="auto"/>
        <w:ind w:left="-110" w:right="-10"/>
        <w:jc w:val="center"/>
        <w:rPr>
          <w:b/>
          <w:sz w:val="28"/>
          <w:szCs w:val="28"/>
        </w:rPr>
      </w:pPr>
      <w:r w:rsidRPr="00530AEA">
        <w:rPr>
          <w:b/>
          <w:sz w:val="28"/>
          <w:szCs w:val="28"/>
        </w:rPr>
        <w:t>Бердичівського медичного фахового коледжу</w:t>
      </w:r>
    </w:p>
    <w:p w:rsidR="00AF0CD3" w:rsidRPr="00530AEA" w:rsidRDefault="00AF0CD3" w:rsidP="00530AEA">
      <w:pPr>
        <w:spacing w:before="18" w:line="360" w:lineRule="auto"/>
        <w:ind w:left="-110" w:right="-10"/>
        <w:jc w:val="center"/>
        <w:rPr>
          <w:b/>
          <w:sz w:val="28"/>
          <w:szCs w:val="28"/>
        </w:rPr>
      </w:pPr>
      <w:r w:rsidRPr="00530AEA">
        <w:rPr>
          <w:b/>
          <w:sz w:val="28"/>
          <w:szCs w:val="28"/>
        </w:rPr>
        <w:t>Житомирської обласної ради</w:t>
      </w: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Default="00AF0CD3">
      <w:pPr>
        <w:spacing w:line="242" w:lineRule="auto"/>
        <w:rPr>
          <w:sz w:val="31"/>
        </w:rPr>
      </w:pPr>
    </w:p>
    <w:p w:rsidR="00AF0CD3" w:rsidRPr="00F0730B" w:rsidRDefault="00AF0CD3" w:rsidP="00F0730B">
      <w:pPr>
        <w:spacing w:line="242" w:lineRule="auto"/>
        <w:jc w:val="center"/>
        <w:rPr>
          <w:b/>
          <w:sz w:val="26"/>
          <w:szCs w:val="26"/>
        </w:rPr>
      </w:pPr>
      <w:r w:rsidRPr="00F0730B">
        <w:rPr>
          <w:b/>
          <w:sz w:val="26"/>
          <w:szCs w:val="26"/>
        </w:rPr>
        <w:t xml:space="preserve">м. Бердичів, 2021 р. </w:t>
      </w:r>
    </w:p>
    <w:p w:rsidR="00AF0CD3" w:rsidRDefault="00AF0CD3">
      <w:pPr>
        <w:spacing w:line="242" w:lineRule="auto"/>
        <w:rPr>
          <w:sz w:val="31"/>
        </w:rPr>
        <w:sectPr w:rsidR="00AF0CD3">
          <w:type w:val="continuous"/>
          <w:pgSz w:w="11910" w:h="16850"/>
          <w:pgMar w:top="760" w:right="720" w:bottom="280" w:left="1300" w:header="720" w:footer="720" w:gutter="0"/>
          <w:cols w:space="720"/>
        </w:sectPr>
      </w:pPr>
    </w:p>
    <w:p w:rsidR="00AF0CD3" w:rsidRPr="00FF2C38" w:rsidRDefault="00AF0CD3" w:rsidP="00FF2C38">
      <w:pPr>
        <w:pStyle w:val="Heading21"/>
        <w:numPr>
          <w:ilvl w:val="0"/>
          <w:numId w:val="1"/>
        </w:numPr>
        <w:tabs>
          <w:tab w:val="left" w:pos="0"/>
        </w:tabs>
        <w:spacing w:before="63" w:line="240" w:lineRule="auto"/>
        <w:ind w:left="0" w:firstLine="567"/>
        <w:rPr>
          <w:sz w:val="24"/>
          <w:szCs w:val="24"/>
        </w:rPr>
      </w:pPr>
      <w:r w:rsidRPr="00FF2C38">
        <w:rPr>
          <w:spacing w:val="2"/>
          <w:sz w:val="24"/>
          <w:szCs w:val="24"/>
        </w:rPr>
        <w:lastRenderedPageBreak/>
        <w:t>Загальні</w:t>
      </w:r>
      <w:r w:rsidRPr="00FF2C38">
        <w:rPr>
          <w:spacing w:val="-28"/>
          <w:sz w:val="24"/>
          <w:szCs w:val="24"/>
        </w:rPr>
        <w:t xml:space="preserve"> </w:t>
      </w:r>
      <w:r w:rsidRPr="00FF2C38">
        <w:rPr>
          <w:sz w:val="24"/>
          <w:szCs w:val="24"/>
        </w:rPr>
        <w:t>питання</w:t>
      </w:r>
      <w:r w:rsidRPr="00FF2C38">
        <w:rPr>
          <w:spacing w:val="-27"/>
          <w:sz w:val="24"/>
          <w:szCs w:val="24"/>
        </w:rPr>
        <w:t xml:space="preserve"> </w:t>
      </w:r>
      <w:r w:rsidRPr="00FF2C38">
        <w:rPr>
          <w:sz w:val="24"/>
          <w:szCs w:val="24"/>
        </w:rPr>
        <w:t>організації</w:t>
      </w:r>
      <w:r w:rsidRPr="00FF2C38">
        <w:rPr>
          <w:spacing w:val="-27"/>
          <w:sz w:val="24"/>
          <w:szCs w:val="24"/>
        </w:rPr>
        <w:t xml:space="preserve"> </w:t>
      </w:r>
      <w:r w:rsidRPr="00FF2C38">
        <w:rPr>
          <w:sz w:val="24"/>
          <w:szCs w:val="24"/>
        </w:rPr>
        <w:t>роботи</w:t>
      </w:r>
      <w:r w:rsidRPr="00FF2C38">
        <w:rPr>
          <w:spacing w:val="-21"/>
          <w:sz w:val="24"/>
          <w:szCs w:val="24"/>
        </w:rPr>
        <w:t xml:space="preserve"> </w:t>
      </w:r>
      <w:r w:rsidRPr="00FF2C38">
        <w:rPr>
          <w:sz w:val="24"/>
          <w:szCs w:val="24"/>
        </w:rPr>
        <w:t>стипендіальної</w:t>
      </w:r>
      <w:r w:rsidRPr="00FF2C38">
        <w:rPr>
          <w:spacing w:val="-27"/>
          <w:sz w:val="24"/>
          <w:szCs w:val="24"/>
        </w:rPr>
        <w:t xml:space="preserve"> </w:t>
      </w:r>
      <w:r w:rsidRPr="00FF2C38">
        <w:rPr>
          <w:sz w:val="24"/>
          <w:szCs w:val="24"/>
        </w:rPr>
        <w:t>комісії</w:t>
      </w:r>
    </w:p>
    <w:p w:rsidR="00AF0CD3" w:rsidRPr="00FF2C38" w:rsidRDefault="00AF0CD3" w:rsidP="00FF2C38">
      <w:pPr>
        <w:pStyle w:val="a5"/>
        <w:numPr>
          <w:ilvl w:val="1"/>
          <w:numId w:val="1"/>
        </w:numPr>
        <w:tabs>
          <w:tab w:val="left" w:pos="0"/>
          <w:tab w:val="left" w:pos="815"/>
        </w:tabs>
        <w:spacing w:line="237" w:lineRule="auto"/>
        <w:ind w:left="0" w:right="132" w:firstLine="567"/>
        <w:rPr>
          <w:sz w:val="24"/>
          <w:szCs w:val="24"/>
        </w:rPr>
      </w:pPr>
      <w:r w:rsidRPr="00FF2C38">
        <w:rPr>
          <w:spacing w:val="-3"/>
          <w:sz w:val="24"/>
          <w:szCs w:val="24"/>
        </w:rPr>
        <w:t xml:space="preserve">Для </w:t>
      </w:r>
      <w:r w:rsidRPr="00FF2C38">
        <w:rPr>
          <w:spacing w:val="-5"/>
          <w:sz w:val="24"/>
          <w:szCs w:val="24"/>
        </w:rPr>
        <w:t xml:space="preserve">вирішення </w:t>
      </w:r>
      <w:r w:rsidRPr="00FF2C38">
        <w:rPr>
          <w:spacing w:val="-4"/>
          <w:sz w:val="24"/>
          <w:szCs w:val="24"/>
        </w:rPr>
        <w:t xml:space="preserve">питань </w:t>
      </w:r>
      <w:r w:rsidRPr="00FF2C38">
        <w:rPr>
          <w:sz w:val="24"/>
          <w:szCs w:val="24"/>
        </w:rPr>
        <w:t xml:space="preserve">щодо призначення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позбавлення академічної </w:t>
      </w:r>
      <w:r w:rsidRPr="00FF2C38">
        <w:rPr>
          <w:spacing w:val="9"/>
          <w:sz w:val="24"/>
          <w:szCs w:val="24"/>
        </w:rPr>
        <w:t xml:space="preserve">або </w:t>
      </w:r>
      <w:r w:rsidRPr="00FF2C38">
        <w:rPr>
          <w:sz w:val="24"/>
          <w:szCs w:val="24"/>
        </w:rPr>
        <w:t xml:space="preserve">соціальної </w:t>
      </w:r>
      <w:r w:rsidRPr="00FF2C38">
        <w:rPr>
          <w:spacing w:val="-4"/>
          <w:sz w:val="24"/>
          <w:szCs w:val="24"/>
        </w:rPr>
        <w:t>стипендії</w:t>
      </w:r>
      <w:r w:rsidRPr="00FF2C38">
        <w:rPr>
          <w:spacing w:val="62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 xml:space="preserve">(у </w:t>
      </w:r>
      <w:r w:rsidRPr="00FF2C38">
        <w:rPr>
          <w:sz w:val="24"/>
          <w:szCs w:val="24"/>
        </w:rPr>
        <w:t xml:space="preserve">тому числі </w:t>
      </w:r>
      <w:r w:rsidRPr="00FF2C38">
        <w:rPr>
          <w:spacing w:val="-3"/>
          <w:sz w:val="24"/>
          <w:szCs w:val="24"/>
        </w:rPr>
        <w:t xml:space="preserve">спірних), надання </w:t>
      </w:r>
      <w:r w:rsidRPr="00FF2C38">
        <w:rPr>
          <w:spacing w:val="-4"/>
          <w:sz w:val="24"/>
          <w:szCs w:val="24"/>
        </w:rPr>
        <w:t xml:space="preserve">матеріальної </w:t>
      </w:r>
      <w:r w:rsidRPr="00FF2C38">
        <w:rPr>
          <w:spacing w:val="3"/>
          <w:sz w:val="24"/>
          <w:szCs w:val="24"/>
        </w:rPr>
        <w:t xml:space="preserve">допомоги </w:t>
      </w:r>
      <w:r w:rsidRPr="00FF2C38">
        <w:rPr>
          <w:spacing w:val="-3"/>
          <w:sz w:val="24"/>
          <w:szCs w:val="24"/>
        </w:rPr>
        <w:t xml:space="preserve">студентам, </w:t>
      </w:r>
      <w:r w:rsidRPr="00FF2C38">
        <w:rPr>
          <w:sz w:val="24"/>
          <w:szCs w:val="24"/>
        </w:rPr>
        <w:t xml:space="preserve">заохочення </w:t>
      </w:r>
      <w:r w:rsidRPr="00FF2C38">
        <w:rPr>
          <w:spacing w:val="-3"/>
          <w:sz w:val="24"/>
          <w:szCs w:val="24"/>
        </w:rPr>
        <w:t xml:space="preserve">кращих </w:t>
      </w:r>
      <w:r w:rsidRPr="00FF2C38">
        <w:rPr>
          <w:sz w:val="24"/>
          <w:szCs w:val="24"/>
        </w:rPr>
        <w:t xml:space="preserve">з них </w:t>
      </w:r>
      <w:r w:rsidRPr="00FF2C38">
        <w:rPr>
          <w:spacing w:val="3"/>
          <w:sz w:val="24"/>
          <w:szCs w:val="24"/>
        </w:rPr>
        <w:t xml:space="preserve">за </w:t>
      </w:r>
      <w:r w:rsidRPr="00FF2C38">
        <w:rPr>
          <w:spacing w:val="-6"/>
          <w:sz w:val="24"/>
          <w:szCs w:val="24"/>
        </w:rPr>
        <w:t xml:space="preserve">успіхи </w:t>
      </w:r>
      <w:r w:rsidRPr="00FF2C38">
        <w:rPr>
          <w:sz w:val="24"/>
          <w:szCs w:val="24"/>
        </w:rPr>
        <w:t xml:space="preserve">у </w:t>
      </w:r>
      <w:r w:rsidRPr="00FF2C38">
        <w:rPr>
          <w:spacing w:val="-5"/>
          <w:sz w:val="24"/>
          <w:szCs w:val="24"/>
        </w:rPr>
        <w:t xml:space="preserve">навчанні, </w:t>
      </w:r>
      <w:r w:rsidRPr="00FF2C38">
        <w:rPr>
          <w:sz w:val="24"/>
          <w:szCs w:val="24"/>
        </w:rPr>
        <w:t xml:space="preserve">участь у громадській, спортивній і </w:t>
      </w:r>
      <w:r w:rsidRPr="00FF2C38">
        <w:rPr>
          <w:spacing w:val="-5"/>
          <w:sz w:val="24"/>
          <w:szCs w:val="24"/>
        </w:rPr>
        <w:t xml:space="preserve">науковій </w:t>
      </w:r>
      <w:r w:rsidRPr="00FF2C38">
        <w:rPr>
          <w:sz w:val="24"/>
          <w:szCs w:val="24"/>
        </w:rPr>
        <w:t xml:space="preserve">діяльності наказом директора Коледжу утворюється </w:t>
      </w:r>
      <w:r w:rsidRPr="00FF2C38">
        <w:rPr>
          <w:spacing w:val="-4"/>
          <w:sz w:val="24"/>
          <w:szCs w:val="24"/>
        </w:rPr>
        <w:t>стипендіальна</w:t>
      </w:r>
      <w:r w:rsidRPr="00FF2C38">
        <w:rPr>
          <w:spacing w:val="-2"/>
          <w:sz w:val="24"/>
          <w:szCs w:val="24"/>
        </w:rPr>
        <w:t xml:space="preserve"> </w:t>
      </w:r>
      <w:r w:rsidRPr="00FF2C38">
        <w:rPr>
          <w:spacing w:val="-4"/>
          <w:sz w:val="24"/>
          <w:szCs w:val="24"/>
        </w:rPr>
        <w:t>комісія.</w:t>
      </w:r>
    </w:p>
    <w:p w:rsidR="00AF0CD3" w:rsidRPr="00FF2C38" w:rsidRDefault="00AF0CD3" w:rsidP="00FF2C38">
      <w:pPr>
        <w:pStyle w:val="a3"/>
        <w:tabs>
          <w:tab w:val="left" w:pos="0"/>
        </w:tabs>
        <w:spacing w:before="8"/>
        <w:ind w:right="114" w:firstLine="567"/>
        <w:rPr>
          <w:sz w:val="24"/>
          <w:szCs w:val="24"/>
        </w:rPr>
      </w:pPr>
      <w:r w:rsidRPr="00FF2C38">
        <w:rPr>
          <w:sz w:val="24"/>
          <w:szCs w:val="24"/>
        </w:rPr>
        <w:t xml:space="preserve">До складу </w:t>
      </w:r>
      <w:r w:rsidRPr="00FF2C38">
        <w:rPr>
          <w:spacing w:val="-3"/>
          <w:sz w:val="24"/>
          <w:szCs w:val="24"/>
        </w:rPr>
        <w:t xml:space="preserve">стипендіальної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 xml:space="preserve">входять директор Коледжу, заступник директора з навчальної </w:t>
      </w:r>
      <w:r w:rsidRPr="00FF2C38">
        <w:rPr>
          <w:spacing w:val="2"/>
          <w:sz w:val="24"/>
          <w:szCs w:val="24"/>
        </w:rPr>
        <w:t xml:space="preserve">роботи, </w:t>
      </w:r>
      <w:r>
        <w:rPr>
          <w:spacing w:val="2"/>
          <w:sz w:val="24"/>
          <w:szCs w:val="24"/>
        </w:rPr>
        <w:t xml:space="preserve">заступник директора з виховної роботи та гуманітарних питань, </w:t>
      </w:r>
      <w:r w:rsidRPr="00FF2C38">
        <w:rPr>
          <w:sz w:val="24"/>
          <w:szCs w:val="24"/>
        </w:rPr>
        <w:t xml:space="preserve">головний </w:t>
      </w:r>
      <w:r w:rsidRPr="00FF2C38">
        <w:rPr>
          <w:spacing w:val="-3"/>
          <w:sz w:val="24"/>
          <w:szCs w:val="24"/>
        </w:rPr>
        <w:t xml:space="preserve">бухгалтер, </w:t>
      </w:r>
      <w:proofErr w:type="spellStart"/>
      <w:r w:rsidRPr="00FF2C38">
        <w:rPr>
          <w:spacing w:val="-4"/>
          <w:sz w:val="24"/>
          <w:szCs w:val="24"/>
        </w:rPr>
        <w:t>заввідділеннями</w:t>
      </w:r>
      <w:proofErr w:type="spellEnd"/>
      <w:r w:rsidRPr="00FF2C38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 </w:t>
      </w:r>
      <w:r w:rsidRPr="00FF2C38">
        <w:rPr>
          <w:sz w:val="24"/>
          <w:szCs w:val="24"/>
        </w:rPr>
        <w:t xml:space="preserve">представники органів студентського самоврядування, первинних профспілкових </w:t>
      </w:r>
      <w:r w:rsidRPr="00FF2C38">
        <w:rPr>
          <w:spacing w:val="-4"/>
          <w:sz w:val="24"/>
          <w:szCs w:val="24"/>
        </w:rPr>
        <w:t xml:space="preserve">організацій </w:t>
      </w:r>
      <w:r w:rsidRPr="00FF2C38">
        <w:rPr>
          <w:sz w:val="24"/>
          <w:szCs w:val="24"/>
        </w:rPr>
        <w:t xml:space="preserve">осіб, які навчаються. При цьому </w:t>
      </w:r>
      <w:r w:rsidRPr="00FF2C38">
        <w:rPr>
          <w:spacing w:val="-6"/>
          <w:sz w:val="24"/>
          <w:szCs w:val="24"/>
        </w:rPr>
        <w:t xml:space="preserve">кількість </w:t>
      </w:r>
      <w:r w:rsidRPr="00FF2C38">
        <w:rPr>
          <w:sz w:val="24"/>
          <w:szCs w:val="24"/>
        </w:rPr>
        <w:t xml:space="preserve">осіб, які представляють у </w:t>
      </w:r>
      <w:r w:rsidRPr="00FF2C38">
        <w:rPr>
          <w:spacing w:val="-5"/>
          <w:sz w:val="24"/>
          <w:szCs w:val="24"/>
        </w:rPr>
        <w:t xml:space="preserve">стипендіальній комісії </w:t>
      </w:r>
      <w:r w:rsidRPr="00FF2C38">
        <w:rPr>
          <w:sz w:val="24"/>
          <w:szCs w:val="24"/>
        </w:rPr>
        <w:t xml:space="preserve">органи  студентського самоврядування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первинних профспілкових </w:t>
      </w:r>
      <w:r w:rsidRPr="00FF2C38">
        <w:rPr>
          <w:spacing w:val="-4"/>
          <w:sz w:val="24"/>
          <w:szCs w:val="24"/>
        </w:rPr>
        <w:t xml:space="preserve">організацій </w:t>
      </w:r>
      <w:r w:rsidRPr="00FF2C38">
        <w:rPr>
          <w:sz w:val="24"/>
          <w:szCs w:val="24"/>
        </w:rPr>
        <w:t xml:space="preserve">осіб, які навчаються, повинна становити не </w:t>
      </w:r>
      <w:r w:rsidRPr="00FF2C38">
        <w:rPr>
          <w:spacing w:val="-5"/>
          <w:sz w:val="24"/>
          <w:szCs w:val="24"/>
        </w:rPr>
        <w:t xml:space="preserve">менше </w:t>
      </w:r>
      <w:r w:rsidRPr="00FF2C38">
        <w:rPr>
          <w:spacing w:val="-8"/>
          <w:sz w:val="24"/>
          <w:szCs w:val="24"/>
        </w:rPr>
        <w:t xml:space="preserve">ніж </w:t>
      </w:r>
      <w:r w:rsidRPr="00FF2C38">
        <w:rPr>
          <w:spacing w:val="-4"/>
          <w:sz w:val="24"/>
          <w:szCs w:val="24"/>
        </w:rPr>
        <w:t xml:space="preserve">50 відсотків </w:t>
      </w:r>
      <w:r w:rsidRPr="00FF2C38">
        <w:rPr>
          <w:sz w:val="24"/>
          <w:szCs w:val="24"/>
        </w:rPr>
        <w:t xml:space="preserve">складу </w:t>
      </w:r>
      <w:r w:rsidRPr="00FF2C38">
        <w:rPr>
          <w:spacing w:val="-3"/>
          <w:sz w:val="24"/>
          <w:szCs w:val="24"/>
        </w:rPr>
        <w:t>стипендіальної</w:t>
      </w:r>
      <w:r w:rsidRPr="00FF2C38">
        <w:rPr>
          <w:spacing w:val="-20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>комісії.</w:t>
      </w:r>
    </w:p>
    <w:p w:rsidR="00AF0CD3" w:rsidRPr="00FF2C38" w:rsidRDefault="00AF0CD3" w:rsidP="00FF2C38">
      <w:pPr>
        <w:pStyle w:val="a3"/>
        <w:tabs>
          <w:tab w:val="left" w:pos="0"/>
        </w:tabs>
        <w:ind w:right="141" w:firstLine="567"/>
        <w:rPr>
          <w:sz w:val="24"/>
          <w:szCs w:val="24"/>
        </w:rPr>
      </w:pPr>
      <w:r w:rsidRPr="00FF2C38">
        <w:rPr>
          <w:spacing w:val="3"/>
          <w:sz w:val="24"/>
          <w:szCs w:val="24"/>
        </w:rPr>
        <w:t xml:space="preserve">За </w:t>
      </w:r>
      <w:r w:rsidRPr="00FF2C38">
        <w:rPr>
          <w:sz w:val="24"/>
          <w:szCs w:val="24"/>
        </w:rPr>
        <w:t xml:space="preserve">поданням </w:t>
      </w:r>
      <w:r w:rsidRPr="00FF2C38">
        <w:rPr>
          <w:spacing w:val="-3"/>
          <w:sz w:val="24"/>
          <w:szCs w:val="24"/>
        </w:rPr>
        <w:t xml:space="preserve">стипендіальної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 xml:space="preserve">директор Коледжу затверджує реєстр  осіб, яким призначаються стипендії, в </w:t>
      </w:r>
      <w:r w:rsidRPr="00FF2C38">
        <w:rPr>
          <w:spacing w:val="-3"/>
          <w:sz w:val="24"/>
          <w:szCs w:val="24"/>
        </w:rPr>
        <w:t xml:space="preserve">разі, </w:t>
      </w:r>
      <w:r w:rsidRPr="00FF2C38">
        <w:rPr>
          <w:sz w:val="24"/>
          <w:szCs w:val="24"/>
        </w:rPr>
        <w:t xml:space="preserve">коли </w:t>
      </w:r>
      <w:r w:rsidRPr="00FF2C38">
        <w:rPr>
          <w:spacing w:val="-6"/>
          <w:sz w:val="24"/>
          <w:szCs w:val="24"/>
        </w:rPr>
        <w:t xml:space="preserve">рішення </w:t>
      </w:r>
      <w:r w:rsidRPr="00FF2C38">
        <w:rPr>
          <w:spacing w:val="-3"/>
          <w:sz w:val="24"/>
          <w:szCs w:val="24"/>
        </w:rPr>
        <w:t xml:space="preserve">стипендіальної </w:t>
      </w:r>
      <w:r w:rsidRPr="00FF2C38">
        <w:rPr>
          <w:spacing w:val="2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>не</w:t>
      </w:r>
      <w:r w:rsidRPr="00FF2C38">
        <w:rPr>
          <w:spacing w:val="1"/>
          <w:sz w:val="24"/>
          <w:szCs w:val="24"/>
        </w:rPr>
        <w:t xml:space="preserve"> </w:t>
      </w:r>
      <w:r w:rsidRPr="00FF2C38">
        <w:rPr>
          <w:sz w:val="24"/>
          <w:szCs w:val="24"/>
        </w:rPr>
        <w:t>суперечить</w:t>
      </w:r>
      <w:r w:rsidRPr="00FF2C38">
        <w:rPr>
          <w:spacing w:val="-18"/>
          <w:sz w:val="24"/>
          <w:szCs w:val="24"/>
        </w:rPr>
        <w:t xml:space="preserve"> </w:t>
      </w:r>
      <w:r w:rsidRPr="00FF2C38">
        <w:rPr>
          <w:sz w:val="24"/>
          <w:szCs w:val="24"/>
        </w:rPr>
        <w:t>вимогам</w:t>
      </w:r>
      <w:r w:rsidRPr="00FF2C38">
        <w:rPr>
          <w:spacing w:val="-8"/>
          <w:sz w:val="24"/>
          <w:szCs w:val="24"/>
        </w:rPr>
        <w:t xml:space="preserve"> </w:t>
      </w:r>
      <w:r w:rsidRPr="00FF2C38">
        <w:rPr>
          <w:sz w:val="24"/>
          <w:szCs w:val="24"/>
        </w:rPr>
        <w:t>законодавства</w:t>
      </w:r>
      <w:r w:rsidRPr="00FF2C38">
        <w:rPr>
          <w:spacing w:val="-30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>та</w:t>
      </w:r>
      <w:r w:rsidRPr="00FF2C38">
        <w:rPr>
          <w:spacing w:val="-15"/>
          <w:sz w:val="24"/>
          <w:szCs w:val="24"/>
        </w:rPr>
        <w:t xml:space="preserve"> </w:t>
      </w:r>
      <w:r w:rsidRPr="00FF2C38">
        <w:rPr>
          <w:sz w:val="24"/>
          <w:szCs w:val="24"/>
        </w:rPr>
        <w:t>цьому</w:t>
      </w:r>
      <w:r w:rsidRPr="00FF2C38">
        <w:rPr>
          <w:spacing w:val="-15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>Положенню.</w:t>
      </w:r>
    </w:p>
    <w:p w:rsidR="00AF0CD3" w:rsidRPr="00FF2C38" w:rsidRDefault="00AF0CD3" w:rsidP="00FF2C38">
      <w:pPr>
        <w:pStyle w:val="a5"/>
        <w:numPr>
          <w:ilvl w:val="1"/>
          <w:numId w:val="1"/>
        </w:numPr>
        <w:tabs>
          <w:tab w:val="left" w:pos="0"/>
          <w:tab w:val="left" w:pos="921"/>
        </w:tabs>
        <w:spacing w:line="235" w:lineRule="auto"/>
        <w:ind w:left="0" w:right="114" w:firstLine="567"/>
        <w:rPr>
          <w:sz w:val="24"/>
          <w:szCs w:val="24"/>
        </w:rPr>
      </w:pPr>
      <w:r w:rsidRPr="00FF2C38">
        <w:rPr>
          <w:spacing w:val="-4"/>
          <w:sz w:val="24"/>
          <w:szCs w:val="24"/>
        </w:rPr>
        <w:t>Стипендіальна</w:t>
      </w:r>
      <w:r w:rsidRPr="00FF2C38">
        <w:rPr>
          <w:spacing w:val="62"/>
          <w:sz w:val="24"/>
          <w:szCs w:val="24"/>
        </w:rPr>
        <w:t xml:space="preserve"> </w:t>
      </w:r>
      <w:r w:rsidRPr="00FF2C38">
        <w:rPr>
          <w:spacing w:val="-5"/>
          <w:sz w:val="24"/>
          <w:szCs w:val="24"/>
        </w:rPr>
        <w:t xml:space="preserve">комісія </w:t>
      </w:r>
      <w:r w:rsidRPr="00FF2C38">
        <w:rPr>
          <w:sz w:val="24"/>
          <w:szCs w:val="24"/>
        </w:rPr>
        <w:t xml:space="preserve">є </w:t>
      </w:r>
      <w:r w:rsidRPr="00FF2C38">
        <w:rPr>
          <w:spacing w:val="-4"/>
          <w:sz w:val="24"/>
          <w:szCs w:val="24"/>
        </w:rPr>
        <w:t>колегіальним</w:t>
      </w:r>
      <w:r w:rsidRPr="00FF2C38">
        <w:rPr>
          <w:spacing w:val="62"/>
          <w:sz w:val="24"/>
          <w:szCs w:val="24"/>
        </w:rPr>
        <w:t xml:space="preserve"> </w:t>
      </w:r>
      <w:r w:rsidRPr="00FF2C38">
        <w:rPr>
          <w:sz w:val="24"/>
          <w:szCs w:val="24"/>
        </w:rPr>
        <w:t xml:space="preserve">органом, який у </w:t>
      </w:r>
      <w:r w:rsidRPr="00FF2C38">
        <w:rPr>
          <w:spacing w:val="5"/>
          <w:sz w:val="24"/>
          <w:szCs w:val="24"/>
        </w:rPr>
        <w:t xml:space="preserve">своїй </w:t>
      </w:r>
      <w:r w:rsidRPr="00FF2C38">
        <w:rPr>
          <w:spacing w:val="3"/>
          <w:sz w:val="24"/>
          <w:szCs w:val="24"/>
        </w:rPr>
        <w:t xml:space="preserve">роботі </w:t>
      </w:r>
      <w:r w:rsidRPr="00FF2C38">
        <w:rPr>
          <w:sz w:val="24"/>
          <w:szCs w:val="24"/>
        </w:rPr>
        <w:t xml:space="preserve">керується законами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pacing w:val="-7"/>
          <w:sz w:val="24"/>
          <w:szCs w:val="24"/>
        </w:rPr>
        <w:t xml:space="preserve">іншими </w:t>
      </w:r>
      <w:r w:rsidRPr="00FF2C38">
        <w:rPr>
          <w:sz w:val="24"/>
          <w:szCs w:val="24"/>
        </w:rPr>
        <w:t xml:space="preserve">нормативно-правовими </w:t>
      </w:r>
      <w:r w:rsidRPr="00FF2C38">
        <w:rPr>
          <w:spacing w:val="-4"/>
          <w:sz w:val="24"/>
          <w:szCs w:val="24"/>
        </w:rPr>
        <w:t xml:space="preserve">актами, </w:t>
      </w:r>
      <w:r w:rsidRPr="00FF2C38">
        <w:rPr>
          <w:spacing w:val="-5"/>
          <w:sz w:val="24"/>
          <w:szCs w:val="24"/>
        </w:rPr>
        <w:t xml:space="preserve">що </w:t>
      </w:r>
      <w:r w:rsidRPr="00FF2C38">
        <w:rPr>
          <w:sz w:val="24"/>
          <w:szCs w:val="24"/>
        </w:rPr>
        <w:t>визначають права</w:t>
      </w:r>
      <w:r w:rsidRPr="00FF2C38">
        <w:rPr>
          <w:spacing w:val="-11"/>
          <w:sz w:val="24"/>
          <w:szCs w:val="24"/>
        </w:rPr>
        <w:t xml:space="preserve"> </w:t>
      </w:r>
      <w:r w:rsidRPr="00FF2C38">
        <w:rPr>
          <w:sz w:val="24"/>
          <w:szCs w:val="24"/>
        </w:rPr>
        <w:t>і</w:t>
      </w:r>
      <w:r w:rsidRPr="00FF2C38">
        <w:rPr>
          <w:spacing w:val="10"/>
          <w:sz w:val="24"/>
          <w:szCs w:val="24"/>
        </w:rPr>
        <w:t xml:space="preserve"> </w:t>
      </w:r>
      <w:r w:rsidRPr="00FF2C38">
        <w:rPr>
          <w:spacing w:val="2"/>
          <w:sz w:val="24"/>
          <w:szCs w:val="24"/>
        </w:rPr>
        <w:t>обов’язки</w:t>
      </w:r>
      <w:r w:rsidRPr="00FF2C38">
        <w:rPr>
          <w:spacing w:val="-23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>здобувачів освіти</w:t>
      </w:r>
      <w:r w:rsidRPr="00FF2C38">
        <w:rPr>
          <w:sz w:val="24"/>
          <w:szCs w:val="24"/>
        </w:rPr>
        <w:t>,</w:t>
      </w:r>
      <w:r w:rsidRPr="00FF2C38">
        <w:rPr>
          <w:spacing w:val="-16"/>
          <w:sz w:val="24"/>
          <w:szCs w:val="24"/>
        </w:rPr>
        <w:t xml:space="preserve"> </w:t>
      </w:r>
      <w:r w:rsidRPr="00FF2C38">
        <w:rPr>
          <w:sz w:val="24"/>
          <w:szCs w:val="24"/>
        </w:rPr>
        <w:t>цим</w:t>
      </w:r>
      <w:r w:rsidRPr="00FF2C38">
        <w:rPr>
          <w:spacing w:val="-3"/>
          <w:sz w:val="24"/>
          <w:szCs w:val="24"/>
        </w:rPr>
        <w:t xml:space="preserve"> </w:t>
      </w:r>
      <w:r w:rsidRPr="00FF2C38">
        <w:rPr>
          <w:sz w:val="24"/>
          <w:szCs w:val="24"/>
        </w:rPr>
        <w:t>Положенням,</w:t>
      </w:r>
      <w:r w:rsidRPr="00FF2C38">
        <w:rPr>
          <w:spacing w:val="1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 xml:space="preserve">Статутом </w:t>
      </w:r>
      <w:r w:rsidRPr="00FF2C38">
        <w:rPr>
          <w:sz w:val="24"/>
          <w:szCs w:val="24"/>
        </w:rPr>
        <w:t>Коледжу.</w:t>
      </w:r>
    </w:p>
    <w:p w:rsidR="00AF0CD3" w:rsidRPr="00FF2C38" w:rsidRDefault="00AF0CD3" w:rsidP="00FF2C38">
      <w:pPr>
        <w:pStyle w:val="a5"/>
        <w:numPr>
          <w:ilvl w:val="1"/>
          <w:numId w:val="1"/>
        </w:numPr>
        <w:tabs>
          <w:tab w:val="left" w:pos="0"/>
          <w:tab w:val="left" w:pos="921"/>
        </w:tabs>
        <w:spacing w:before="13" w:line="235" w:lineRule="auto"/>
        <w:ind w:left="0" w:right="136" w:firstLine="567"/>
        <w:rPr>
          <w:sz w:val="24"/>
          <w:szCs w:val="24"/>
        </w:rPr>
      </w:pPr>
      <w:r w:rsidRPr="00FF2C38">
        <w:rPr>
          <w:sz w:val="24"/>
          <w:szCs w:val="24"/>
        </w:rPr>
        <w:t xml:space="preserve">Персональний </w:t>
      </w:r>
      <w:r w:rsidRPr="00FF2C38">
        <w:rPr>
          <w:spacing w:val="-3"/>
          <w:sz w:val="24"/>
          <w:szCs w:val="24"/>
        </w:rPr>
        <w:t xml:space="preserve">склад стипендіальної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>Коледжу затверджується наказом</w:t>
      </w:r>
      <w:r w:rsidRPr="00FF2C38">
        <w:rPr>
          <w:spacing w:val="-9"/>
          <w:sz w:val="24"/>
          <w:szCs w:val="24"/>
        </w:rPr>
        <w:t xml:space="preserve"> </w:t>
      </w:r>
      <w:r w:rsidRPr="00FF2C38">
        <w:rPr>
          <w:sz w:val="24"/>
          <w:szCs w:val="24"/>
        </w:rPr>
        <w:t>директора,</w:t>
      </w:r>
      <w:r w:rsidRPr="00FF2C38">
        <w:rPr>
          <w:spacing w:val="-20"/>
          <w:sz w:val="24"/>
          <w:szCs w:val="24"/>
        </w:rPr>
        <w:t xml:space="preserve"> </w:t>
      </w:r>
      <w:r w:rsidRPr="00FF2C38">
        <w:rPr>
          <w:sz w:val="24"/>
          <w:szCs w:val="24"/>
        </w:rPr>
        <w:t>як</w:t>
      </w:r>
      <w:r w:rsidRPr="00FF2C38">
        <w:rPr>
          <w:spacing w:val="-12"/>
          <w:sz w:val="24"/>
          <w:szCs w:val="24"/>
        </w:rPr>
        <w:t xml:space="preserve"> </w:t>
      </w:r>
      <w:r w:rsidRPr="00FF2C38">
        <w:rPr>
          <w:sz w:val="24"/>
          <w:szCs w:val="24"/>
        </w:rPr>
        <w:t>правило,</w:t>
      </w:r>
      <w:r w:rsidRPr="00FF2C38">
        <w:rPr>
          <w:spacing w:val="-20"/>
          <w:sz w:val="24"/>
          <w:szCs w:val="24"/>
        </w:rPr>
        <w:t xml:space="preserve"> </w:t>
      </w:r>
      <w:r w:rsidRPr="00FF2C38">
        <w:rPr>
          <w:sz w:val="24"/>
          <w:szCs w:val="24"/>
        </w:rPr>
        <w:t>один</w:t>
      </w:r>
      <w:r w:rsidRPr="00FF2C38">
        <w:rPr>
          <w:spacing w:val="-10"/>
          <w:sz w:val="24"/>
          <w:szCs w:val="24"/>
        </w:rPr>
        <w:t xml:space="preserve"> </w:t>
      </w:r>
      <w:r w:rsidRPr="00FF2C38">
        <w:rPr>
          <w:sz w:val="24"/>
          <w:szCs w:val="24"/>
        </w:rPr>
        <w:t>раз</w:t>
      </w:r>
      <w:r w:rsidRPr="00FF2C38">
        <w:rPr>
          <w:spacing w:val="-16"/>
          <w:sz w:val="24"/>
          <w:szCs w:val="24"/>
        </w:rPr>
        <w:t xml:space="preserve"> </w:t>
      </w:r>
      <w:r w:rsidRPr="00FF2C38">
        <w:rPr>
          <w:sz w:val="24"/>
          <w:szCs w:val="24"/>
        </w:rPr>
        <w:t>на</w:t>
      </w:r>
      <w:r w:rsidRPr="00FF2C38">
        <w:rPr>
          <w:spacing w:val="1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>календарний</w:t>
      </w:r>
      <w:r w:rsidRPr="00FF2C38">
        <w:rPr>
          <w:spacing w:val="5"/>
          <w:sz w:val="24"/>
          <w:szCs w:val="24"/>
        </w:rPr>
        <w:t xml:space="preserve"> </w:t>
      </w:r>
      <w:r w:rsidRPr="00FF2C38">
        <w:rPr>
          <w:spacing w:val="-5"/>
          <w:sz w:val="24"/>
          <w:szCs w:val="24"/>
        </w:rPr>
        <w:t>рік.</w:t>
      </w:r>
    </w:p>
    <w:p w:rsidR="00AF0CD3" w:rsidRPr="00FF2C38" w:rsidRDefault="00AF0CD3" w:rsidP="00FF2C38">
      <w:pPr>
        <w:pStyle w:val="a5"/>
        <w:numPr>
          <w:ilvl w:val="1"/>
          <w:numId w:val="1"/>
        </w:numPr>
        <w:tabs>
          <w:tab w:val="left" w:pos="0"/>
          <w:tab w:val="left" w:pos="846"/>
        </w:tabs>
        <w:spacing w:before="9"/>
        <w:ind w:left="0" w:right="112" w:firstLine="567"/>
        <w:rPr>
          <w:sz w:val="24"/>
          <w:szCs w:val="24"/>
        </w:rPr>
      </w:pPr>
      <w:r w:rsidRPr="00FF2C38">
        <w:rPr>
          <w:spacing w:val="-6"/>
          <w:sz w:val="24"/>
          <w:szCs w:val="24"/>
        </w:rPr>
        <w:t xml:space="preserve">На </w:t>
      </w:r>
      <w:r w:rsidRPr="00FF2C38">
        <w:rPr>
          <w:spacing w:val="-3"/>
          <w:sz w:val="24"/>
          <w:szCs w:val="24"/>
        </w:rPr>
        <w:t xml:space="preserve">засіданні стипендіальної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 xml:space="preserve">Коледжу ведеться протокол засідань, який </w:t>
      </w:r>
      <w:r w:rsidRPr="00FF2C38">
        <w:rPr>
          <w:spacing w:val="2"/>
          <w:sz w:val="24"/>
          <w:szCs w:val="24"/>
        </w:rPr>
        <w:t xml:space="preserve">разом </w:t>
      </w:r>
      <w:r w:rsidRPr="00FF2C38">
        <w:rPr>
          <w:sz w:val="24"/>
          <w:szCs w:val="24"/>
        </w:rPr>
        <w:t xml:space="preserve">з </w:t>
      </w:r>
      <w:r w:rsidRPr="00FF2C38">
        <w:rPr>
          <w:spacing w:val="-3"/>
          <w:sz w:val="24"/>
          <w:szCs w:val="24"/>
        </w:rPr>
        <w:t xml:space="preserve">відповідними документами </w:t>
      </w:r>
      <w:r w:rsidRPr="00FF2C38">
        <w:rPr>
          <w:sz w:val="24"/>
          <w:szCs w:val="24"/>
        </w:rPr>
        <w:t xml:space="preserve">(довідки, посвідчення, клопотання </w:t>
      </w:r>
      <w:r w:rsidRPr="00FF2C38">
        <w:rPr>
          <w:spacing w:val="-3"/>
          <w:sz w:val="24"/>
          <w:szCs w:val="24"/>
        </w:rPr>
        <w:t xml:space="preserve">на </w:t>
      </w:r>
      <w:r w:rsidRPr="00FF2C38">
        <w:rPr>
          <w:spacing w:val="-4"/>
          <w:sz w:val="24"/>
          <w:szCs w:val="24"/>
        </w:rPr>
        <w:t xml:space="preserve">преміювання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pacing w:val="-5"/>
          <w:sz w:val="24"/>
          <w:szCs w:val="24"/>
        </w:rPr>
        <w:t xml:space="preserve">ін.), </w:t>
      </w:r>
      <w:r w:rsidRPr="00FF2C38">
        <w:rPr>
          <w:sz w:val="24"/>
          <w:szCs w:val="24"/>
        </w:rPr>
        <w:t xml:space="preserve">зберігається у  </w:t>
      </w:r>
      <w:r>
        <w:rPr>
          <w:spacing w:val="-3"/>
          <w:sz w:val="24"/>
          <w:szCs w:val="24"/>
        </w:rPr>
        <w:t>секретаря стипендіальної комісії</w:t>
      </w:r>
      <w:r w:rsidRPr="00FF2C38">
        <w:rPr>
          <w:spacing w:val="-3"/>
          <w:sz w:val="24"/>
          <w:szCs w:val="24"/>
        </w:rPr>
        <w:t xml:space="preserve">.  Засідання 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 xml:space="preserve">вважається дійсним, </w:t>
      </w:r>
      <w:r w:rsidRPr="00FF2C38">
        <w:rPr>
          <w:spacing w:val="-3"/>
          <w:sz w:val="24"/>
          <w:szCs w:val="24"/>
        </w:rPr>
        <w:t xml:space="preserve">якщо </w:t>
      </w:r>
      <w:r w:rsidRPr="00FF2C38">
        <w:rPr>
          <w:sz w:val="24"/>
          <w:szCs w:val="24"/>
        </w:rPr>
        <w:t xml:space="preserve">на ньому присутня </w:t>
      </w:r>
      <w:r w:rsidRPr="00FF2C38">
        <w:rPr>
          <w:spacing w:val="-5"/>
          <w:sz w:val="24"/>
          <w:szCs w:val="24"/>
        </w:rPr>
        <w:t xml:space="preserve">більше 2/3 </w:t>
      </w:r>
      <w:r w:rsidRPr="00FF2C38">
        <w:rPr>
          <w:spacing w:val="-7"/>
          <w:sz w:val="24"/>
          <w:szCs w:val="24"/>
        </w:rPr>
        <w:t xml:space="preserve">від </w:t>
      </w:r>
      <w:r w:rsidRPr="00FF2C38">
        <w:rPr>
          <w:sz w:val="24"/>
          <w:szCs w:val="24"/>
        </w:rPr>
        <w:t xml:space="preserve">загальної </w:t>
      </w:r>
      <w:r w:rsidRPr="00FF2C38">
        <w:rPr>
          <w:spacing w:val="-3"/>
          <w:sz w:val="24"/>
          <w:szCs w:val="24"/>
        </w:rPr>
        <w:t xml:space="preserve">кількості  </w:t>
      </w:r>
      <w:r w:rsidRPr="00FF2C38">
        <w:rPr>
          <w:spacing w:val="5"/>
          <w:sz w:val="24"/>
          <w:szCs w:val="24"/>
        </w:rPr>
        <w:t xml:space="preserve">її </w:t>
      </w:r>
      <w:r w:rsidRPr="00FF2C38">
        <w:rPr>
          <w:spacing w:val="-6"/>
          <w:sz w:val="24"/>
          <w:szCs w:val="24"/>
        </w:rPr>
        <w:t xml:space="preserve">членів </w:t>
      </w:r>
      <w:r w:rsidRPr="00FF2C38">
        <w:rPr>
          <w:sz w:val="24"/>
          <w:szCs w:val="24"/>
        </w:rPr>
        <w:t xml:space="preserve">(ведеться лист присутності). Протокол </w:t>
      </w:r>
      <w:r w:rsidRPr="00FF2C38">
        <w:rPr>
          <w:spacing w:val="-3"/>
          <w:sz w:val="24"/>
          <w:szCs w:val="24"/>
        </w:rPr>
        <w:t xml:space="preserve">підписує </w:t>
      </w:r>
      <w:r w:rsidRPr="00FF2C38">
        <w:rPr>
          <w:sz w:val="24"/>
          <w:szCs w:val="24"/>
        </w:rPr>
        <w:t xml:space="preserve">голова </w:t>
      </w:r>
      <w:r w:rsidRPr="00FF2C38">
        <w:rPr>
          <w:spacing w:val="-3"/>
          <w:sz w:val="24"/>
          <w:szCs w:val="24"/>
        </w:rPr>
        <w:t>та секретар комісії.</w:t>
      </w:r>
    </w:p>
    <w:p w:rsidR="00AF0CD3" w:rsidRPr="00FF2C38" w:rsidRDefault="00AF0CD3" w:rsidP="00FF2C38">
      <w:pPr>
        <w:pStyle w:val="a5"/>
        <w:numPr>
          <w:ilvl w:val="1"/>
          <w:numId w:val="1"/>
        </w:numPr>
        <w:tabs>
          <w:tab w:val="left" w:pos="0"/>
          <w:tab w:val="left" w:pos="877"/>
        </w:tabs>
        <w:spacing w:before="8" w:line="235" w:lineRule="auto"/>
        <w:ind w:left="0" w:right="130" w:firstLine="567"/>
        <w:rPr>
          <w:sz w:val="24"/>
          <w:szCs w:val="24"/>
        </w:rPr>
      </w:pPr>
      <w:r w:rsidRPr="00FF2C38">
        <w:rPr>
          <w:spacing w:val="-4"/>
          <w:sz w:val="24"/>
          <w:szCs w:val="24"/>
        </w:rPr>
        <w:t xml:space="preserve">Стипендіальна </w:t>
      </w:r>
      <w:r w:rsidRPr="00FF2C38">
        <w:rPr>
          <w:spacing w:val="-5"/>
          <w:sz w:val="24"/>
          <w:szCs w:val="24"/>
        </w:rPr>
        <w:t xml:space="preserve">комісія </w:t>
      </w:r>
      <w:r w:rsidRPr="00FF2C38">
        <w:rPr>
          <w:sz w:val="24"/>
          <w:szCs w:val="24"/>
        </w:rPr>
        <w:t xml:space="preserve">проводить </w:t>
      </w:r>
      <w:r w:rsidRPr="00FF2C38">
        <w:rPr>
          <w:spacing w:val="-3"/>
          <w:sz w:val="24"/>
          <w:szCs w:val="24"/>
        </w:rPr>
        <w:t xml:space="preserve">засідання </w:t>
      </w:r>
      <w:r w:rsidRPr="00FF2C38">
        <w:rPr>
          <w:sz w:val="24"/>
          <w:szCs w:val="24"/>
        </w:rPr>
        <w:t xml:space="preserve">раз в семестр, а також при потребі (за вимогою дирекції, профспілкового </w:t>
      </w:r>
      <w:r w:rsidRPr="00FF2C38">
        <w:rPr>
          <w:spacing w:val="-5"/>
          <w:sz w:val="24"/>
          <w:szCs w:val="24"/>
        </w:rPr>
        <w:t xml:space="preserve">комітету, </w:t>
      </w:r>
      <w:r w:rsidRPr="00FF2C38">
        <w:rPr>
          <w:sz w:val="24"/>
          <w:szCs w:val="24"/>
        </w:rPr>
        <w:t>студентської</w:t>
      </w:r>
      <w:r w:rsidRPr="00FF2C38">
        <w:rPr>
          <w:spacing w:val="-39"/>
          <w:sz w:val="24"/>
          <w:szCs w:val="24"/>
        </w:rPr>
        <w:t xml:space="preserve"> </w:t>
      </w:r>
      <w:r w:rsidRPr="00FF2C38">
        <w:rPr>
          <w:sz w:val="24"/>
          <w:szCs w:val="24"/>
        </w:rPr>
        <w:t>ради).</w:t>
      </w:r>
    </w:p>
    <w:p w:rsidR="00AF0CD3" w:rsidRPr="00FF2C38" w:rsidRDefault="00AF0CD3" w:rsidP="00FF2C38">
      <w:pPr>
        <w:pStyle w:val="a5"/>
        <w:numPr>
          <w:ilvl w:val="1"/>
          <w:numId w:val="1"/>
        </w:numPr>
        <w:tabs>
          <w:tab w:val="left" w:pos="0"/>
          <w:tab w:val="left" w:pos="846"/>
        </w:tabs>
        <w:spacing w:line="237" w:lineRule="auto"/>
        <w:ind w:left="0" w:right="126" w:firstLine="567"/>
        <w:rPr>
          <w:sz w:val="24"/>
          <w:szCs w:val="24"/>
        </w:rPr>
      </w:pPr>
      <w:r w:rsidRPr="00FF2C38">
        <w:rPr>
          <w:spacing w:val="-3"/>
          <w:sz w:val="24"/>
          <w:szCs w:val="24"/>
        </w:rPr>
        <w:t xml:space="preserve">Засідання стипендіальної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 xml:space="preserve">по призначенню </w:t>
      </w:r>
      <w:r w:rsidRPr="00FF2C38">
        <w:rPr>
          <w:spacing w:val="-4"/>
          <w:sz w:val="24"/>
          <w:szCs w:val="24"/>
        </w:rPr>
        <w:t xml:space="preserve">стипендії </w:t>
      </w:r>
      <w:r w:rsidRPr="00FF2C38">
        <w:rPr>
          <w:spacing w:val="3"/>
          <w:sz w:val="24"/>
          <w:szCs w:val="24"/>
        </w:rPr>
        <w:t xml:space="preserve">проводяться </w:t>
      </w:r>
      <w:r w:rsidRPr="00FF2C38">
        <w:rPr>
          <w:spacing w:val="2"/>
          <w:sz w:val="24"/>
          <w:szCs w:val="24"/>
        </w:rPr>
        <w:t xml:space="preserve">протягом </w:t>
      </w:r>
      <w:r w:rsidRPr="00FF2C38">
        <w:rPr>
          <w:sz w:val="24"/>
          <w:szCs w:val="24"/>
        </w:rPr>
        <w:t xml:space="preserve">п'яти </w:t>
      </w:r>
      <w:r w:rsidRPr="00FF2C38">
        <w:rPr>
          <w:spacing w:val="-5"/>
          <w:sz w:val="24"/>
          <w:szCs w:val="24"/>
        </w:rPr>
        <w:t xml:space="preserve">днів після </w:t>
      </w:r>
      <w:r w:rsidRPr="00FF2C38">
        <w:rPr>
          <w:spacing w:val="-4"/>
          <w:sz w:val="24"/>
          <w:szCs w:val="24"/>
        </w:rPr>
        <w:t xml:space="preserve">закінчення  </w:t>
      </w:r>
      <w:r w:rsidRPr="00FF2C38">
        <w:rPr>
          <w:sz w:val="24"/>
          <w:szCs w:val="24"/>
        </w:rPr>
        <w:t xml:space="preserve">сесії. Про дату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pacing w:val="-4"/>
          <w:sz w:val="24"/>
          <w:szCs w:val="24"/>
        </w:rPr>
        <w:t xml:space="preserve">місце </w:t>
      </w:r>
      <w:r w:rsidRPr="00FF2C38">
        <w:rPr>
          <w:sz w:val="24"/>
          <w:szCs w:val="24"/>
        </w:rPr>
        <w:t xml:space="preserve">проведення </w:t>
      </w:r>
      <w:r w:rsidRPr="00FF2C38">
        <w:rPr>
          <w:spacing w:val="-3"/>
          <w:sz w:val="24"/>
          <w:szCs w:val="24"/>
        </w:rPr>
        <w:t xml:space="preserve">засідань стипендіальної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 xml:space="preserve">студентські </w:t>
      </w:r>
      <w:r w:rsidRPr="00FF2C38">
        <w:rPr>
          <w:spacing w:val="-3"/>
          <w:sz w:val="24"/>
          <w:szCs w:val="24"/>
        </w:rPr>
        <w:t xml:space="preserve">колективи </w:t>
      </w:r>
      <w:r w:rsidRPr="00FF2C38">
        <w:rPr>
          <w:sz w:val="24"/>
          <w:szCs w:val="24"/>
        </w:rPr>
        <w:t xml:space="preserve">сповіщаються не </w:t>
      </w:r>
      <w:r w:rsidRPr="00FF2C38">
        <w:rPr>
          <w:spacing w:val="-7"/>
          <w:sz w:val="24"/>
          <w:szCs w:val="24"/>
        </w:rPr>
        <w:t xml:space="preserve">пізніше </w:t>
      </w:r>
      <w:r w:rsidRPr="00FF2C38">
        <w:rPr>
          <w:spacing w:val="-8"/>
          <w:sz w:val="24"/>
          <w:szCs w:val="24"/>
        </w:rPr>
        <w:t xml:space="preserve">ніж </w:t>
      </w:r>
      <w:r w:rsidRPr="00FF2C38">
        <w:rPr>
          <w:spacing w:val="3"/>
          <w:sz w:val="24"/>
          <w:szCs w:val="24"/>
        </w:rPr>
        <w:t>за</w:t>
      </w:r>
      <w:r w:rsidRPr="00FF2C38">
        <w:rPr>
          <w:spacing w:val="-53"/>
          <w:sz w:val="24"/>
          <w:szCs w:val="24"/>
        </w:rPr>
        <w:t xml:space="preserve"> </w:t>
      </w:r>
      <w:r w:rsidRPr="00FF2C38">
        <w:rPr>
          <w:sz w:val="24"/>
          <w:szCs w:val="24"/>
        </w:rPr>
        <w:t>тиждень.</w:t>
      </w:r>
    </w:p>
    <w:p w:rsidR="00AF0CD3" w:rsidRPr="00FF2C38" w:rsidRDefault="00AF0CD3" w:rsidP="00FF2C38">
      <w:pPr>
        <w:pStyle w:val="a5"/>
        <w:numPr>
          <w:ilvl w:val="1"/>
          <w:numId w:val="1"/>
        </w:numPr>
        <w:tabs>
          <w:tab w:val="left" w:pos="0"/>
          <w:tab w:val="left" w:pos="1040"/>
        </w:tabs>
        <w:spacing w:before="0" w:line="242" w:lineRule="auto"/>
        <w:ind w:left="0" w:right="137" w:firstLine="567"/>
        <w:rPr>
          <w:sz w:val="24"/>
          <w:szCs w:val="24"/>
        </w:rPr>
      </w:pPr>
      <w:r w:rsidRPr="00FF2C38">
        <w:rPr>
          <w:spacing w:val="-4"/>
          <w:sz w:val="24"/>
          <w:szCs w:val="24"/>
        </w:rPr>
        <w:t xml:space="preserve">Стипендіальна </w:t>
      </w:r>
      <w:r w:rsidRPr="00FF2C38">
        <w:rPr>
          <w:spacing w:val="-5"/>
          <w:sz w:val="24"/>
          <w:szCs w:val="24"/>
        </w:rPr>
        <w:t xml:space="preserve">комісія </w:t>
      </w:r>
      <w:r w:rsidRPr="00FF2C38">
        <w:rPr>
          <w:sz w:val="24"/>
          <w:szCs w:val="24"/>
        </w:rPr>
        <w:t xml:space="preserve">подає реєстр осіб, яким призначається (позбавляється) </w:t>
      </w:r>
      <w:r w:rsidRPr="00FF2C38">
        <w:rPr>
          <w:spacing w:val="-4"/>
          <w:sz w:val="24"/>
          <w:szCs w:val="24"/>
        </w:rPr>
        <w:t xml:space="preserve">академічна </w:t>
      </w:r>
      <w:r w:rsidRPr="00FF2C38">
        <w:rPr>
          <w:sz w:val="24"/>
          <w:szCs w:val="24"/>
        </w:rPr>
        <w:t xml:space="preserve">або </w:t>
      </w:r>
      <w:r w:rsidRPr="00FF2C38">
        <w:rPr>
          <w:spacing w:val="-3"/>
          <w:sz w:val="24"/>
          <w:szCs w:val="24"/>
        </w:rPr>
        <w:t xml:space="preserve">соціальна </w:t>
      </w:r>
      <w:r w:rsidRPr="00FF2C38">
        <w:rPr>
          <w:spacing w:val="-4"/>
          <w:sz w:val="24"/>
          <w:szCs w:val="24"/>
        </w:rPr>
        <w:t xml:space="preserve">стипендії </w:t>
      </w:r>
      <w:r w:rsidRPr="00FF2C38">
        <w:rPr>
          <w:sz w:val="24"/>
          <w:szCs w:val="24"/>
        </w:rPr>
        <w:t xml:space="preserve">для затвердження директором Коледжу, який видає </w:t>
      </w:r>
      <w:r w:rsidRPr="00FF2C38">
        <w:rPr>
          <w:spacing w:val="-3"/>
          <w:sz w:val="24"/>
          <w:szCs w:val="24"/>
        </w:rPr>
        <w:t xml:space="preserve">відповідний наказ. </w:t>
      </w:r>
      <w:r w:rsidRPr="00FF2C38">
        <w:rPr>
          <w:sz w:val="24"/>
          <w:szCs w:val="24"/>
        </w:rPr>
        <w:t xml:space="preserve">У </w:t>
      </w:r>
      <w:r w:rsidRPr="00FF2C38">
        <w:rPr>
          <w:spacing w:val="-3"/>
          <w:sz w:val="24"/>
          <w:szCs w:val="24"/>
        </w:rPr>
        <w:t xml:space="preserve">наказі </w:t>
      </w:r>
      <w:r w:rsidRPr="00FF2C38">
        <w:rPr>
          <w:sz w:val="24"/>
          <w:szCs w:val="24"/>
        </w:rPr>
        <w:t xml:space="preserve">про призначення </w:t>
      </w:r>
      <w:r w:rsidRPr="00FF2C38">
        <w:rPr>
          <w:spacing w:val="3"/>
          <w:sz w:val="24"/>
          <w:szCs w:val="24"/>
        </w:rPr>
        <w:t xml:space="preserve">чи </w:t>
      </w:r>
      <w:r w:rsidRPr="00FF2C38">
        <w:rPr>
          <w:sz w:val="24"/>
          <w:szCs w:val="24"/>
        </w:rPr>
        <w:t xml:space="preserve">позбавлення </w:t>
      </w:r>
      <w:r w:rsidRPr="00FF2C38">
        <w:rPr>
          <w:spacing w:val="-4"/>
          <w:sz w:val="24"/>
          <w:szCs w:val="24"/>
        </w:rPr>
        <w:t>стипендії</w:t>
      </w:r>
      <w:r w:rsidRPr="00FF2C38">
        <w:rPr>
          <w:spacing w:val="-19"/>
          <w:sz w:val="24"/>
          <w:szCs w:val="24"/>
        </w:rPr>
        <w:t xml:space="preserve"> </w:t>
      </w:r>
      <w:r w:rsidRPr="00FF2C38">
        <w:rPr>
          <w:sz w:val="24"/>
          <w:szCs w:val="24"/>
        </w:rPr>
        <w:t>зазначається</w:t>
      </w:r>
      <w:r>
        <w:rPr>
          <w:sz w:val="24"/>
          <w:szCs w:val="24"/>
        </w:rPr>
        <w:t xml:space="preserve"> </w:t>
      </w:r>
      <w:r w:rsidRPr="00FF2C38">
        <w:rPr>
          <w:sz w:val="24"/>
          <w:szCs w:val="24"/>
        </w:rPr>
        <w:t>середній бал успішності та розмір академічної та/або соціальної стипендії.</w:t>
      </w:r>
    </w:p>
    <w:p w:rsidR="00AF0CD3" w:rsidRPr="00FF2C38" w:rsidRDefault="00AF0CD3" w:rsidP="00FF2C38">
      <w:pPr>
        <w:pStyle w:val="a5"/>
        <w:numPr>
          <w:ilvl w:val="1"/>
          <w:numId w:val="1"/>
        </w:numPr>
        <w:tabs>
          <w:tab w:val="left" w:pos="0"/>
          <w:tab w:val="left" w:pos="860"/>
        </w:tabs>
        <w:spacing w:line="235" w:lineRule="auto"/>
        <w:ind w:left="0" w:right="114" w:firstLine="567"/>
        <w:rPr>
          <w:sz w:val="24"/>
          <w:szCs w:val="24"/>
        </w:rPr>
      </w:pPr>
      <w:r w:rsidRPr="00FF2C38">
        <w:rPr>
          <w:spacing w:val="-6"/>
          <w:sz w:val="24"/>
          <w:szCs w:val="24"/>
        </w:rPr>
        <w:t xml:space="preserve">На </w:t>
      </w:r>
      <w:r w:rsidRPr="00FF2C38">
        <w:rPr>
          <w:spacing w:val="-3"/>
          <w:sz w:val="24"/>
          <w:szCs w:val="24"/>
        </w:rPr>
        <w:t xml:space="preserve">засідання стипендіальної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 xml:space="preserve">при потребі можуть бути запрошені </w:t>
      </w:r>
      <w:r>
        <w:rPr>
          <w:sz w:val="24"/>
          <w:szCs w:val="24"/>
        </w:rPr>
        <w:t xml:space="preserve">керівники навчальних груп, </w:t>
      </w:r>
      <w:r w:rsidRPr="00FF2C38">
        <w:rPr>
          <w:sz w:val="24"/>
          <w:szCs w:val="24"/>
        </w:rPr>
        <w:t xml:space="preserve">старости </w:t>
      </w:r>
      <w:r w:rsidRPr="00FF2C38">
        <w:rPr>
          <w:spacing w:val="-4"/>
          <w:sz w:val="24"/>
          <w:szCs w:val="24"/>
        </w:rPr>
        <w:t>академічних</w:t>
      </w:r>
      <w:r w:rsidRPr="00FF2C38">
        <w:rPr>
          <w:spacing w:val="-30"/>
          <w:sz w:val="24"/>
          <w:szCs w:val="24"/>
        </w:rPr>
        <w:t xml:space="preserve"> </w:t>
      </w:r>
      <w:r w:rsidRPr="00FF2C38">
        <w:rPr>
          <w:sz w:val="24"/>
          <w:szCs w:val="24"/>
        </w:rPr>
        <w:t>груп.</w:t>
      </w:r>
    </w:p>
    <w:p w:rsidR="00AF0CD3" w:rsidRPr="00FF2C38" w:rsidRDefault="00AF0CD3" w:rsidP="00FF2C38">
      <w:pPr>
        <w:pStyle w:val="a5"/>
        <w:numPr>
          <w:ilvl w:val="1"/>
          <w:numId w:val="1"/>
        </w:numPr>
        <w:tabs>
          <w:tab w:val="left" w:pos="0"/>
          <w:tab w:val="left" w:pos="875"/>
        </w:tabs>
        <w:spacing w:before="13" w:line="235" w:lineRule="auto"/>
        <w:ind w:left="0" w:right="118" w:firstLine="567"/>
        <w:rPr>
          <w:sz w:val="24"/>
          <w:szCs w:val="24"/>
        </w:rPr>
      </w:pPr>
      <w:r w:rsidRPr="00FF2C38">
        <w:rPr>
          <w:spacing w:val="-6"/>
          <w:sz w:val="24"/>
          <w:szCs w:val="24"/>
        </w:rPr>
        <w:t xml:space="preserve">На </w:t>
      </w:r>
      <w:r w:rsidRPr="00FF2C38">
        <w:rPr>
          <w:spacing w:val="-5"/>
          <w:sz w:val="24"/>
          <w:szCs w:val="24"/>
        </w:rPr>
        <w:t xml:space="preserve">стипендіальній комісії </w:t>
      </w:r>
      <w:r w:rsidRPr="00FF2C38">
        <w:rPr>
          <w:sz w:val="24"/>
          <w:szCs w:val="24"/>
        </w:rPr>
        <w:t xml:space="preserve">розглядаються пропозиції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клопотання, які </w:t>
      </w:r>
      <w:r w:rsidRPr="00FF2C38">
        <w:rPr>
          <w:spacing w:val="-6"/>
          <w:sz w:val="24"/>
          <w:szCs w:val="24"/>
        </w:rPr>
        <w:t xml:space="preserve">надійшли </w:t>
      </w:r>
      <w:r w:rsidRPr="00FF2C38">
        <w:rPr>
          <w:sz w:val="24"/>
          <w:szCs w:val="24"/>
        </w:rPr>
        <w:t xml:space="preserve">не </w:t>
      </w:r>
      <w:r w:rsidRPr="00FF2C38">
        <w:rPr>
          <w:spacing w:val="-7"/>
          <w:sz w:val="24"/>
          <w:szCs w:val="24"/>
        </w:rPr>
        <w:t xml:space="preserve">пізніше </w:t>
      </w:r>
      <w:r>
        <w:rPr>
          <w:sz w:val="24"/>
          <w:szCs w:val="24"/>
        </w:rPr>
        <w:t>5</w:t>
      </w:r>
      <w:r w:rsidRPr="00FF2C38">
        <w:rPr>
          <w:sz w:val="24"/>
          <w:szCs w:val="24"/>
        </w:rPr>
        <w:t xml:space="preserve"> числа </w:t>
      </w:r>
      <w:r w:rsidRPr="00FF2C38">
        <w:rPr>
          <w:spacing w:val="2"/>
          <w:sz w:val="24"/>
          <w:szCs w:val="24"/>
        </w:rPr>
        <w:t>поточного</w:t>
      </w:r>
      <w:r w:rsidRPr="00FF2C38">
        <w:rPr>
          <w:spacing w:val="-49"/>
          <w:sz w:val="24"/>
          <w:szCs w:val="24"/>
        </w:rPr>
        <w:t xml:space="preserve"> </w:t>
      </w:r>
      <w:r w:rsidRPr="00FF2C38">
        <w:rPr>
          <w:sz w:val="24"/>
          <w:szCs w:val="24"/>
        </w:rPr>
        <w:t>місяця.</w:t>
      </w:r>
    </w:p>
    <w:p w:rsidR="00AF0CD3" w:rsidRPr="00FF2C38" w:rsidRDefault="00AF0CD3" w:rsidP="00FF2C38">
      <w:pPr>
        <w:pStyle w:val="a5"/>
        <w:numPr>
          <w:ilvl w:val="1"/>
          <w:numId w:val="1"/>
        </w:numPr>
        <w:tabs>
          <w:tab w:val="left" w:pos="0"/>
          <w:tab w:val="left" w:pos="1101"/>
        </w:tabs>
        <w:spacing w:before="10"/>
        <w:ind w:left="0" w:right="133" w:firstLine="567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Pr="00FF2C38">
        <w:rPr>
          <w:spacing w:val="-6"/>
          <w:sz w:val="24"/>
          <w:szCs w:val="24"/>
        </w:rPr>
        <w:t xml:space="preserve">Рішення </w:t>
      </w:r>
      <w:r w:rsidRPr="00FF2C38">
        <w:rPr>
          <w:spacing w:val="-3"/>
          <w:sz w:val="24"/>
          <w:szCs w:val="24"/>
        </w:rPr>
        <w:t xml:space="preserve">стипендіальної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 xml:space="preserve">приймається </w:t>
      </w:r>
      <w:r w:rsidRPr="00FF2C38">
        <w:rPr>
          <w:spacing w:val="-5"/>
          <w:sz w:val="24"/>
          <w:szCs w:val="24"/>
        </w:rPr>
        <w:t xml:space="preserve">більшістю </w:t>
      </w:r>
      <w:r w:rsidRPr="00FF2C38">
        <w:rPr>
          <w:sz w:val="24"/>
          <w:szCs w:val="24"/>
        </w:rPr>
        <w:t xml:space="preserve">голосів в присутності не </w:t>
      </w:r>
      <w:r w:rsidRPr="00FF2C38">
        <w:rPr>
          <w:spacing w:val="-5"/>
          <w:sz w:val="24"/>
          <w:szCs w:val="24"/>
        </w:rPr>
        <w:t xml:space="preserve">менше 2/3 </w:t>
      </w:r>
      <w:r w:rsidRPr="00FF2C38">
        <w:rPr>
          <w:sz w:val="24"/>
          <w:szCs w:val="24"/>
        </w:rPr>
        <w:t xml:space="preserve">затвердженого складу. </w:t>
      </w:r>
      <w:r w:rsidRPr="00FF2C38">
        <w:rPr>
          <w:spacing w:val="-6"/>
          <w:sz w:val="24"/>
          <w:szCs w:val="24"/>
        </w:rPr>
        <w:t xml:space="preserve">Рішення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pacing w:val="5"/>
          <w:sz w:val="24"/>
          <w:szCs w:val="24"/>
        </w:rPr>
        <w:t xml:space="preserve">оформляється </w:t>
      </w:r>
      <w:r w:rsidRPr="00FF2C38">
        <w:rPr>
          <w:sz w:val="24"/>
          <w:szCs w:val="24"/>
        </w:rPr>
        <w:t>протоколом,</w:t>
      </w:r>
      <w:r w:rsidRPr="00FF2C38">
        <w:rPr>
          <w:spacing w:val="-21"/>
          <w:sz w:val="24"/>
          <w:szCs w:val="24"/>
        </w:rPr>
        <w:t xml:space="preserve"> </w:t>
      </w:r>
      <w:r w:rsidRPr="00FF2C38">
        <w:rPr>
          <w:sz w:val="24"/>
          <w:szCs w:val="24"/>
        </w:rPr>
        <w:t>який</w:t>
      </w:r>
      <w:r w:rsidRPr="00FF2C38">
        <w:rPr>
          <w:spacing w:val="-27"/>
          <w:sz w:val="24"/>
          <w:szCs w:val="24"/>
        </w:rPr>
        <w:t xml:space="preserve"> </w:t>
      </w:r>
      <w:r w:rsidRPr="00FF2C38">
        <w:rPr>
          <w:sz w:val="24"/>
          <w:szCs w:val="24"/>
        </w:rPr>
        <w:t>підписується</w:t>
      </w:r>
      <w:r w:rsidRPr="00FF2C38">
        <w:rPr>
          <w:spacing w:val="-20"/>
          <w:sz w:val="24"/>
          <w:szCs w:val="24"/>
        </w:rPr>
        <w:t xml:space="preserve"> </w:t>
      </w:r>
      <w:r w:rsidRPr="00FF2C38">
        <w:rPr>
          <w:spacing w:val="2"/>
          <w:sz w:val="24"/>
          <w:szCs w:val="24"/>
        </w:rPr>
        <w:t>головою</w:t>
      </w:r>
      <w:r w:rsidRPr="00FF2C38">
        <w:rPr>
          <w:spacing w:val="-26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>та</w:t>
      </w:r>
      <w:r w:rsidRPr="00FF2C38">
        <w:rPr>
          <w:spacing w:val="-1"/>
          <w:sz w:val="24"/>
          <w:szCs w:val="24"/>
        </w:rPr>
        <w:t xml:space="preserve"> </w:t>
      </w:r>
      <w:r w:rsidRPr="00FF2C38">
        <w:rPr>
          <w:sz w:val="24"/>
          <w:szCs w:val="24"/>
        </w:rPr>
        <w:t>секретарем.</w:t>
      </w:r>
    </w:p>
    <w:p w:rsidR="00AF0CD3" w:rsidRDefault="00AF0CD3" w:rsidP="00FF2C38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AF0CD3" w:rsidRPr="00FF2C38" w:rsidRDefault="00AF0CD3" w:rsidP="004275D8">
      <w:pPr>
        <w:pStyle w:val="Heading21"/>
        <w:numPr>
          <w:ilvl w:val="0"/>
          <w:numId w:val="1"/>
        </w:numPr>
        <w:tabs>
          <w:tab w:val="left" w:pos="0"/>
          <w:tab w:val="left" w:pos="665"/>
        </w:tabs>
        <w:spacing w:before="74" w:line="235" w:lineRule="auto"/>
        <w:ind w:left="0" w:right="133" w:firstLine="567"/>
        <w:rPr>
          <w:sz w:val="24"/>
          <w:szCs w:val="24"/>
        </w:rPr>
      </w:pPr>
      <w:r w:rsidRPr="00FF2C38">
        <w:rPr>
          <w:sz w:val="24"/>
          <w:szCs w:val="24"/>
        </w:rPr>
        <w:t xml:space="preserve">Порядок організації роботи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повноваження </w:t>
      </w:r>
      <w:r w:rsidRPr="00FF2C38">
        <w:rPr>
          <w:spacing w:val="2"/>
          <w:sz w:val="24"/>
          <w:szCs w:val="24"/>
        </w:rPr>
        <w:t xml:space="preserve">стипендіальної </w:t>
      </w:r>
      <w:r w:rsidRPr="00FF2C38">
        <w:rPr>
          <w:sz w:val="24"/>
          <w:szCs w:val="24"/>
        </w:rPr>
        <w:t>комісії Коледжу</w:t>
      </w:r>
    </w:p>
    <w:p w:rsidR="00AF0CD3" w:rsidRPr="00FF2C3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920"/>
        </w:tabs>
        <w:spacing w:before="8"/>
        <w:ind w:left="0" w:right="131" w:firstLine="567"/>
        <w:rPr>
          <w:sz w:val="24"/>
          <w:szCs w:val="24"/>
        </w:rPr>
      </w:pPr>
      <w:r w:rsidRPr="00FF2C38">
        <w:rPr>
          <w:spacing w:val="-4"/>
          <w:sz w:val="24"/>
          <w:szCs w:val="24"/>
        </w:rPr>
        <w:t xml:space="preserve">Стипендіальна </w:t>
      </w:r>
      <w:r w:rsidRPr="00FF2C38">
        <w:rPr>
          <w:spacing w:val="-5"/>
          <w:sz w:val="24"/>
          <w:szCs w:val="24"/>
        </w:rPr>
        <w:t xml:space="preserve">комісія </w:t>
      </w:r>
      <w:r w:rsidRPr="00FF2C38">
        <w:rPr>
          <w:sz w:val="24"/>
          <w:szCs w:val="24"/>
        </w:rPr>
        <w:t xml:space="preserve">Коледжу </w:t>
      </w:r>
      <w:r w:rsidRPr="00FF2C38">
        <w:rPr>
          <w:spacing w:val="-5"/>
          <w:sz w:val="24"/>
          <w:szCs w:val="24"/>
        </w:rPr>
        <w:t xml:space="preserve">вирішує </w:t>
      </w:r>
      <w:r w:rsidRPr="00FF2C38">
        <w:rPr>
          <w:spacing w:val="-4"/>
          <w:sz w:val="24"/>
          <w:szCs w:val="24"/>
        </w:rPr>
        <w:t>питання</w:t>
      </w:r>
      <w:r w:rsidRPr="00FF2C38">
        <w:rPr>
          <w:spacing w:val="62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формує подання (реєстр осіб) директору на </w:t>
      </w:r>
      <w:r w:rsidRPr="00FF2C38">
        <w:rPr>
          <w:spacing w:val="-4"/>
          <w:sz w:val="24"/>
          <w:szCs w:val="24"/>
        </w:rPr>
        <w:t xml:space="preserve">виплату стипендій, </w:t>
      </w:r>
      <w:r w:rsidRPr="00FF2C38">
        <w:rPr>
          <w:spacing w:val="-3"/>
          <w:sz w:val="24"/>
          <w:szCs w:val="24"/>
        </w:rPr>
        <w:t xml:space="preserve">надання </w:t>
      </w:r>
      <w:r w:rsidRPr="00FF2C38">
        <w:rPr>
          <w:spacing w:val="-4"/>
          <w:sz w:val="24"/>
          <w:szCs w:val="24"/>
        </w:rPr>
        <w:t xml:space="preserve">матеріальної  </w:t>
      </w:r>
      <w:r w:rsidRPr="00FF2C38">
        <w:rPr>
          <w:spacing w:val="3"/>
          <w:sz w:val="24"/>
          <w:szCs w:val="24"/>
        </w:rPr>
        <w:t xml:space="preserve">допомоги 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заохочення </w:t>
      </w:r>
      <w:r w:rsidRPr="00FF2C38">
        <w:rPr>
          <w:spacing w:val="-4"/>
          <w:sz w:val="24"/>
          <w:szCs w:val="24"/>
        </w:rPr>
        <w:t>(преміювання)</w:t>
      </w:r>
      <w:r w:rsidRPr="00FF2C38">
        <w:rPr>
          <w:spacing w:val="-17"/>
          <w:sz w:val="24"/>
          <w:szCs w:val="24"/>
        </w:rPr>
        <w:t xml:space="preserve"> </w:t>
      </w:r>
      <w:r w:rsidRPr="00FF2C38">
        <w:rPr>
          <w:spacing w:val="-4"/>
          <w:sz w:val="24"/>
          <w:szCs w:val="24"/>
        </w:rPr>
        <w:t>студентів.</w:t>
      </w:r>
    </w:p>
    <w:p w:rsidR="00AF0CD3" w:rsidRPr="00FF2C3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980"/>
        </w:tabs>
        <w:spacing w:before="0" w:line="235" w:lineRule="auto"/>
        <w:ind w:left="0" w:right="137" w:firstLine="567"/>
        <w:rPr>
          <w:sz w:val="24"/>
          <w:szCs w:val="24"/>
        </w:rPr>
      </w:pPr>
      <w:r w:rsidRPr="00FF2C38">
        <w:rPr>
          <w:spacing w:val="-3"/>
          <w:sz w:val="24"/>
          <w:szCs w:val="24"/>
        </w:rPr>
        <w:t xml:space="preserve">Приймає </w:t>
      </w:r>
      <w:r w:rsidRPr="00FF2C38">
        <w:rPr>
          <w:spacing w:val="-6"/>
          <w:sz w:val="24"/>
          <w:szCs w:val="24"/>
        </w:rPr>
        <w:t xml:space="preserve">рішення </w:t>
      </w:r>
      <w:r w:rsidRPr="00FF2C38">
        <w:rPr>
          <w:sz w:val="24"/>
          <w:szCs w:val="24"/>
        </w:rPr>
        <w:t>про призначення або позбавлення академічної, соціальної</w:t>
      </w:r>
      <w:r w:rsidRPr="00FF2C38">
        <w:rPr>
          <w:spacing w:val="-15"/>
          <w:sz w:val="24"/>
          <w:szCs w:val="24"/>
        </w:rPr>
        <w:t xml:space="preserve"> </w:t>
      </w:r>
      <w:r w:rsidRPr="00FF2C38">
        <w:rPr>
          <w:sz w:val="24"/>
          <w:szCs w:val="24"/>
        </w:rPr>
        <w:t>стипендії.</w:t>
      </w:r>
    </w:p>
    <w:p w:rsidR="00AF0CD3" w:rsidRPr="00FF2C3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814"/>
        </w:tabs>
        <w:spacing w:before="8" w:line="318" w:lineRule="exact"/>
        <w:ind w:left="0" w:firstLine="567"/>
        <w:rPr>
          <w:sz w:val="24"/>
          <w:szCs w:val="24"/>
        </w:rPr>
      </w:pPr>
      <w:r w:rsidRPr="00FF2C38">
        <w:rPr>
          <w:spacing w:val="-3"/>
          <w:sz w:val="24"/>
          <w:szCs w:val="24"/>
        </w:rPr>
        <w:t xml:space="preserve">Приймає </w:t>
      </w:r>
      <w:r w:rsidRPr="00FF2C38">
        <w:rPr>
          <w:spacing w:val="-6"/>
          <w:sz w:val="24"/>
          <w:szCs w:val="24"/>
        </w:rPr>
        <w:t xml:space="preserve">рішення </w:t>
      </w:r>
      <w:r w:rsidRPr="00FF2C38">
        <w:rPr>
          <w:sz w:val="24"/>
          <w:szCs w:val="24"/>
        </w:rPr>
        <w:t xml:space="preserve">про </w:t>
      </w:r>
      <w:r w:rsidRPr="00FF2C38">
        <w:rPr>
          <w:spacing w:val="-3"/>
          <w:sz w:val="24"/>
          <w:szCs w:val="24"/>
        </w:rPr>
        <w:t xml:space="preserve">надання </w:t>
      </w:r>
      <w:r w:rsidRPr="00FF2C38">
        <w:rPr>
          <w:spacing w:val="-4"/>
          <w:sz w:val="24"/>
          <w:szCs w:val="24"/>
        </w:rPr>
        <w:t xml:space="preserve">матеріальної </w:t>
      </w:r>
      <w:r w:rsidRPr="00FF2C38">
        <w:rPr>
          <w:spacing w:val="3"/>
          <w:sz w:val="24"/>
          <w:szCs w:val="24"/>
        </w:rPr>
        <w:t>допомоги</w:t>
      </w:r>
      <w:r w:rsidRPr="00FF2C38">
        <w:rPr>
          <w:spacing w:val="-33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>студентам.</w:t>
      </w:r>
    </w:p>
    <w:p w:rsidR="00AF0CD3" w:rsidRPr="00FF2C3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905"/>
        </w:tabs>
        <w:spacing w:before="0"/>
        <w:ind w:left="0" w:right="119" w:firstLine="567"/>
        <w:rPr>
          <w:sz w:val="24"/>
          <w:szCs w:val="24"/>
        </w:rPr>
      </w:pPr>
      <w:r w:rsidRPr="00FF2C38">
        <w:rPr>
          <w:spacing w:val="-3"/>
          <w:sz w:val="24"/>
          <w:szCs w:val="24"/>
        </w:rPr>
        <w:t xml:space="preserve">Приймає </w:t>
      </w:r>
      <w:r w:rsidRPr="00FF2C38">
        <w:rPr>
          <w:spacing w:val="-6"/>
          <w:sz w:val="24"/>
          <w:szCs w:val="24"/>
        </w:rPr>
        <w:t xml:space="preserve">рішення </w:t>
      </w:r>
      <w:r w:rsidRPr="00FF2C38">
        <w:rPr>
          <w:sz w:val="24"/>
          <w:szCs w:val="24"/>
        </w:rPr>
        <w:t xml:space="preserve">про заохочення </w:t>
      </w:r>
      <w:r w:rsidRPr="00FF2C38">
        <w:rPr>
          <w:spacing w:val="-4"/>
          <w:sz w:val="24"/>
          <w:szCs w:val="24"/>
        </w:rPr>
        <w:t xml:space="preserve">(преміювання) </w:t>
      </w:r>
      <w:r w:rsidRPr="00FF2C38">
        <w:rPr>
          <w:spacing w:val="-3"/>
          <w:sz w:val="24"/>
          <w:szCs w:val="24"/>
        </w:rPr>
        <w:t xml:space="preserve">кращих </w:t>
      </w:r>
      <w:r w:rsidRPr="00FF2C38">
        <w:rPr>
          <w:spacing w:val="-4"/>
          <w:sz w:val="24"/>
          <w:szCs w:val="24"/>
        </w:rPr>
        <w:t xml:space="preserve">студентів </w:t>
      </w:r>
      <w:r w:rsidRPr="00FF2C38">
        <w:rPr>
          <w:spacing w:val="7"/>
          <w:sz w:val="24"/>
          <w:szCs w:val="24"/>
        </w:rPr>
        <w:t xml:space="preserve">за </w:t>
      </w:r>
      <w:r w:rsidRPr="00FF2C38">
        <w:rPr>
          <w:spacing w:val="-6"/>
          <w:sz w:val="24"/>
          <w:szCs w:val="24"/>
        </w:rPr>
        <w:t xml:space="preserve">успіхи </w:t>
      </w:r>
      <w:r w:rsidRPr="00FF2C38">
        <w:rPr>
          <w:sz w:val="24"/>
          <w:szCs w:val="24"/>
        </w:rPr>
        <w:t xml:space="preserve">у </w:t>
      </w:r>
      <w:r w:rsidRPr="00FF2C38">
        <w:rPr>
          <w:spacing w:val="-4"/>
          <w:sz w:val="24"/>
          <w:szCs w:val="24"/>
        </w:rPr>
        <w:t xml:space="preserve">навчанні,  </w:t>
      </w:r>
      <w:r w:rsidRPr="00FF2C38">
        <w:rPr>
          <w:sz w:val="24"/>
          <w:szCs w:val="24"/>
        </w:rPr>
        <w:t xml:space="preserve">участь у </w:t>
      </w:r>
      <w:r w:rsidRPr="00FF2C38">
        <w:rPr>
          <w:spacing w:val="-5"/>
          <w:sz w:val="24"/>
          <w:szCs w:val="24"/>
        </w:rPr>
        <w:t xml:space="preserve">науковій, </w:t>
      </w:r>
      <w:r w:rsidRPr="00FF2C38">
        <w:rPr>
          <w:sz w:val="24"/>
          <w:szCs w:val="24"/>
        </w:rPr>
        <w:t xml:space="preserve">громадській, </w:t>
      </w:r>
      <w:r w:rsidRPr="00FF2C38">
        <w:rPr>
          <w:spacing w:val="-5"/>
          <w:sz w:val="24"/>
          <w:szCs w:val="24"/>
        </w:rPr>
        <w:t xml:space="preserve">культурній, </w:t>
      </w:r>
      <w:r w:rsidRPr="00FF2C38">
        <w:rPr>
          <w:sz w:val="24"/>
          <w:szCs w:val="24"/>
        </w:rPr>
        <w:t xml:space="preserve">спортивній </w:t>
      </w:r>
      <w:r w:rsidRPr="00FF2C38">
        <w:rPr>
          <w:spacing w:val="-3"/>
          <w:sz w:val="24"/>
          <w:szCs w:val="24"/>
        </w:rPr>
        <w:t>діяльності.</w:t>
      </w:r>
    </w:p>
    <w:p w:rsidR="00AF0CD3" w:rsidRPr="00FF2C3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890"/>
        </w:tabs>
        <w:spacing w:line="235" w:lineRule="auto"/>
        <w:ind w:left="0" w:right="113" w:firstLine="567"/>
        <w:rPr>
          <w:sz w:val="24"/>
          <w:szCs w:val="24"/>
        </w:rPr>
      </w:pPr>
      <w:r w:rsidRPr="00FF2C38">
        <w:rPr>
          <w:sz w:val="24"/>
          <w:szCs w:val="24"/>
        </w:rPr>
        <w:t xml:space="preserve">Розглядає кандидатури </w:t>
      </w:r>
      <w:r w:rsidRPr="00FF2C38">
        <w:rPr>
          <w:spacing w:val="-4"/>
          <w:sz w:val="24"/>
          <w:szCs w:val="24"/>
        </w:rPr>
        <w:t xml:space="preserve">претендентів </w:t>
      </w:r>
      <w:r w:rsidRPr="00FF2C38">
        <w:rPr>
          <w:sz w:val="24"/>
          <w:szCs w:val="24"/>
        </w:rPr>
        <w:t xml:space="preserve">на </w:t>
      </w:r>
      <w:r w:rsidRPr="00FF2C38">
        <w:rPr>
          <w:spacing w:val="-6"/>
          <w:sz w:val="24"/>
          <w:szCs w:val="24"/>
        </w:rPr>
        <w:t xml:space="preserve">академічні, </w:t>
      </w:r>
      <w:r w:rsidRPr="00FF2C38">
        <w:rPr>
          <w:spacing w:val="-3"/>
          <w:sz w:val="24"/>
          <w:szCs w:val="24"/>
        </w:rPr>
        <w:t xml:space="preserve">соціальні та </w:t>
      </w:r>
      <w:r>
        <w:rPr>
          <w:spacing w:val="-6"/>
          <w:sz w:val="24"/>
          <w:szCs w:val="24"/>
        </w:rPr>
        <w:t>підвищені</w:t>
      </w:r>
      <w:r w:rsidRPr="00FF2C38">
        <w:rPr>
          <w:spacing w:val="-6"/>
          <w:sz w:val="24"/>
          <w:szCs w:val="24"/>
        </w:rPr>
        <w:t xml:space="preserve"> </w:t>
      </w:r>
      <w:r w:rsidRPr="00FF2C38">
        <w:rPr>
          <w:sz w:val="24"/>
          <w:szCs w:val="24"/>
        </w:rPr>
        <w:t>стипендії.</w:t>
      </w:r>
    </w:p>
    <w:p w:rsidR="00AF0CD3" w:rsidRPr="00FF2C3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890"/>
        </w:tabs>
        <w:spacing w:before="14" w:line="235" w:lineRule="auto"/>
        <w:ind w:left="0" w:right="131" w:firstLine="567"/>
        <w:rPr>
          <w:sz w:val="24"/>
          <w:szCs w:val="24"/>
        </w:rPr>
      </w:pPr>
      <w:r w:rsidRPr="00FF2C38">
        <w:rPr>
          <w:spacing w:val="-3"/>
          <w:sz w:val="24"/>
          <w:szCs w:val="24"/>
        </w:rPr>
        <w:lastRenderedPageBreak/>
        <w:t xml:space="preserve">Враховує </w:t>
      </w:r>
      <w:r w:rsidRPr="00FF2C38">
        <w:rPr>
          <w:sz w:val="24"/>
          <w:szCs w:val="24"/>
        </w:rPr>
        <w:t xml:space="preserve">при визначенні виду </w:t>
      </w:r>
      <w:r w:rsidRPr="00FF2C38">
        <w:rPr>
          <w:spacing w:val="-4"/>
          <w:sz w:val="24"/>
          <w:szCs w:val="24"/>
        </w:rPr>
        <w:t xml:space="preserve">стипендії </w:t>
      </w:r>
      <w:r w:rsidRPr="00FF2C38">
        <w:rPr>
          <w:sz w:val="24"/>
          <w:szCs w:val="24"/>
        </w:rPr>
        <w:t xml:space="preserve">рейтинговий бал студента </w:t>
      </w:r>
      <w:r w:rsidRPr="00FF2C38">
        <w:rPr>
          <w:spacing w:val="-5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розмір </w:t>
      </w:r>
      <w:r w:rsidRPr="00FF2C38">
        <w:rPr>
          <w:spacing w:val="-4"/>
          <w:sz w:val="24"/>
          <w:szCs w:val="24"/>
        </w:rPr>
        <w:t xml:space="preserve">іменної </w:t>
      </w:r>
      <w:r w:rsidRPr="00FF2C38">
        <w:rPr>
          <w:sz w:val="24"/>
          <w:szCs w:val="24"/>
        </w:rPr>
        <w:t>або персональної</w:t>
      </w:r>
      <w:r w:rsidRPr="00FF2C38">
        <w:rPr>
          <w:spacing w:val="-26"/>
          <w:sz w:val="24"/>
          <w:szCs w:val="24"/>
        </w:rPr>
        <w:t xml:space="preserve"> </w:t>
      </w:r>
      <w:r w:rsidRPr="00FF2C38">
        <w:rPr>
          <w:spacing w:val="-4"/>
          <w:sz w:val="24"/>
          <w:szCs w:val="24"/>
        </w:rPr>
        <w:t>стипендії</w:t>
      </w:r>
      <w:r>
        <w:rPr>
          <w:spacing w:val="-4"/>
          <w:sz w:val="24"/>
          <w:szCs w:val="24"/>
        </w:rPr>
        <w:t>.</w:t>
      </w:r>
    </w:p>
    <w:p w:rsidR="00AF0CD3" w:rsidRPr="00FF2C3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1010"/>
        </w:tabs>
        <w:spacing w:line="237" w:lineRule="auto"/>
        <w:ind w:left="0" w:right="114" w:firstLine="567"/>
        <w:rPr>
          <w:sz w:val="24"/>
          <w:szCs w:val="24"/>
        </w:rPr>
      </w:pPr>
      <w:r w:rsidRPr="00FF2C38">
        <w:rPr>
          <w:sz w:val="24"/>
          <w:szCs w:val="24"/>
        </w:rPr>
        <w:t xml:space="preserve">Розглядає клопотання на </w:t>
      </w:r>
      <w:r w:rsidRPr="00FF2C38">
        <w:rPr>
          <w:spacing w:val="-4"/>
          <w:sz w:val="24"/>
          <w:szCs w:val="24"/>
        </w:rPr>
        <w:t xml:space="preserve">преміювання студентів </w:t>
      </w:r>
      <w:r w:rsidRPr="00FF2C38">
        <w:rPr>
          <w:spacing w:val="-7"/>
          <w:sz w:val="24"/>
          <w:szCs w:val="24"/>
        </w:rPr>
        <w:t xml:space="preserve">від </w:t>
      </w:r>
      <w:r w:rsidRPr="00FF2C38">
        <w:rPr>
          <w:sz w:val="24"/>
          <w:szCs w:val="24"/>
        </w:rPr>
        <w:t xml:space="preserve">директора, </w:t>
      </w:r>
      <w:r w:rsidRPr="00FF2C38">
        <w:rPr>
          <w:spacing w:val="-4"/>
          <w:sz w:val="24"/>
          <w:szCs w:val="24"/>
        </w:rPr>
        <w:t>заступників</w:t>
      </w:r>
      <w:r w:rsidRPr="00FF2C38">
        <w:rPr>
          <w:spacing w:val="62"/>
          <w:sz w:val="24"/>
          <w:szCs w:val="24"/>
        </w:rPr>
        <w:t xml:space="preserve"> </w:t>
      </w:r>
      <w:r w:rsidRPr="00FF2C38">
        <w:rPr>
          <w:sz w:val="24"/>
          <w:szCs w:val="24"/>
        </w:rPr>
        <w:t xml:space="preserve">директора, </w:t>
      </w:r>
      <w:r w:rsidRPr="00FF2C38">
        <w:rPr>
          <w:spacing w:val="-3"/>
          <w:sz w:val="24"/>
          <w:szCs w:val="24"/>
        </w:rPr>
        <w:t xml:space="preserve">завідуючих </w:t>
      </w:r>
      <w:r w:rsidRPr="00FF2C38">
        <w:rPr>
          <w:spacing w:val="-5"/>
          <w:sz w:val="24"/>
          <w:szCs w:val="24"/>
        </w:rPr>
        <w:t xml:space="preserve">відділень, </w:t>
      </w:r>
      <w:r w:rsidRPr="00FF2C38">
        <w:rPr>
          <w:sz w:val="24"/>
          <w:szCs w:val="24"/>
        </w:rPr>
        <w:t xml:space="preserve">студентської ради і профспілкового </w:t>
      </w:r>
      <w:r w:rsidRPr="00FF2C38">
        <w:rPr>
          <w:spacing w:val="-5"/>
          <w:sz w:val="24"/>
          <w:szCs w:val="24"/>
        </w:rPr>
        <w:t xml:space="preserve">комітету, </w:t>
      </w:r>
      <w:r w:rsidRPr="00FF2C38">
        <w:rPr>
          <w:sz w:val="24"/>
          <w:szCs w:val="24"/>
        </w:rPr>
        <w:t xml:space="preserve">а також </w:t>
      </w:r>
      <w:r w:rsidRPr="00FF2C38">
        <w:rPr>
          <w:spacing w:val="-6"/>
          <w:sz w:val="24"/>
          <w:szCs w:val="24"/>
        </w:rPr>
        <w:t xml:space="preserve">офіційні </w:t>
      </w:r>
      <w:r w:rsidRPr="00FF2C38">
        <w:rPr>
          <w:sz w:val="24"/>
          <w:szCs w:val="24"/>
        </w:rPr>
        <w:t xml:space="preserve">звернення </w:t>
      </w:r>
      <w:r w:rsidRPr="00FF2C38">
        <w:rPr>
          <w:spacing w:val="-7"/>
          <w:sz w:val="24"/>
          <w:szCs w:val="24"/>
        </w:rPr>
        <w:t xml:space="preserve">від </w:t>
      </w:r>
      <w:r w:rsidRPr="00FF2C38">
        <w:rPr>
          <w:sz w:val="24"/>
          <w:szCs w:val="24"/>
        </w:rPr>
        <w:t xml:space="preserve">органів державної </w:t>
      </w:r>
      <w:r w:rsidRPr="00FF2C38">
        <w:rPr>
          <w:spacing w:val="-3"/>
          <w:sz w:val="24"/>
          <w:szCs w:val="24"/>
        </w:rPr>
        <w:t xml:space="preserve">влади, </w:t>
      </w:r>
      <w:r w:rsidRPr="00FF2C38">
        <w:rPr>
          <w:sz w:val="24"/>
          <w:szCs w:val="24"/>
        </w:rPr>
        <w:t xml:space="preserve">підприємств, установ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громадських </w:t>
      </w:r>
      <w:r w:rsidRPr="00FF2C38">
        <w:rPr>
          <w:spacing w:val="-4"/>
          <w:sz w:val="24"/>
          <w:szCs w:val="24"/>
        </w:rPr>
        <w:t xml:space="preserve">організацій  </w:t>
      </w:r>
      <w:r w:rsidRPr="00FF2C38">
        <w:rPr>
          <w:sz w:val="24"/>
          <w:szCs w:val="24"/>
        </w:rPr>
        <w:t xml:space="preserve">про заохочення </w:t>
      </w:r>
      <w:r w:rsidRPr="00FF2C38">
        <w:rPr>
          <w:spacing w:val="-4"/>
          <w:sz w:val="24"/>
          <w:szCs w:val="24"/>
        </w:rPr>
        <w:t>студентів</w:t>
      </w:r>
      <w:r w:rsidRPr="00FF2C38">
        <w:rPr>
          <w:spacing w:val="5"/>
          <w:sz w:val="24"/>
          <w:szCs w:val="24"/>
        </w:rPr>
        <w:t xml:space="preserve"> </w:t>
      </w:r>
      <w:r w:rsidRPr="00FF2C38">
        <w:rPr>
          <w:sz w:val="24"/>
          <w:szCs w:val="24"/>
        </w:rPr>
        <w:t>Коледжу.</w:t>
      </w:r>
    </w:p>
    <w:p w:rsidR="00AF0CD3" w:rsidRPr="00FF2C3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965"/>
        </w:tabs>
        <w:spacing w:before="14" w:line="235" w:lineRule="auto"/>
        <w:ind w:left="0" w:right="125" w:firstLine="567"/>
        <w:rPr>
          <w:sz w:val="24"/>
          <w:szCs w:val="24"/>
        </w:rPr>
      </w:pPr>
      <w:r w:rsidRPr="00FF2C38">
        <w:rPr>
          <w:spacing w:val="-4"/>
          <w:sz w:val="24"/>
          <w:szCs w:val="24"/>
        </w:rPr>
        <w:t xml:space="preserve">Стипендіальна комісія, </w:t>
      </w:r>
      <w:r w:rsidRPr="00FF2C38">
        <w:rPr>
          <w:sz w:val="24"/>
          <w:szCs w:val="24"/>
        </w:rPr>
        <w:t xml:space="preserve">в </w:t>
      </w:r>
      <w:r w:rsidRPr="00FF2C38">
        <w:rPr>
          <w:spacing w:val="-4"/>
          <w:sz w:val="24"/>
          <w:szCs w:val="24"/>
        </w:rPr>
        <w:t>межах</w:t>
      </w:r>
      <w:r w:rsidRPr="00FF2C38">
        <w:rPr>
          <w:spacing w:val="62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 xml:space="preserve">стипендіального </w:t>
      </w:r>
      <w:r w:rsidRPr="00FF2C38">
        <w:rPr>
          <w:sz w:val="24"/>
          <w:szCs w:val="24"/>
        </w:rPr>
        <w:t xml:space="preserve">фонду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>фонду соціальної</w:t>
      </w:r>
      <w:r w:rsidRPr="00FF2C38">
        <w:rPr>
          <w:spacing w:val="-11"/>
          <w:sz w:val="24"/>
          <w:szCs w:val="24"/>
        </w:rPr>
        <w:t xml:space="preserve"> </w:t>
      </w:r>
      <w:r w:rsidRPr="00FF2C38">
        <w:rPr>
          <w:spacing w:val="2"/>
          <w:sz w:val="24"/>
          <w:szCs w:val="24"/>
        </w:rPr>
        <w:t>допомоги,</w:t>
      </w:r>
      <w:r w:rsidRPr="00FF2C38">
        <w:rPr>
          <w:spacing w:val="-20"/>
          <w:sz w:val="24"/>
          <w:szCs w:val="24"/>
        </w:rPr>
        <w:t xml:space="preserve"> </w:t>
      </w:r>
      <w:r w:rsidRPr="00FF2C38">
        <w:rPr>
          <w:sz w:val="24"/>
          <w:szCs w:val="24"/>
        </w:rPr>
        <w:t>формує</w:t>
      </w:r>
      <w:r w:rsidRPr="00FF2C38">
        <w:rPr>
          <w:spacing w:val="-24"/>
          <w:sz w:val="24"/>
          <w:szCs w:val="24"/>
        </w:rPr>
        <w:t xml:space="preserve"> </w:t>
      </w:r>
      <w:r w:rsidRPr="00FF2C38">
        <w:rPr>
          <w:sz w:val="24"/>
          <w:szCs w:val="24"/>
        </w:rPr>
        <w:t>подання</w:t>
      </w:r>
      <w:r w:rsidRPr="00FF2C38">
        <w:rPr>
          <w:spacing w:val="-18"/>
          <w:sz w:val="24"/>
          <w:szCs w:val="24"/>
        </w:rPr>
        <w:t xml:space="preserve"> </w:t>
      </w:r>
      <w:r w:rsidRPr="00FF2C38">
        <w:rPr>
          <w:sz w:val="24"/>
          <w:szCs w:val="24"/>
        </w:rPr>
        <w:t>(реєстр</w:t>
      </w:r>
      <w:r w:rsidRPr="00FF2C38">
        <w:rPr>
          <w:spacing w:val="-15"/>
          <w:sz w:val="24"/>
          <w:szCs w:val="24"/>
        </w:rPr>
        <w:t xml:space="preserve"> </w:t>
      </w:r>
      <w:r w:rsidRPr="00FF2C38">
        <w:rPr>
          <w:sz w:val="24"/>
          <w:szCs w:val="24"/>
        </w:rPr>
        <w:t>осіб)</w:t>
      </w:r>
      <w:r w:rsidRPr="00FF2C38">
        <w:rPr>
          <w:spacing w:val="-12"/>
          <w:sz w:val="24"/>
          <w:szCs w:val="24"/>
        </w:rPr>
        <w:t xml:space="preserve"> </w:t>
      </w:r>
      <w:r w:rsidRPr="00FF2C38">
        <w:rPr>
          <w:sz w:val="24"/>
          <w:szCs w:val="24"/>
        </w:rPr>
        <w:t>яким</w:t>
      </w:r>
      <w:r w:rsidRPr="00FF2C38">
        <w:rPr>
          <w:spacing w:val="-8"/>
          <w:sz w:val="24"/>
          <w:szCs w:val="24"/>
        </w:rPr>
        <w:t xml:space="preserve"> </w:t>
      </w:r>
      <w:r w:rsidRPr="00FF2C38">
        <w:rPr>
          <w:sz w:val="24"/>
          <w:szCs w:val="24"/>
        </w:rPr>
        <w:t>надається:</w:t>
      </w:r>
    </w:p>
    <w:p w:rsidR="00AF0CD3" w:rsidRPr="00FF2C38" w:rsidRDefault="00AF0CD3" w:rsidP="004275D8">
      <w:pPr>
        <w:pStyle w:val="a3"/>
        <w:tabs>
          <w:tab w:val="left" w:pos="0"/>
        </w:tabs>
        <w:spacing w:before="14" w:line="235" w:lineRule="auto"/>
        <w:ind w:right="136" w:firstLine="567"/>
        <w:rPr>
          <w:sz w:val="24"/>
          <w:szCs w:val="24"/>
        </w:rPr>
      </w:pPr>
      <w:r w:rsidRPr="00FF2C38">
        <w:rPr>
          <w:sz w:val="24"/>
          <w:szCs w:val="24"/>
        </w:rPr>
        <w:t>академічна, соціальна і персональна стипендія і подає його на затвердження директору Коледжу;</w:t>
      </w:r>
    </w:p>
    <w:p w:rsidR="00AF0CD3" w:rsidRPr="00FF2C38" w:rsidRDefault="00AF0CD3" w:rsidP="004275D8">
      <w:pPr>
        <w:pStyle w:val="a3"/>
        <w:tabs>
          <w:tab w:val="left" w:pos="0"/>
        </w:tabs>
        <w:spacing w:before="13" w:line="235" w:lineRule="auto"/>
        <w:ind w:right="129" w:firstLine="567"/>
        <w:rPr>
          <w:sz w:val="24"/>
          <w:szCs w:val="24"/>
        </w:rPr>
      </w:pPr>
      <w:r w:rsidRPr="00FF2C38">
        <w:rPr>
          <w:spacing w:val="-5"/>
          <w:sz w:val="24"/>
          <w:szCs w:val="24"/>
        </w:rPr>
        <w:t xml:space="preserve">матеріальна </w:t>
      </w:r>
      <w:r w:rsidRPr="00FF2C38">
        <w:rPr>
          <w:spacing w:val="3"/>
          <w:sz w:val="24"/>
          <w:szCs w:val="24"/>
        </w:rPr>
        <w:t xml:space="preserve">допомога </w:t>
      </w:r>
      <w:r w:rsidRPr="00FF2C38">
        <w:rPr>
          <w:spacing w:val="-4"/>
          <w:sz w:val="24"/>
          <w:szCs w:val="24"/>
        </w:rPr>
        <w:t xml:space="preserve">та/або </w:t>
      </w:r>
      <w:r w:rsidRPr="00FF2C38">
        <w:rPr>
          <w:sz w:val="24"/>
          <w:szCs w:val="24"/>
        </w:rPr>
        <w:t xml:space="preserve">призначається </w:t>
      </w:r>
      <w:r w:rsidRPr="00FF2C38">
        <w:rPr>
          <w:spacing w:val="-4"/>
          <w:sz w:val="24"/>
          <w:szCs w:val="24"/>
        </w:rPr>
        <w:t xml:space="preserve">премія </w:t>
      </w:r>
      <w:r w:rsidRPr="00FF2C38">
        <w:rPr>
          <w:sz w:val="24"/>
          <w:szCs w:val="24"/>
        </w:rPr>
        <w:t xml:space="preserve">і подає його </w:t>
      </w:r>
      <w:r w:rsidRPr="00FF2C38">
        <w:rPr>
          <w:spacing w:val="-3"/>
          <w:sz w:val="24"/>
          <w:szCs w:val="24"/>
        </w:rPr>
        <w:t xml:space="preserve">на </w:t>
      </w:r>
      <w:r w:rsidRPr="00FF2C38">
        <w:rPr>
          <w:sz w:val="24"/>
          <w:szCs w:val="24"/>
        </w:rPr>
        <w:t>затвердження директору</w:t>
      </w:r>
      <w:r w:rsidRPr="00FF2C38">
        <w:rPr>
          <w:spacing w:val="-55"/>
          <w:sz w:val="24"/>
          <w:szCs w:val="24"/>
        </w:rPr>
        <w:t xml:space="preserve"> </w:t>
      </w:r>
      <w:r w:rsidRPr="00FF2C38">
        <w:rPr>
          <w:sz w:val="24"/>
          <w:szCs w:val="24"/>
        </w:rPr>
        <w:t>Коледжу.</w:t>
      </w:r>
    </w:p>
    <w:p w:rsidR="00AF0CD3" w:rsidRPr="00FF2C3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815"/>
        </w:tabs>
        <w:spacing w:before="9" w:line="318" w:lineRule="exact"/>
        <w:ind w:left="0" w:firstLine="567"/>
        <w:rPr>
          <w:sz w:val="24"/>
          <w:szCs w:val="24"/>
        </w:rPr>
      </w:pPr>
      <w:r w:rsidRPr="00FF2C38">
        <w:rPr>
          <w:spacing w:val="-3"/>
          <w:sz w:val="24"/>
          <w:szCs w:val="24"/>
        </w:rPr>
        <w:t>Секретар стипендіальної</w:t>
      </w:r>
      <w:r w:rsidRPr="00FF2C38">
        <w:rPr>
          <w:spacing w:val="-14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>комісії:</w:t>
      </w:r>
    </w:p>
    <w:p w:rsidR="00AF0CD3" w:rsidRPr="00FF2C38" w:rsidRDefault="00AF0CD3" w:rsidP="004275D8">
      <w:pPr>
        <w:pStyle w:val="a3"/>
        <w:tabs>
          <w:tab w:val="left" w:pos="0"/>
        </w:tabs>
        <w:ind w:right="117" w:firstLine="567"/>
        <w:rPr>
          <w:sz w:val="24"/>
          <w:szCs w:val="24"/>
        </w:rPr>
      </w:pPr>
      <w:r w:rsidRPr="00FF2C38">
        <w:rPr>
          <w:sz w:val="24"/>
          <w:szCs w:val="24"/>
        </w:rPr>
        <w:t xml:space="preserve">забезпечує </w:t>
      </w:r>
      <w:r w:rsidRPr="00FF2C38">
        <w:rPr>
          <w:spacing w:val="3"/>
          <w:sz w:val="24"/>
          <w:szCs w:val="24"/>
        </w:rPr>
        <w:t xml:space="preserve">роботу </w:t>
      </w:r>
      <w:r w:rsidRPr="00FF2C38">
        <w:rPr>
          <w:spacing w:val="-3"/>
          <w:sz w:val="24"/>
          <w:szCs w:val="24"/>
        </w:rPr>
        <w:t xml:space="preserve">стипендіальної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 xml:space="preserve">(готує </w:t>
      </w:r>
      <w:r w:rsidRPr="00FF2C38">
        <w:rPr>
          <w:spacing w:val="-6"/>
          <w:sz w:val="24"/>
          <w:szCs w:val="24"/>
        </w:rPr>
        <w:t xml:space="preserve">матеріали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pacing w:val="-9"/>
          <w:sz w:val="24"/>
          <w:szCs w:val="24"/>
        </w:rPr>
        <w:t xml:space="preserve">інші </w:t>
      </w:r>
      <w:r w:rsidRPr="00FF2C38">
        <w:rPr>
          <w:spacing w:val="-3"/>
          <w:sz w:val="24"/>
          <w:szCs w:val="24"/>
        </w:rPr>
        <w:t xml:space="preserve">необхідні </w:t>
      </w:r>
      <w:r w:rsidRPr="00FF2C38">
        <w:rPr>
          <w:sz w:val="24"/>
          <w:szCs w:val="24"/>
        </w:rPr>
        <w:t xml:space="preserve">документи, уточнює </w:t>
      </w:r>
      <w:r w:rsidRPr="00FF2C38">
        <w:rPr>
          <w:spacing w:val="2"/>
          <w:sz w:val="24"/>
          <w:szCs w:val="24"/>
        </w:rPr>
        <w:t xml:space="preserve">до </w:t>
      </w:r>
      <w:r w:rsidRPr="00FF2C38">
        <w:rPr>
          <w:spacing w:val="-3"/>
          <w:sz w:val="24"/>
          <w:szCs w:val="24"/>
        </w:rPr>
        <w:t xml:space="preserve">засідання стипендіальної </w:t>
      </w:r>
      <w:r w:rsidRPr="00FF2C38">
        <w:rPr>
          <w:spacing w:val="-5"/>
          <w:sz w:val="24"/>
          <w:szCs w:val="24"/>
        </w:rPr>
        <w:t xml:space="preserve">комісії  </w:t>
      </w:r>
      <w:r w:rsidRPr="00FF2C38">
        <w:rPr>
          <w:sz w:val="24"/>
          <w:szCs w:val="24"/>
        </w:rPr>
        <w:t xml:space="preserve">надходження </w:t>
      </w:r>
      <w:r w:rsidRPr="00FF2C38">
        <w:rPr>
          <w:spacing w:val="-3"/>
          <w:sz w:val="24"/>
          <w:szCs w:val="24"/>
        </w:rPr>
        <w:t xml:space="preserve">фактичних </w:t>
      </w:r>
      <w:r w:rsidRPr="00FF2C38">
        <w:rPr>
          <w:spacing w:val="-5"/>
          <w:sz w:val="24"/>
          <w:szCs w:val="24"/>
        </w:rPr>
        <w:t xml:space="preserve">коштів, </w:t>
      </w:r>
      <w:r w:rsidRPr="00FF2C38">
        <w:rPr>
          <w:sz w:val="24"/>
          <w:szCs w:val="24"/>
        </w:rPr>
        <w:t>повідомляє про дату</w:t>
      </w:r>
      <w:r w:rsidRPr="00FF2C38">
        <w:rPr>
          <w:spacing w:val="-13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>засідання);</w:t>
      </w:r>
    </w:p>
    <w:p w:rsidR="00AF0CD3" w:rsidRPr="00FF2C38" w:rsidRDefault="00AF0CD3" w:rsidP="004275D8">
      <w:pPr>
        <w:pStyle w:val="a3"/>
        <w:tabs>
          <w:tab w:val="left" w:pos="0"/>
        </w:tabs>
        <w:spacing w:before="12" w:line="235" w:lineRule="auto"/>
        <w:ind w:right="150" w:firstLine="567"/>
        <w:rPr>
          <w:sz w:val="24"/>
          <w:szCs w:val="24"/>
        </w:rPr>
      </w:pPr>
      <w:r w:rsidRPr="00FF2C38">
        <w:rPr>
          <w:sz w:val="24"/>
          <w:szCs w:val="24"/>
        </w:rPr>
        <w:t>приймає, вивчає та подає до засідання голові комісії пропозиції і клопотання, які надходять для розгляду на засіданні стипендіальної комісії;</w:t>
      </w:r>
    </w:p>
    <w:p w:rsidR="00AF0CD3" w:rsidRDefault="00AF0CD3" w:rsidP="004275D8">
      <w:pPr>
        <w:pStyle w:val="a3"/>
        <w:tabs>
          <w:tab w:val="left" w:pos="0"/>
        </w:tabs>
        <w:spacing w:before="8" w:line="318" w:lineRule="exact"/>
        <w:ind w:firstLine="567"/>
        <w:rPr>
          <w:sz w:val="24"/>
          <w:szCs w:val="24"/>
        </w:rPr>
      </w:pPr>
      <w:r w:rsidRPr="00FF2C38">
        <w:rPr>
          <w:sz w:val="24"/>
          <w:szCs w:val="24"/>
        </w:rPr>
        <w:t>веде протокол з</w:t>
      </w:r>
      <w:r>
        <w:rPr>
          <w:sz w:val="24"/>
          <w:szCs w:val="24"/>
        </w:rPr>
        <w:t>асідання стипендіальної комісії.</w:t>
      </w:r>
    </w:p>
    <w:p w:rsidR="00AF0CD3" w:rsidRPr="00FF2C38" w:rsidRDefault="00AF0CD3" w:rsidP="004275D8">
      <w:pPr>
        <w:pStyle w:val="a3"/>
        <w:tabs>
          <w:tab w:val="left" w:pos="0"/>
        </w:tabs>
        <w:spacing w:before="8" w:line="318" w:lineRule="exact"/>
        <w:ind w:firstLine="567"/>
        <w:rPr>
          <w:sz w:val="24"/>
          <w:szCs w:val="24"/>
        </w:rPr>
      </w:pPr>
    </w:p>
    <w:p w:rsidR="00AF0CD3" w:rsidRPr="00FF2C38" w:rsidRDefault="00AF0CD3" w:rsidP="004275D8">
      <w:pPr>
        <w:pStyle w:val="Heading21"/>
        <w:numPr>
          <w:ilvl w:val="0"/>
          <w:numId w:val="1"/>
        </w:numPr>
        <w:tabs>
          <w:tab w:val="left" w:pos="0"/>
        </w:tabs>
        <w:ind w:left="0" w:firstLine="567"/>
        <w:rPr>
          <w:sz w:val="24"/>
          <w:szCs w:val="24"/>
        </w:rPr>
      </w:pPr>
      <w:r w:rsidRPr="00FF2C38">
        <w:rPr>
          <w:sz w:val="24"/>
          <w:szCs w:val="24"/>
        </w:rPr>
        <w:t>Повноваження</w:t>
      </w:r>
      <w:r w:rsidRPr="00FF2C38">
        <w:rPr>
          <w:spacing w:val="-17"/>
          <w:sz w:val="24"/>
          <w:szCs w:val="24"/>
        </w:rPr>
        <w:t xml:space="preserve"> </w:t>
      </w:r>
      <w:r w:rsidRPr="00FF2C38">
        <w:rPr>
          <w:sz w:val="24"/>
          <w:szCs w:val="24"/>
        </w:rPr>
        <w:t>профспілкового комітету</w:t>
      </w:r>
      <w:r w:rsidRPr="00FF2C38">
        <w:rPr>
          <w:spacing w:val="-20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>та</w:t>
      </w:r>
      <w:r w:rsidRPr="00FF2C38">
        <w:rPr>
          <w:sz w:val="24"/>
          <w:szCs w:val="24"/>
        </w:rPr>
        <w:t xml:space="preserve"> студентської</w:t>
      </w:r>
      <w:r w:rsidRPr="00FF2C38">
        <w:rPr>
          <w:spacing w:val="-16"/>
          <w:sz w:val="24"/>
          <w:szCs w:val="24"/>
        </w:rPr>
        <w:t xml:space="preserve"> </w:t>
      </w:r>
      <w:r w:rsidRPr="00FF2C38">
        <w:rPr>
          <w:sz w:val="24"/>
          <w:szCs w:val="24"/>
        </w:rPr>
        <w:t>ради</w:t>
      </w:r>
      <w:r w:rsidRPr="00FF2C38">
        <w:rPr>
          <w:spacing w:val="-9"/>
          <w:sz w:val="24"/>
          <w:szCs w:val="24"/>
        </w:rPr>
        <w:t xml:space="preserve"> </w:t>
      </w:r>
      <w:r w:rsidRPr="00FF2C38">
        <w:rPr>
          <w:spacing w:val="2"/>
          <w:sz w:val="24"/>
          <w:szCs w:val="24"/>
        </w:rPr>
        <w:t>Коледжу</w:t>
      </w:r>
    </w:p>
    <w:p w:rsidR="00AF0CD3" w:rsidRPr="00FF2C3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1071"/>
        </w:tabs>
        <w:spacing w:before="14" w:line="235" w:lineRule="auto"/>
        <w:ind w:left="0" w:right="124" w:firstLine="567"/>
        <w:rPr>
          <w:sz w:val="24"/>
          <w:szCs w:val="24"/>
        </w:rPr>
      </w:pPr>
      <w:r w:rsidRPr="00FF2C38">
        <w:rPr>
          <w:sz w:val="24"/>
          <w:szCs w:val="24"/>
        </w:rPr>
        <w:t xml:space="preserve">Профспілковий </w:t>
      </w:r>
      <w:r w:rsidRPr="00FF2C38">
        <w:rPr>
          <w:spacing w:val="-5"/>
          <w:sz w:val="24"/>
          <w:szCs w:val="24"/>
        </w:rPr>
        <w:t xml:space="preserve">комітет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студентська рада </w:t>
      </w:r>
      <w:r w:rsidRPr="00FF2C38">
        <w:rPr>
          <w:spacing w:val="-4"/>
          <w:sz w:val="24"/>
          <w:szCs w:val="24"/>
        </w:rPr>
        <w:t xml:space="preserve">делегують </w:t>
      </w:r>
      <w:r w:rsidRPr="00FF2C38">
        <w:rPr>
          <w:spacing w:val="5"/>
          <w:sz w:val="24"/>
          <w:szCs w:val="24"/>
        </w:rPr>
        <w:t xml:space="preserve">своїх </w:t>
      </w:r>
      <w:r w:rsidRPr="00FF2C38">
        <w:rPr>
          <w:spacing w:val="-3"/>
          <w:sz w:val="24"/>
          <w:szCs w:val="24"/>
        </w:rPr>
        <w:t xml:space="preserve">представників </w:t>
      </w:r>
      <w:r w:rsidRPr="00FF2C38">
        <w:rPr>
          <w:spacing w:val="2"/>
          <w:sz w:val="24"/>
          <w:szCs w:val="24"/>
        </w:rPr>
        <w:t xml:space="preserve">до </w:t>
      </w:r>
      <w:r w:rsidRPr="00FF2C38">
        <w:rPr>
          <w:spacing w:val="3"/>
          <w:sz w:val="24"/>
          <w:szCs w:val="24"/>
        </w:rPr>
        <w:t xml:space="preserve">роботи </w:t>
      </w:r>
      <w:r w:rsidRPr="00FF2C38">
        <w:rPr>
          <w:sz w:val="24"/>
          <w:szCs w:val="24"/>
        </w:rPr>
        <w:t xml:space="preserve">в </w:t>
      </w:r>
      <w:r w:rsidRPr="00FF2C38">
        <w:rPr>
          <w:spacing w:val="-5"/>
          <w:sz w:val="24"/>
          <w:szCs w:val="24"/>
        </w:rPr>
        <w:t>стипендіальній</w:t>
      </w:r>
      <w:r w:rsidRPr="00FF2C38">
        <w:rPr>
          <w:spacing w:val="-26"/>
          <w:sz w:val="24"/>
          <w:szCs w:val="24"/>
        </w:rPr>
        <w:t xml:space="preserve"> </w:t>
      </w:r>
      <w:r w:rsidRPr="00FF2C38">
        <w:rPr>
          <w:spacing w:val="-3"/>
          <w:sz w:val="24"/>
          <w:szCs w:val="24"/>
        </w:rPr>
        <w:t>комісії</w:t>
      </w:r>
      <w:r>
        <w:rPr>
          <w:spacing w:val="-3"/>
          <w:sz w:val="24"/>
          <w:szCs w:val="24"/>
        </w:rPr>
        <w:t>.</w:t>
      </w:r>
    </w:p>
    <w:p w:rsidR="00AF0CD3" w:rsidRPr="00FF2C3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1026"/>
        </w:tabs>
        <w:spacing w:before="8"/>
        <w:ind w:left="0" w:right="132" w:firstLine="567"/>
        <w:rPr>
          <w:sz w:val="24"/>
          <w:szCs w:val="24"/>
        </w:rPr>
      </w:pPr>
      <w:r w:rsidRPr="00FF2C38">
        <w:rPr>
          <w:sz w:val="24"/>
          <w:szCs w:val="24"/>
        </w:rPr>
        <w:t xml:space="preserve">Представники профспілкового </w:t>
      </w:r>
      <w:r w:rsidRPr="00FF2C38">
        <w:rPr>
          <w:spacing w:val="-5"/>
          <w:sz w:val="24"/>
          <w:szCs w:val="24"/>
        </w:rPr>
        <w:t xml:space="preserve">комітету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студентської ради в </w:t>
      </w:r>
      <w:r w:rsidRPr="00FF2C38">
        <w:rPr>
          <w:spacing w:val="-5"/>
          <w:sz w:val="24"/>
          <w:szCs w:val="24"/>
        </w:rPr>
        <w:t xml:space="preserve">стипендіальній комісії </w:t>
      </w:r>
      <w:r w:rsidRPr="00FF2C38">
        <w:rPr>
          <w:sz w:val="24"/>
          <w:szCs w:val="24"/>
        </w:rPr>
        <w:t xml:space="preserve">приймають участь в </w:t>
      </w:r>
      <w:r w:rsidRPr="00FF2C38">
        <w:rPr>
          <w:spacing w:val="-5"/>
          <w:sz w:val="24"/>
          <w:szCs w:val="24"/>
        </w:rPr>
        <w:t xml:space="preserve">плануванні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розподілі </w:t>
      </w:r>
      <w:r w:rsidRPr="00FF2C38">
        <w:rPr>
          <w:spacing w:val="-6"/>
          <w:sz w:val="24"/>
          <w:szCs w:val="24"/>
        </w:rPr>
        <w:t xml:space="preserve">коштів </w:t>
      </w:r>
      <w:r w:rsidRPr="00FF2C38">
        <w:rPr>
          <w:sz w:val="24"/>
          <w:szCs w:val="24"/>
        </w:rPr>
        <w:t xml:space="preserve">державного </w:t>
      </w:r>
      <w:r w:rsidRPr="00FF2C38">
        <w:rPr>
          <w:spacing w:val="-3"/>
          <w:sz w:val="24"/>
          <w:szCs w:val="24"/>
        </w:rPr>
        <w:t xml:space="preserve">стипендіального </w:t>
      </w:r>
      <w:r w:rsidRPr="00FF2C38">
        <w:rPr>
          <w:sz w:val="24"/>
          <w:szCs w:val="24"/>
        </w:rPr>
        <w:t xml:space="preserve">фонду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>фонду соціального захисту</w:t>
      </w:r>
      <w:r w:rsidRPr="00FF2C38">
        <w:rPr>
          <w:spacing w:val="-33"/>
          <w:sz w:val="24"/>
          <w:szCs w:val="24"/>
        </w:rPr>
        <w:t xml:space="preserve"> </w:t>
      </w:r>
      <w:r w:rsidRPr="00FF2C38">
        <w:rPr>
          <w:spacing w:val="-4"/>
          <w:sz w:val="24"/>
          <w:szCs w:val="24"/>
        </w:rPr>
        <w:t>студентів.</w:t>
      </w:r>
    </w:p>
    <w:p w:rsidR="00AF0CD3" w:rsidRPr="004275D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846"/>
        </w:tabs>
        <w:spacing w:before="0" w:line="247" w:lineRule="auto"/>
        <w:ind w:left="0" w:right="132" w:firstLine="567"/>
        <w:rPr>
          <w:sz w:val="24"/>
          <w:szCs w:val="24"/>
        </w:rPr>
      </w:pPr>
      <w:r w:rsidRPr="00FF2C38">
        <w:rPr>
          <w:spacing w:val="-4"/>
          <w:sz w:val="24"/>
          <w:szCs w:val="24"/>
        </w:rPr>
        <w:t xml:space="preserve">Стипендіальна </w:t>
      </w:r>
      <w:r w:rsidRPr="00FF2C38">
        <w:rPr>
          <w:spacing w:val="-5"/>
          <w:sz w:val="24"/>
          <w:szCs w:val="24"/>
        </w:rPr>
        <w:t xml:space="preserve">комісія </w:t>
      </w:r>
      <w:r w:rsidRPr="00FF2C38">
        <w:rPr>
          <w:sz w:val="24"/>
          <w:szCs w:val="24"/>
        </w:rPr>
        <w:t xml:space="preserve">повинна погоджувати </w:t>
      </w:r>
      <w:r w:rsidRPr="00FF2C38">
        <w:rPr>
          <w:spacing w:val="-10"/>
          <w:sz w:val="24"/>
          <w:szCs w:val="24"/>
        </w:rPr>
        <w:t xml:space="preserve">із </w:t>
      </w:r>
      <w:r w:rsidRPr="00FF2C38">
        <w:rPr>
          <w:sz w:val="24"/>
          <w:szCs w:val="24"/>
        </w:rPr>
        <w:t xml:space="preserve">профспілковим </w:t>
      </w:r>
      <w:r w:rsidRPr="00FF2C38">
        <w:rPr>
          <w:spacing w:val="-4"/>
          <w:sz w:val="24"/>
          <w:szCs w:val="24"/>
        </w:rPr>
        <w:t xml:space="preserve">комітетом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студентською </w:t>
      </w:r>
      <w:r w:rsidRPr="00FF2C38">
        <w:rPr>
          <w:spacing w:val="2"/>
          <w:sz w:val="24"/>
          <w:szCs w:val="24"/>
        </w:rPr>
        <w:t xml:space="preserve">радою </w:t>
      </w:r>
      <w:r w:rsidRPr="00FF2C38">
        <w:rPr>
          <w:sz w:val="24"/>
          <w:szCs w:val="24"/>
        </w:rPr>
        <w:t xml:space="preserve">Коледжу списки </w:t>
      </w:r>
      <w:r w:rsidRPr="00FF2C38">
        <w:rPr>
          <w:spacing w:val="-4"/>
          <w:sz w:val="24"/>
          <w:szCs w:val="24"/>
        </w:rPr>
        <w:t xml:space="preserve">студентів, </w:t>
      </w:r>
      <w:r w:rsidRPr="00FF2C38">
        <w:rPr>
          <w:sz w:val="24"/>
          <w:szCs w:val="24"/>
        </w:rPr>
        <w:t>яким призначається</w:t>
      </w:r>
      <w:r w:rsidRPr="00FF2C38">
        <w:rPr>
          <w:spacing w:val="47"/>
          <w:sz w:val="24"/>
          <w:szCs w:val="24"/>
        </w:rPr>
        <w:t xml:space="preserve"> </w:t>
      </w:r>
      <w:r w:rsidRPr="004275D8">
        <w:rPr>
          <w:sz w:val="24"/>
          <w:szCs w:val="24"/>
        </w:rPr>
        <w:t>стипендія, матеріальна допомога, заохочування (премії) та оздоровлення.</w:t>
      </w:r>
    </w:p>
    <w:p w:rsidR="00AF0CD3" w:rsidRPr="004275D8" w:rsidRDefault="00AF0CD3" w:rsidP="004275D8">
      <w:pPr>
        <w:pStyle w:val="a5"/>
        <w:numPr>
          <w:ilvl w:val="1"/>
          <w:numId w:val="1"/>
        </w:numPr>
        <w:tabs>
          <w:tab w:val="left" w:pos="0"/>
          <w:tab w:val="left" w:pos="815"/>
        </w:tabs>
        <w:spacing w:before="8"/>
        <w:ind w:left="0" w:right="126" w:firstLine="567"/>
        <w:rPr>
          <w:sz w:val="24"/>
          <w:szCs w:val="24"/>
        </w:rPr>
      </w:pPr>
      <w:r w:rsidRPr="00FF2C38">
        <w:rPr>
          <w:sz w:val="24"/>
          <w:szCs w:val="24"/>
        </w:rPr>
        <w:t xml:space="preserve">Профспілковий </w:t>
      </w:r>
      <w:r w:rsidRPr="00FF2C38">
        <w:rPr>
          <w:spacing w:val="-5"/>
          <w:sz w:val="24"/>
          <w:szCs w:val="24"/>
        </w:rPr>
        <w:t xml:space="preserve">комітет </w:t>
      </w:r>
      <w:r w:rsidRPr="00FF2C38">
        <w:rPr>
          <w:sz w:val="24"/>
          <w:szCs w:val="24"/>
        </w:rPr>
        <w:t xml:space="preserve">і студентська рада, які </w:t>
      </w:r>
      <w:r w:rsidRPr="00FF2C38">
        <w:rPr>
          <w:spacing w:val="-3"/>
          <w:sz w:val="24"/>
          <w:szCs w:val="24"/>
        </w:rPr>
        <w:t xml:space="preserve">вважають </w:t>
      </w:r>
      <w:r w:rsidRPr="00FF2C38">
        <w:rPr>
          <w:spacing w:val="-5"/>
          <w:sz w:val="24"/>
          <w:szCs w:val="24"/>
        </w:rPr>
        <w:t xml:space="preserve">що </w:t>
      </w:r>
      <w:r w:rsidRPr="00FF2C38">
        <w:rPr>
          <w:sz w:val="24"/>
          <w:szCs w:val="24"/>
        </w:rPr>
        <w:t xml:space="preserve">в </w:t>
      </w:r>
      <w:r w:rsidRPr="00FF2C38">
        <w:rPr>
          <w:spacing w:val="2"/>
          <w:sz w:val="24"/>
          <w:szCs w:val="24"/>
        </w:rPr>
        <w:t xml:space="preserve">конкретних </w:t>
      </w:r>
      <w:r w:rsidRPr="00FF2C38">
        <w:rPr>
          <w:spacing w:val="-3"/>
          <w:sz w:val="24"/>
          <w:szCs w:val="24"/>
        </w:rPr>
        <w:t xml:space="preserve">питаннях </w:t>
      </w:r>
      <w:r w:rsidRPr="00FF2C38">
        <w:rPr>
          <w:sz w:val="24"/>
          <w:szCs w:val="24"/>
        </w:rPr>
        <w:t xml:space="preserve">призначення або позбавлення стипендії, </w:t>
      </w:r>
      <w:r w:rsidRPr="00FF2C38">
        <w:rPr>
          <w:spacing w:val="-4"/>
          <w:sz w:val="24"/>
          <w:szCs w:val="24"/>
        </w:rPr>
        <w:t xml:space="preserve">матеріальної  </w:t>
      </w:r>
      <w:r w:rsidRPr="00FF2C38">
        <w:rPr>
          <w:spacing w:val="2"/>
          <w:sz w:val="24"/>
          <w:szCs w:val="24"/>
        </w:rPr>
        <w:t xml:space="preserve">допомоги, </w:t>
      </w:r>
      <w:r w:rsidRPr="00FF2C38">
        <w:rPr>
          <w:sz w:val="24"/>
          <w:szCs w:val="24"/>
        </w:rPr>
        <w:t xml:space="preserve">заохочення </w:t>
      </w:r>
      <w:r w:rsidRPr="00FF2C38">
        <w:rPr>
          <w:spacing w:val="-3"/>
          <w:sz w:val="24"/>
          <w:szCs w:val="24"/>
        </w:rPr>
        <w:t xml:space="preserve">порушене </w:t>
      </w:r>
      <w:r w:rsidRPr="00FF2C38">
        <w:rPr>
          <w:sz w:val="24"/>
          <w:szCs w:val="24"/>
        </w:rPr>
        <w:t xml:space="preserve">чинне законодавство </w:t>
      </w:r>
      <w:r w:rsidRPr="00FF2C38">
        <w:rPr>
          <w:spacing w:val="-3"/>
          <w:sz w:val="24"/>
          <w:szCs w:val="24"/>
        </w:rPr>
        <w:t xml:space="preserve">та діючі </w:t>
      </w:r>
      <w:r w:rsidRPr="00FF2C38">
        <w:rPr>
          <w:sz w:val="24"/>
          <w:szCs w:val="24"/>
        </w:rPr>
        <w:t xml:space="preserve">нормативні </w:t>
      </w:r>
      <w:r w:rsidRPr="00FF2C38">
        <w:rPr>
          <w:spacing w:val="-4"/>
          <w:sz w:val="24"/>
          <w:szCs w:val="24"/>
        </w:rPr>
        <w:t xml:space="preserve">акти, мають </w:t>
      </w:r>
      <w:r w:rsidRPr="00FF2C38">
        <w:rPr>
          <w:sz w:val="24"/>
          <w:szCs w:val="24"/>
        </w:rPr>
        <w:t xml:space="preserve">право звернутися </w:t>
      </w:r>
      <w:r w:rsidRPr="00FF2C38">
        <w:rPr>
          <w:spacing w:val="2"/>
          <w:sz w:val="24"/>
          <w:szCs w:val="24"/>
        </w:rPr>
        <w:t xml:space="preserve">до </w:t>
      </w:r>
      <w:r w:rsidRPr="00FF2C38">
        <w:rPr>
          <w:spacing w:val="-3"/>
          <w:sz w:val="24"/>
          <w:szCs w:val="24"/>
        </w:rPr>
        <w:t xml:space="preserve">стипендіальної </w:t>
      </w:r>
      <w:r w:rsidRPr="00FF2C38">
        <w:rPr>
          <w:spacing w:val="-5"/>
          <w:sz w:val="24"/>
          <w:szCs w:val="24"/>
        </w:rPr>
        <w:t xml:space="preserve">комісії </w:t>
      </w:r>
      <w:r w:rsidRPr="00FF2C38">
        <w:rPr>
          <w:sz w:val="24"/>
          <w:szCs w:val="24"/>
        </w:rPr>
        <w:t xml:space="preserve">Коледжу з мотивованою заявою, яка розглядається у </w:t>
      </w:r>
      <w:r w:rsidRPr="00FF2C38">
        <w:rPr>
          <w:spacing w:val="-5"/>
          <w:sz w:val="24"/>
          <w:szCs w:val="24"/>
        </w:rPr>
        <w:t xml:space="preserve">термін </w:t>
      </w:r>
      <w:r w:rsidRPr="00FF2C38">
        <w:rPr>
          <w:sz w:val="24"/>
          <w:szCs w:val="24"/>
        </w:rPr>
        <w:t xml:space="preserve">не </w:t>
      </w:r>
      <w:r w:rsidRPr="00FF2C38">
        <w:rPr>
          <w:spacing w:val="-5"/>
          <w:sz w:val="24"/>
          <w:szCs w:val="24"/>
        </w:rPr>
        <w:t xml:space="preserve">більше </w:t>
      </w:r>
      <w:r w:rsidRPr="00FF2C38">
        <w:rPr>
          <w:spacing w:val="-8"/>
          <w:sz w:val="24"/>
          <w:szCs w:val="24"/>
        </w:rPr>
        <w:t xml:space="preserve">ніж </w:t>
      </w:r>
      <w:r w:rsidRPr="00FF2C38">
        <w:rPr>
          <w:sz w:val="24"/>
          <w:szCs w:val="24"/>
        </w:rPr>
        <w:t xml:space="preserve">5 </w:t>
      </w:r>
      <w:r w:rsidRPr="00FF2C38">
        <w:rPr>
          <w:spacing w:val="-5"/>
          <w:sz w:val="24"/>
          <w:szCs w:val="24"/>
        </w:rPr>
        <w:t xml:space="preserve">днів </w:t>
      </w:r>
      <w:r w:rsidRPr="00FF2C38">
        <w:rPr>
          <w:sz w:val="24"/>
          <w:szCs w:val="24"/>
        </w:rPr>
        <w:t xml:space="preserve">з дня отримання </w:t>
      </w:r>
      <w:r w:rsidRPr="00FF2C38">
        <w:rPr>
          <w:spacing w:val="-6"/>
          <w:sz w:val="24"/>
          <w:szCs w:val="24"/>
        </w:rPr>
        <w:t xml:space="preserve">апеляції </w:t>
      </w:r>
      <w:r w:rsidRPr="00FF2C38">
        <w:rPr>
          <w:spacing w:val="-3"/>
          <w:sz w:val="24"/>
          <w:szCs w:val="24"/>
        </w:rPr>
        <w:t xml:space="preserve">та </w:t>
      </w:r>
      <w:r w:rsidRPr="00FF2C38">
        <w:rPr>
          <w:sz w:val="24"/>
          <w:szCs w:val="24"/>
        </w:rPr>
        <w:t xml:space="preserve">повідомляє про </w:t>
      </w:r>
      <w:r w:rsidRPr="00FF2C38">
        <w:rPr>
          <w:spacing w:val="3"/>
          <w:sz w:val="24"/>
          <w:szCs w:val="24"/>
        </w:rPr>
        <w:t xml:space="preserve">своє </w:t>
      </w:r>
      <w:r w:rsidRPr="00FF2C38">
        <w:rPr>
          <w:spacing w:val="-6"/>
          <w:sz w:val="24"/>
          <w:szCs w:val="24"/>
        </w:rPr>
        <w:t xml:space="preserve">рішення </w:t>
      </w:r>
      <w:r w:rsidRPr="00FF2C38">
        <w:rPr>
          <w:sz w:val="24"/>
          <w:szCs w:val="24"/>
        </w:rPr>
        <w:t xml:space="preserve">заявнику </w:t>
      </w:r>
      <w:r w:rsidRPr="00FF2C38">
        <w:rPr>
          <w:spacing w:val="-3"/>
          <w:sz w:val="24"/>
          <w:szCs w:val="24"/>
        </w:rPr>
        <w:t xml:space="preserve">та </w:t>
      </w:r>
      <w:r w:rsidRPr="004275D8">
        <w:rPr>
          <w:spacing w:val="-5"/>
          <w:sz w:val="24"/>
          <w:szCs w:val="24"/>
        </w:rPr>
        <w:t xml:space="preserve">стипендіальній </w:t>
      </w:r>
      <w:r w:rsidRPr="004275D8">
        <w:rPr>
          <w:spacing w:val="-3"/>
          <w:sz w:val="24"/>
          <w:szCs w:val="24"/>
        </w:rPr>
        <w:t>комісії.</w:t>
      </w:r>
    </w:p>
    <w:sectPr w:rsidR="00AF0CD3" w:rsidRPr="004275D8" w:rsidSect="00193602">
      <w:pgSz w:w="11910" w:h="16850"/>
      <w:pgMar w:top="7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648"/>
    <w:multiLevelType w:val="multilevel"/>
    <w:tmpl w:val="89589D8E"/>
    <w:lvl w:ilvl="0">
      <w:start w:val="1"/>
      <w:numFmt w:val="decimal"/>
      <w:lvlText w:val="%1."/>
      <w:lvlJc w:val="left"/>
      <w:pPr>
        <w:ind w:left="605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10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</w:rPr>
    </w:lvl>
    <w:lvl w:ilvl="2">
      <w:numFmt w:val="bullet"/>
      <w:lvlText w:val="•"/>
      <w:lvlJc w:val="left"/>
      <w:pPr>
        <w:ind w:left="600" w:hanging="496"/>
      </w:pPr>
      <w:rPr>
        <w:rFonts w:hint="default"/>
      </w:rPr>
    </w:lvl>
    <w:lvl w:ilvl="3">
      <w:numFmt w:val="bullet"/>
      <w:lvlText w:val="•"/>
      <w:lvlJc w:val="left"/>
      <w:pPr>
        <w:ind w:left="1761" w:hanging="496"/>
      </w:pPr>
      <w:rPr>
        <w:rFonts w:hint="default"/>
      </w:rPr>
    </w:lvl>
    <w:lvl w:ilvl="4">
      <w:numFmt w:val="bullet"/>
      <w:lvlText w:val="•"/>
      <w:lvlJc w:val="left"/>
      <w:pPr>
        <w:ind w:left="2922" w:hanging="496"/>
      </w:pPr>
      <w:rPr>
        <w:rFonts w:hint="default"/>
      </w:rPr>
    </w:lvl>
    <w:lvl w:ilvl="5">
      <w:numFmt w:val="bullet"/>
      <w:lvlText w:val="•"/>
      <w:lvlJc w:val="left"/>
      <w:pPr>
        <w:ind w:left="4083" w:hanging="496"/>
      </w:pPr>
      <w:rPr>
        <w:rFonts w:hint="default"/>
      </w:rPr>
    </w:lvl>
    <w:lvl w:ilvl="6">
      <w:numFmt w:val="bullet"/>
      <w:lvlText w:val="•"/>
      <w:lvlJc w:val="left"/>
      <w:pPr>
        <w:ind w:left="5245" w:hanging="496"/>
      </w:pPr>
      <w:rPr>
        <w:rFonts w:hint="default"/>
      </w:rPr>
    </w:lvl>
    <w:lvl w:ilvl="7">
      <w:numFmt w:val="bullet"/>
      <w:lvlText w:val="•"/>
      <w:lvlJc w:val="left"/>
      <w:pPr>
        <w:ind w:left="6406" w:hanging="496"/>
      </w:pPr>
      <w:rPr>
        <w:rFonts w:hint="default"/>
      </w:rPr>
    </w:lvl>
    <w:lvl w:ilvl="8">
      <w:numFmt w:val="bullet"/>
      <w:lvlText w:val="•"/>
      <w:lvlJc w:val="left"/>
      <w:pPr>
        <w:ind w:left="7567" w:hanging="4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602"/>
    <w:rsid w:val="000D4508"/>
    <w:rsid w:val="00172F04"/>
    <w:rsid w:val="00177E74"/>
    <w:rsid w:val="00193602"/>
    <w:rsid w:val="00287875"/>
    <w:rsid w:val="002F0C2D"/>
    <w:rsid w:val="003A4044"/>
    <w:rsid w:val="00413BAC"/>
    <w:rsid w:val="004275D8"/>
    <w:rsid w:val="00506E02"/>
    <w:rsid w:val="00530AEA"/>
    <w:rsid w:val="00577A19"/>
    <w:rsid w:val="00662F9E"/>
    <w:rsid w:val="006635B3"/>
    <w:rsid w:val="007D58F0"/>
    <w:rsid w:val="008A338C"/>
    <w:rsid w:val="008C6BDB"/>
    <w:rsid w:val="00985E18"/>
    <w:rsid w:val="00A70390"/>
    <w:rsid w:val="00AF0CD3"/>
    <w:rsid w:val="00B071CC"/>
    <w:rsid w:val="00B144AF"/>
    <w:rsid w:val="00B33E23"/>
    <w:rsid w:val="00B80A96"/>
    <w:rsid w:val="00B82533"/>
    <w:rsid w:val="00C0478F"/>
    <w:rsid w:val="00CB29A0"/>
    <w:rsid w:val="00D060A2"/>
    <w:rsid w:val="00D70A8B"/>
    <w:rsid w:val="00E71156"/>
    <w:rsid w:val="00ED5E61"/>
    <w:rsid w:val="00F0730B"/>
    <w:rsid w:val="00F44D8C"/>
    <w:rsid w:val="00F451D5"/>
    <w:rsid w:val="00F808D8"/>
    <w:rsid w:val="00F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2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9360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9360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80A96"/>
    <w:rPr>
      <w:rFonts w:ascii="Times New Roman" w:hAnsi="Times New Roman" w:cs="Times New Roman"/>
      <w:lang w:val="uk-UA" w:eastAsia="en-US"/>
    </w:rPr>
  </w:style>
  <w:style w:type="paragraph" w:customStyle="1" w:styleId="Heading11">
    <w:name w:val="Heading 11"/>
    <w:basedOn w:val="a"/>
    <w:uiPriority w:val="99"/>
    <w:rsid w:val="00193602"/>
    <w:pPr>
      <w:spacing w:before="15"/>
      <w:ind w:left="1264" w:right="1088"/>
      <w:outlineLvl w:val="1"/>
    </w:pPr>
    <w:rPr>
      <w:b/>
      <w:bCs/>
      <w:sz w:val="31"/>
      <w:szCs w:val="31"/>
    </w:rPr>
  </w:style>
  <w:style w:type="paragraph" w:customStyle="1" w:styleId="Heading21">
    <w:name w:val="Heading 21"/>
    <w:basedOn w:val="a"/>
    <w:uiPriority w:val="99"/>
    <w:rsid w:val="00193602"/>
    <w:pPr>
      <w:spacing w:line="318" w:lineRule="exact"/>
      <w:ind w:left="605" w:hanging="286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193602"/>
    <w:pPr>
      <w:spacing w:before="11"/>
      <w:ind w:left="109" w:firstLine="225"/>
      <w:jc w:val="both"/>
    </w:pPr>
  </w:style>
  <w:style w:type="paragraph" w:customStyle="1" w:styleId="TableParagraph">
    <w:name w:val="Table Paragraph"/>
    <w:basedOn w:val="a"/>
    <w:uiPriority w:val="99"/>
    <w:rsid w:val="00193602"/>
  </w:style>
  <w:style w:type="table" w:styleId="a6">
    <w:name w:val="Table Grid"/>
    <w:basedOn w:val="a1"/>
    <w:uiPriority w:val="99"/>
    <w:locked/>
    <w:rsid w:val="00177E74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790</Words>
  <Characters>5685</Characters>
  <Application>Microsoft Office Word</Application>
  <DocSecurity>0</DocSecurity>
  <Lines>47</Lines>
  <Paragraphs>12</Paragraphs>
  <ScaleCrop>false</ScaleCrop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10</cp:revision>
  <cp:lastPrinted>2001-12-31T21:29:00Z</cp:lastPrinted>
  <dcterms:created xsi:type="dcterms:W3CDTF">2021-02-09T07:47:00Z</dcterms:created>
  <dcterms:modified xsi:type="dcterms:W3CDTF">2001-12-31T21:32:00Z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для Word</vt:lpwstr>
  </property>
</Properties>
</file>