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Грант на кращу статтю від ZDOROVI.UA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Сервіс “ZDOROVI.UA” по пошуку лікарських препаратів запускає грантову програму на кращі статті серед студентів та викладачів медичних та фармацевтичних навчальних закладів України.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Для участі необхідно написати статтю на тему “</w:t>
      </w:r>
      <w:r w:rsidDel="00000000" w:rsidR="00000000" w:rsidRPr="00000000">
        <w:rPr>
          <w:b w:val="1"/>
          <w:rtl w:val="0"/>
        </w:rPr>
        <w:t xml:space="preserve">Як бути здоровим</w:t>
      </w:r>
      <w:r w:rsidDel="00000000" w:rsidR="00000000" w:rsidRPr="00000000">
        <w:rPr>
          <w:rtl w:val="0"/>
        </w:rPr>
        <w:t xml:space="preserve">” та відправити на електронну пошту компанії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contest@zdorovi.ua</w:t>
        </w:r>
      </w:hyperlink>
      <w:r w:rsidDel="00000000" w:rsidR="00000000" w:rsidRPr="00000000">
        <w:rPr>
          <w:rtl w:val="0"/>
        </w:rPr>
        <w:t xml:space="preserve">. Кількість знаків довільна, головне - щоб тема була повністю розкрита та не пропагандувала відмову від медикаментів. В статті не треба рекламувати та переліковувати назви якихось конкретних фармацевтичних препаратів. Однак має бути згадка про те, що відмова від лікарських препаратів в деяких випадках - це загроза здоров'ю людини.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17.05.2023 року серед усіх статей буде обрано 3 найкращі та опубліковано на сайті компанії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https://zdorovi.ua/</w:t>
        </w:r>
      </w:hyperlink>
      <w:r w:rsidDel="00000000" w:rsidR="00000000" w:rsidRPr="00000000">
        <w:rPr>
          <w:rtl w:val="0"/>
        </w:rPr>
        <w:t xml:space="preserve">. Переможці отримають грошові призи: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місце - 7000 грн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місце - 6000 грн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 місце - 5000 грн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Чекаємо на ваші роботи.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З повагою, команда ZDOROVI.UA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test@zdorovi.ua" TargetMode="External"/><Relationship Id="rId7" Type="http://schemas.openxmlformats.org/officeDocument/2006/relationships/hyperlink" Target="https://zdorovi.ua/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