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118" w:rsidRPr="00ED4C35" w:rsidRDefault="00621118" w:rsidP="00ED4C35">
      <w:pPr>
        <w:ind w:left="4253"/>
        <w:jc w:val="both"/>
        <w:rPr>
          <w:i/>
          <w:sz w:val="36"/>
          <w:szCs w:val="36"/>
        </w:rPr>
      </w:pPr>
      <w:bookmarkStart w:id="0" w:name="_GoBack"/>
      <w:r w:rsidRPr="00ED4C35">
        <w:rPr>
          <w:i/>
          <w:sz w:val="36"/>
          <w:szCs w:val="36"/>
        </w:rPr>
        <w:t>"Вибери професію, яку ти любиш, і тобі не доведеться працювати жодного дня в твоєму житті" (Конфуцій)</w:t>
      </w:r>
    </w:p>
    <w:bookmarkEnd w:id="0"/>
    <w:p w:rsidR="00621118" w:rsidRPr="00ED4C35" w:rsidRDefault="00621118" w:rsidP="00ED4C35">
      <w:pPr>
        <w:jc w:val="both"/>
        <w:rPr>
          <w:sz w:val="36"/>
          <w:szCs w:val="36"/>
        </w:rPr>
      </w:pPr>
      <w:r w:rsidRPr="00ED4C35">
        <w:rPr>
          <w:sz w:val="36"/>
          <w:szCs w:val="36"/>
        </w:rPr>
        <w:t>День відкритих дверей – це традиційний захід, у межах якого абітурієнти мають змогу  отримати необхідну інформацію про навчання та зробити перший крок до фахової освіти. Особливо корисний він для тих, хто ще не визначився з вибором майбутньої спеціальності або має сумніви, з якою саме сферою діяльності пов’язати своє життя.</w:t>
      </w:r>
    </w:p>
    <w:p w:rsidR="00621118" w:rsidRPr="00ED4C35" w:rsidRDefault="00621118" w:rsidP="00ED4C35">
      <w:pPr>
        <w:jc w:val="both"/>
        <w:rPr>
          <w:sz w:val="36"/>
          <w:szCs w:val="36"/>
        </w:rPr>
      </w:pPr>
      <w:r w:rsidRPr="00ED4C35">
        <w:rPr>
          <w:sz w:val="36"/>
          <w:szCs w:val="36"/>
        </w:rPr>
        <w:t>5 квітня 2023 року   Бердичівський медичний фаховий коледж гостинно відчинив двері для  майбутніх абітурієнтів. Наш заклад освіти піклується про майбутнє української молоді та проводить корисні заходи для вступників 2023 року. До цієї події ретельно готувався весь колектив та студенти. Гостей завітало багато і кожного зустріли з радістю і гостинністю.</w:t>
      </w:r>
    </w:p>
    <w:p w:rsidR="00621118" w:rsidRPr="00ED4C35" w:rsidRDefault="00621118" w:rsidP="00ED4C35">
      <w:pPr>
        <w:jc w:val="both"/>
        <w:rPr>
          <w:sz w:val="36"/>
          <w:szCs w:val="36"/>
        </w:rPr>
      </w:pPr>
      <w:r w:rsidRPr="00ED4C35">
        <w:rPr>
          <w:sz w:val="36"/>
          <w:szCs w:val="36"/>
        </w:rPr>
        <w:t>Коледжанська родина підготувала різноманітні локації , які відображали кожну спеціальність, за якою готують фахівців у закладі освіти. Щоб гості цікаво та корисно провели час, їх ознайомили з досягненнями та традиціями коледжу,особливостями вступної кампанії 2023 року, організували майстер-класи та екскурсію навчальним закладом. А також майбутні абітурієнти отримали інформаційні брошури та зробили спільні фото.</w:t>
      </w:r>
    </w:p>
    <w:p w:rsidR="00D34BD8" w:rsidRPr="00ED4C35" w:rsidRDefault="00621118" w:rsidP="00ED4C35">
      <w:pPr>
        <w:jc w:val="both"/>
        <w:rPr>
          <w:sz w:val="36"/>
          <w:szCs w:val="36"/>
        </w:rPr>
      </w:pPr>
      <w:r w:rsidRPr="00ED4C35">
        <w:rPr>
          <w:sz w:val="36"/>
          <w:szCs w:val="36"/>
        </w:rPr>
        <w:t xml:space="preserve"> Бажаємо всім найшвидшої перемоги  та з нетерпінням чекаємо на кожного, хто відчуває, що його покликання - медицина!</w:t>
      </w:r>
    </w:p>
    <w:sectPr w:rsidR="00D34BD8" w:rsidRPr="00ED4C3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18"/>
    <w:rsid w:val="00621118"/>
    <w:rsid w:val="00D34BD8"/>
    <w:rsid w:val="00ED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78324-86F7-4E7B-A954-E2B6909F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2023-04-06T08:55:00Z</dcterms:created>
  <dcterms:modified xsi:type="dcterms:W3CDTF">2023-04-06T08:56:00Z</dcterms:modified>
</cp:coreProperties>
</file>