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ЛЕГЕНДА КОЛЕДЖУ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“При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майстрах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Вони - як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Атланти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держать небо на плечах.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Тому і є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Костенко.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Є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</w:t>
      </w:r>
      <w:r w:rsidRPr="005450C8">
        <w:rPr>
          <w:rFonts w:ascii="Times New Roman" w:hAnsi="Times New Roman" w:cs="Times New Roman"/>
          <w:sz w:val="28"/>
          <w:szCs w:val="28"/>
        </w:rPr>
        <w:t>тріч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>.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Феодосійович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Ямчук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450C8">
        <w:rPr>
          <w:rFonts w:ascii="Times New Roman" w:hAnsi="Times New Roman" w:cs="Times New Roman"/>
          <w:sz w:val="28"/>
          <w:szCs w:val="28"/>
        </w:rPr>
        <w:t xml:space="preserve">легенда,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proofErr w:type="gram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обширної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ерудиції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Невтомний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сповнений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висококласний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фахівець-хірург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улюбленець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досконало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свою справу. З 1971 року,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хірургом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450C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proofErr w:type="gram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Феодосійович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викладав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хірургію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на той час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Бердичівському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медичому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училищі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 а  з 1985 року  і по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штатним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Бердичівському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фаховому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>.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Феодосійович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C8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proofErr w:type="gramEnd"/>
      <w:r w:rsidRPr="005450C8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роботу. «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Ямчука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скарб!» -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колишня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студентка Ольга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сумлінну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добросовісне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Феодосійович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нагороджувався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Почесними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грамотами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50C8">
        <w:rPr>
          <w:rFonts w:ascii="Times New Roman" w:hAnsi="Times New Roman" w:cs="Times New Roman"/>
          <w:sz w:val="28"/>
          <w:szCs w:val="28"/>
        </w:rPr>
        <w:t xml:space="preserve">Департаменту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proofErr w:type="gram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а в 2012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«Слава Бердичева» у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звеличені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визнаний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«Людиною року»,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поміщено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міську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алею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>.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факт з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біографії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Феодосійовича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асистував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Спіженко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на той час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лікарем-інтерном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C8">
        <w:rPr>
          <w:rFonts w:ascii="Times New Roman" w:hAnsi="Times New Roman" w:cs="Times New Roman"/>
          <w:sz w:val="28"/>
          <w:szCs w:val="28"/>
        </w:rPr>
        <w:t xml:space="preserve">став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Міністром</w:t>
      </w:r>
      <w:proofErr w:type="spellEnd"/>
      <w:proofErr w:type="gram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Володимире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Феодосійовичу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Вас з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черговою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заслуженою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нагородою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450C8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 Дня</w:t>
      </w:r>
      <w:proofErr w:type="gram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Вам за Вашу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невтомну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Залишайтесь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таким же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життєрадісним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цілеспрямованим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0C8">
        <w:rPr>
          <w:rFonts w:ascii="Times New Roman" w:hAnsi="Times New Roman" w:cs="Times New Roman"/>
          <w:sz w:val="28"/>
          <w:szCs w:val="28"/>
        </w:rPr>
        <w:lastRenderedPageBreak/>
        <w:t xml:space="preserve">Вам 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наснаги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Ви і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ділилитись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спражньому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неоціненим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скарбом -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! А ми, в свою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5450C8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Бердичівського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5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5450C8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r w:rsidRPr="005450C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450C8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</w:p>
    <w:p w:rsidR="00260D22" w:rsidRPr="005450C8" w:rsidRDefault="005450C8" w:rsidP="005450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0C8">
        <w:rPr>
          <w:rFonts w:ascii="Times New Roman" w:hAnsi="Times New Roman" w:cs="Times New Roman"/>
          <w:sz w:val="28"/>
          <w:szCs w:val="28"/>
        </w:rPr>
        <w:t>Вячеслав ШЕВЧЕНКО</w:t>
      </w:r>
    </w:p>
    <w:sectPr w:rsidR="00260D22" w:rsidRPr="0054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54"/>
    <w:rsid w:val="00260D22"/>
    <w:rsid w:val="005450C8"/>
    <w:rsid w:val="009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1A3B"/>
  <w15:chartTrackingRefBased/>
  <w15:docId w15:val="{285E0BCB-439B-4CE5-8F1D-6A32D35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2023-07-31T13:32:00Z</dcterms:created>
  <dcterms:modified xsi:type="dcterms:W3CDTF">2023-07-31T13:33:00Z</dcterms:modified>
</cp:coreProperties>
</file>