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6801F" w14:textId="02F7BCC2" w:rsidR="00B07418" w:rsidRPr="00AE0E81" w:rsidRDefault="00B07418" w:rsidP="00E012A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AE0E8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Вересень </w:t>
      </w:r>
      <w:r w:rsidR="00E012A4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="00E012A4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Pr="00AE0E81">
        <w:rPr>
          <w:rFonts w:ascii="Times New Roman" w:hAnsi="Times New Roman" w:cs="Times New Roman"/>
          <w:color w:val="000000" w:themeColor="text1"/>
          <w:sz w:val="32"/>
          <w:szCs w:val="32"/>
        </w:rPr>
        <w:t>це не лише початок осені, для наших студентів - це початок важливого етапу в їхньому житті.</w:t>
      </w:r>
      <w:r w:rsidR="00E012A4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Pr="00AE0E81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4 вересня відбулися урочистості з нагоди Дня </w:t>
      </w:r>
      <w:r w:rsidR="004E29A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з</w:t>
      </w:r>
      <w:r w:rsidRPr="00AE0E81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нань для першокурсників  Бердичівського медичного</w:t>
      </w:r>
      <w:r w:rsidRPr="00AE0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E0E81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фахового коледжу  Житомирської обласної ради.</w:t>
      </w:r>
    </w:p>
    <w:p w14:paraId="0ABE058C" w14:textId="4290C9D3" w:rsidR="00B07418" w:rsidRDefault="00B07418" w:rsidP="00E012A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AE0E81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Святкова зала навчального закладу виглядала особливо урочистою.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Pr="00AE0E81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Лінійка розпочалася державним Гімном,</w:t>
      </w:r>
      <w:r w:rsidR="004E29A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Pr="00AE0E81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після чого всі </w:t>
      </w:r>
      <w:r w:rsidR="004E29A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присутні </w:t>
      </w:r>
      <w:r w:rsidRPr="00AE0E81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схилили голов</w:t>
      </w:r>
      <w:r w:rsidR="004E29A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и</w:t>
      </w:r>
      <w:r w:rsidRPr="00AE0E81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під час хвилини мовчання в пам'ять про  полеглих Героїв.</w:t>
      </w:r>
    </w:p>
    <w:p w14:paraId="0CEC746D" w14:textId="479B746D" w:rsidR="00C35F1E" w:rsidRPr="00C35F1E" w:rsidRDefault="00C35F1E" w:rsidP="00E012A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C35F1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З вітальним  словом </w:t>
      </w:r>
      <w:r w:rsidR="004E29A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до присутніх звернувся</w:t>
      </w:r>
      <w:r w:rsidRPr="00C35F1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очільник закладу В’ячеслав Шевченко. Він побажав першокурсникам наповнити навчальні аудиторії та кабінети своїми емоціями та живим спілкуванням і успішно розпочати освітній процес.</w:t>
      </w:r>
    </w:p>
    <w:p w14:paraId="07C11958" w14:textId="524A0E08" w:rsidR="00C35F1E" w:rsidRPr="00AE0E81" w:rsidRDefault="00C35F1E" w:rsidP="00E012A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C35F1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На важливості  та актуальності  правильного вибору</w:t>
      </w:r>
      <w:r w:rsidR="004E29A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, особливо в умовах сьогодення,</w:t>
      </w:r>
      <w:r w:rsidRPr="00C35F1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наголосила Катерина Войтюк, представник 26 артилерійської бригади м. Бердичева імені генерала-хорунжого Романа Дашкевича.</w:t>
      </w:r>
    </w:p>
    <w:p w14:paraId="36E78EFF" w14:textId="7E093686" w:rsidR="00B07418" w:rsidRPr="00AE0E81" w:rsidRDefault="00B07418" w:rsidP="00E012A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AE0E81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Наказ про зарахування студентів на перший курс</w:t>
      </w:r>
      <w:r w:rsidR="004E29A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Pr="00AE0E81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зачитала Тетяна Губарєва – заступник директора з навчальної роботи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.</w:t>
      </w:r>
    </w:p>
    <w:p w14:paraId="3A8F06B3" w14:textId="60263B7A" w:rsidR="00AF6077" w:rsidRDefault="00C35F1E" w:rsidP="00E012A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Сподіваємось, що к</w:t>
      </w:r>
      <w:r w:rsidR="00B07418" w:rsidRPr="00AE0E81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ожен першокурсник запам'ятає цей день назавжди.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Адже саме з</w:t>
      </w:r>
      <w:r w:rsidR="00B07418" w:rsidRPr="00AE0E81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цієї дати для них розпоч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не</w:t>
      </w:r>
      <w:r w:rsidR="00B07418" w:rsidRPr="00AE0E81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ться відлік днів,</w:t>
      </w:r>
      <w:r w:rsidR="0080098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="00B07418" w:rsidRPr="00AE0E81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місяців, років до здійснення заповітної мрії</w:t>
      </w:r>
      <w:r w:rsidR="0080098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="00E012A4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–</w:t>
      </w:r>
      <w:r w:rsidR="00B07418" w:rsidRPr="00AE0E81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стат</w:t>
      </w:r>
      <w:bookmarkStart w:id="0" w:name="_GoBack"/>
      <w:bookmarkEnd w:id="0"/>
      <w:r w:rsidR="00B07418" w:rsidRPr="00AE0E81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и кваліфікованим медичним працівником та досягти успіху на професійній ниві.</w:t>
      </w:r>
    </w:p>
    <w:p w14:paraId="73113471" w14:textId="31DAF564" w:rsidR="00AF6077" w:rsidRPr="00AF6077" w:rsidRDefault="00AF6077" w:rsidP="00E012A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AF607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Успішного і плідного вам навчання,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дорогі здобувачі освіти,</w:t>
      </w:r>
      <w:r w:rsidRPr="00AF607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досягнення нових висот і професійного розвитку. Нехай жага до знань надихає кожного новими ідеями та творчими задумами, а любов до нашого коледжу та України окриляє на добрі справи, додає сил і завзяття!</w:t>
      </w:r>
    </w:p>
    <w:p w14:paraId="6937F88A" w14:textId="03808449" w:rsidR="00AF6077" w:rsidRPr="00AE0E81" w:rsidRDefault="00AF6077" w:rsidP="00E012A4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AF607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З вірою у Перемогу та власні сили, зі щирою вдячністю відважним Збройним силам України, із глибокою шаною до полеглих у війні захисників  та</w:t>
      </w:r>
      <w:r w:rsidR="004E29A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з </w:t>
      </w:r>
      <w:r w:rsidRPr="00AF607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обов’язков</w:t>
      </w:r>
      <w:r w:rsidR="004E29A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им</w:t>
      </w:r>
      <w:r w:rsidRPr="00AF607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дотриманн</w:t>
      </w:r>
      <w:r w:rsidR="004E29A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ям </w:t>
      </w:r>
      <w:r w:rsidRPr="00AF607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правил безпеки – упевнено рушайте до нових навчальних горизонтів!</w:t>
      </w:r>
    </w:p>
    <w:p w14:paraId="26A471C6" w14:textId="77777777" w:rsidR="00172F09" w:rsidRPr="00B07418" w:rsidRDefault="00172F09" w:rsidP="00E012A4">
      <w:pPr>
        <w:ind w:firstLine="567"/>
        <w:jc w:val="both"/>
        <w:rPr>
          <w:lang w:val="uk-UA"/>
        </w:rPr>
      </w:pPr>
    </w:p>
    <w:sectPr w:rsidR="00172F09" w:rsidRPr="00B0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96"/>
    <w:rsid w:val="00172F09"/>
    <w:rsid w:val="00461340"/>
    <w:rsid w:val="004E29A3"/>
    <w:rsid w:val="005A639C"/>
    <w:rsid w:val="0080098E"/>
    <w:rsid w:val="00AF6077"/>
    <w:rsid w:val="00B07418"/>
    <w:rsid w:val="00C35F1E"/>
    <w:rsid w:val="00E012A4"/>
    <w:rsid w:val="00E1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19812"/>
  <w15:chartTrackingRefBased/>
  <w15:docId w15:val="{2502EC8B-AE72-4784-AA57-4A01A8DA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komp</cp:lastModifiedBy>
  <cp:revision>3</cp:revision>
  <dcterms:created xsi:type="dcterms:W3CDTF">2023-09-04T13:59:00Z</dcterms:created>
  <dcterms:modified xsi:type="dcterms:W3CDTF">2023-09-04T14:01:00Z</dcterms:modified>
</cp:coreProperties>
</file>