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14" w:rsidRPr="00A11804" w:rsidRDefault="00B20C14" w:rsidP="00A11804">
      <w:pPr>
        <w:ind w:firstLine="851"/>
        <w:jc w:val="both"/>
        <w:rPr>
          <w:b/>
          <w:sz w:val="40"/>
          <w:szCs w:val="40"/>
        </w:rPr>
      </w:pPr>
    </w:p>
    <w:p w:rsidR="00A11804" w:rsidRPr="00A11804" w:rsidRDefault="00A11804" w:rsidP="00A11804">
      <w:pPr>
        <w:ind w:firstLine="851"/>
        <w:jc w:val="both"/>
        <w:rPr>
          <w:sz w:val="40"/>
          <w:szCs w:val="40"/>
          <w:lang w:val="uk-UA"/>
        </w:rPr>
      </w:pPr>
      <w:r w:rsidRPr="00A11804">
        <w:rPr>
          <w:sz w:val="40"/>
          <w:szCs w:val="40"/>
          <w:lang w:val="uk-UA"/>
        </w:rPr>
        <w:t xml:space="preserve">У період очікування різдвяно-новорічних свят трапляються дива. Кожен чекає подарунків. Наші захисники також потребують підтримки, теплоти сердець українців. Бійцям важливо знати, що про них пам’ятають і на них чекають. </w:t>
      </w:r>
    </w:p>
    <w:p w:rsidR="00A11804" w:rsidRPr="00A11804" w:rsidRDefault="00A11804" w:rsidP="00A11804">
      <w:pPr>
        <w:ind w:firstLine="851"/>
        <w:jc w:val="both"/>
        <w:rPr>
          <w:sz w:val="40"/>
          <w:szCs w:val="40"/>
          <w:lang w:val="uk-UA"/>
        </w:rPr>
      </w:pPr>
      <w:r w:rsidRPr="00A11804">
        <w:rPr>
          <w:sz w:val="40"/>
          <w:szCs w:val="40"/>
          <w:lang w:val="uk-UA"/>
        </w:rPr>
        <w:t>Відчути дім навіть за тисячу кілометрів на фронті! Для цього здобувачі освіти Бердичівського медичного фахового коледжу вирішили доєднатися до доброї справи та подарувати частинку тепла для наших захисників на фронті. Впродовж тижня була проведена благодійна акція: «КОРОБКА ТЕПЛА ДЛЯ ЗСУ», яку наповнили теплими речами, ліками, засобами гігієни та смаколиками. Віримо, що теплі речі зігріють воїнів душевним теплом, оберігатимуть їх від ворожих куль та допоможуть здобути Перемогу і Мир для нашої України. І ось «КОРОБКА ТЕПЛА»  вже приїхала в найгарячіші точки України, як звісточка з рідної домівки, адже складен</w:t>
      </w:r>
      <w:r>
        <w:rPr>
          <w:sz w:val="40"/>
          <w:szCs w:val="40"/>
          <w:lang w:val="uk-UA"/>
        </w:rPr>
        <w:t>а вона була</w:t>
      </w:r>
      <w:r w:rsidRPr="00A11804">
        <w:rPr>
          <w:sz w:val="40"/>
          <w:szCs w:val="40"/>
          <w:lang w:val="uk-UA"/>
        </w:rPr>
        <w:t xml:space="preserve"> з теплом і любов’ю. </w:t>
      </w:r>
    </w:p>
    <w:p w:rsidR="00A11804" w:rsidRPr="00A11804" w:rsidRDefault="00A11804" w:rsidP="00A11804">
      <w:pPr>
        <w:ind w:firstLine="851"/>
        <w:jc w:val="both"/>
        <w:rPr>
          <w:sz w:val="40"/>
          <w:szCs w:val="40"/>
          <w:lang w:val="uk-UA"/>
        </w:rPr>
      </w:pPr>
      <w:r w:rsidRPr="00A11804">
        <w:rPr>
          <w:sz w:val="40"/>
          <w:szCs w:val="40"/>
          <w:lang w:val="uk-UA"/>
        </w:rPr>
        <w:t xml:space="preserve">Ми безмежно вдячні нашим героям за віддану міць і відвагу, за кожен новий день на </w:t>
      </w:r>
      <w:r>
        <w:rPr>
          <w:sz w:val="40"/>
          <w:szCs w:val="40"/>
          <w:lang w:val="uk-UA"/>
        </w:rPr>
        <w:t>наші</w:t>
      </w:r>
      <w:bookmarkStart w:id="0" w:name="_GoBack"/>
      <w:bookmarkEnd w:id="0"/>
      <w:r w:rsidRPr="00A11804">
        <w:rPr>
          <w:sz w:val="40"/>
          <w:szCs w:val="40"/>
          <w:lang w:val="uk-UA"/>
        </w:rPr>
        <w:t>й рідній землі.</w:t>
      </w:r>
    </w:p>
    <w:p w:rsidR="00A11804" w:rsidRPr="00A11804" w:rsidRDefault="00A11804" w:rsidP="00A11804">
      <w:pPr>
        <w:ind w:firstLine="851"/>
        <w:jc w:val="both"/>
        <w:rPr>
          <w:sz w:val="40"/>
          <w:szCs w:val="40"/>
          <w:lang w:val="uk-UA"/>
        </w:rPr>
      </w:pPr>
      <w:r w:rsidRPr="00A11804">
        <w:rPr>
          <w:sz w:val="40"/>
          <w:szCs w:val="40"/>
          <w:lang w:val="uk-UA"/>
        </w:rPr>
        <w:t xml:space="preserve">Дякуємо кожному, хто доєднався до акції. </w:t>
      </w:r>
    </w:p>
    <w:p w:rsidR="00A11804" w:rsidRPr="00A11804" w:rsidRDefault="00A11804" w:rsidP="00A11804">
      <w:pPr>
        <w:ind w:firstLine="851"/>
        <w:jc w:val="both"/>
        <w:rPr>
          <w:sz w:val="40"/>
          <w:szCs w:val="40"/>
          <w:lang w:val="uk-UA"/>
        </w:rPr>
      </w:pPr>
      <w:r w:rsidRPr="00A11804">
        <w:rPr>
          <w:sz w:val="40"/>
          <w:szCs w:val="40"/>
          <w:lang w:val="uk-UA"/>
        </w:rPr>
        <w:t>Слава Україні!</w:t>
      </w:r>
    </w:p>
    <w:sectPr w:rsidR="00A11804" w:rsidRPr="00A11804" w:rsidSect="00B20C14">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399"/>
    <w:multiLevelType w:val="hybridMultilevel"/>
    <w:tmpl w:val="100287D0"/>
    <w:lvl w:ilvl="0" w:tplc="68E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F6DA7"/>
    <w:multiLevelType w:val="hybridMultilevel"/>
    <w:tmpl w:val="FC226502"/>
    <w:lvl w:ilvl="0" w:tplc="B5FE7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05809"/>
    <w:multiLevelType w:val="hybridMultilevel"/>
    <w:tmpl w:val="22E65D88"/>
    <w:lvl w:ilvl="0" w:tplc="B5FE781C">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 w15:restartNumberingAfterBreak="0">
    <w:nsid w:val="5A4678C4"/>
    <w:multiLevelType w:val="hybridMultilevel"/>
    <w:tmpl w:val="AAA8A3D4"/>
    <w:lvl w:ilvl="0" w:tplc="B5FE7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F2A1F"/>
    <w:multiLevelType w:val="hybridMultilevel"/>
    <w:tmpl w:val="C0588C8E"/>
    <w:lvl w:ilvl="0" w:tplc="04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40"/>
        </w:tabs>
        <w:ind w:left="1040" w:hanging="360"/>
      </w:pPr>
    </w:lvl>
    <w:lvl w:ilvl="2" w:tplc="0422001B" w:tentative="1">
      <w:start w:val="1"/>
      <w:numFmt w:val="lowerRoman"/>
      <w:lvlText w:val="%3."/>
      <w:lvlJc w:val="right"/>
      <w:pPr>
        <w:tabs>
          <w:tab w:val="num" w:pos="1760"/>
        </w:tabs>
        <w:ind w:left="1760" w:hanging="180"/>
      </w:pPr>
    </w:lvl>
    <w:lvl w:ilvl="3" w:tplc="0422000F" w:tentative="1">
      <w:start w:val="1"/>
      <w:numFmt w:val="decimal"/>
      <w:lvlText w:val="%4."/>
      <w:lvlJc w:val="left"/>
      <w:pPr>
        <w:tabs>
          <w:tab w:val="num" w:pos="2480"/>
        </w:tabs>
        <w:ind w:left="2480" w:hanging="360"/>
      </w:pPr>
    </w:lvl>
    <w:lvl w:ilvl="4" w:tplc="04220019" w:tentative="1">
      <w:start w:val="1"/>
      <w:numFmt w:val="lowerLetter"/>
      <w:lvlText w:val="%5."/>
      <w:lvlJc w:val="left"/>
      <w:pPr>
        <w:tabs>
          <w:tab w:val="num" w:pos="3200"/>
        </w:tabs>
        <w:ind w:left="3200" w:hanging="360"/>
      </w:pPr>
    </w:lvl>
    <w:lvl w:ilvl="5" w:tplc="0422001B" w:tentative="1">
      <w:start w:val="1"/>
      <w:numFmt w:val="lowerRoman"/>
      <w:lvlText w:val="%6."/>
      <w:lvlJc w:val="right"/>
      <w:pPr>
        <w:tabs>
          <w:tab w:val="num" w:pos="3920"/>
        </w:tabs>
        <w:ind w:left="3920" w:hanging="180"/>
      </w:pPr>
    </w:lvl>
    <w:lvl w:ilvl="6" w:tplc="0422000F" w:tentative="1">
      <w:start w:val="1"/>
      <w:numFmt w:val="decimal"/>
      <w:lvlText w:val="%7."/>
      <w:lvlJc w:val="left"/>
      <w:pPr>
        <w:tabs>
          <w:tab w:val="num" w:pos="4640"/>
        </w:tabs>
        <w:ind w:left="4640" w:hanging="360"/>
      </w:pPr>
    </w:lvl>
    <w:lvl w:ilvl="7" w:tplc="04220019" w:tentative="1">
      <w:start w:val="1"/>
      <w:numFmt w:val="lowerLetter"/>
      <w:lvlText w:val="%8."/>
      <w:lvlJc w:val="left"/>
      <w:pPr>
        <w:tabs>
          <w:tab w:val="num" w:pos="5360"/>
        </w:tabs>
        <w:ind w:left="5360" w:hanging="360"/>
      </w:pPr>
    </w:lvl>
    <w:lvl w:ilvl="8" w:tplc="0422001B" w:tentative="1">
      <w:start w:val="1"/>
      <w:numFmt w:val="lowerRoman"/>
      <w:lvlText w:val="%9."/>
      <w:lvlJc w:val="right"/>
      <w:pPr>
        <w:tabs>
          <w:tab w:val="num" w:pos="6080"/>
        </w:tabs>
        <w:ind w:left="6080" w:hanging="180"/>
      </w:pPr>
    </w:lvl>
  </w:abstractNum>
  <w:abstractNum w:abstractNumId="5" w15:restartNumberingAfterBreak="0">
    <w:nsid w:val="739A1D44"/>
    <w:multiLevelType w:val="hybridMultilevel"/>
    <w:tmpl w:val="CF64CB74"/>
    <w:lvl w:ilvl="0" w:tplc="B5FE7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14"/>
    <w:rsid w:val="00A11804"/>
    <w:rsid w:val="00B20C14"/>
    <w:rsid w:val="00D34BD8"/>
    <w:rsid w:val="00DD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75FB"/>
  <w15:chartTrackingRefBased/>
  <w15:docId w15:val="{BB0111C9-D0D8-4A93-AF33-2A61507F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C1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C14"/>
    <w:pPr>
      <w:ind w:left="720"/>
      <w:contextualSpacing/>
    </w:pPr>
  </w:style>
  <w:style w:type="paragraph" w:styleId="a4">
    <w:name w:val="Balloon Text"/>
    <w:basedOn w:val="a"/>
    <w:link w:val="a5"/>
    <w:uiPriority w:val="99"/>
    <w:semiHidden/>
    <w:unhideWhenUsed/>
    <w:rsid w:val="00B20C14"/>
    <w:rPr>
      <w:rFonts w:ascii="Segoe UI" w:hAnsi="Segoe UI" w:cs="Segoe UI"/>
      <w:sz w:val="18"/>
      <w:szCs w:val="18"/>
    </w:rPr>
  </w:style>
  <w:style w:type="character" w:customStyle="1" w:styleId="a5">
    <w:name w:val="Текст выноски Знак"/>
    <w:basedOn w:val="a0"/>
    <w:link w:val="a4"/>
    <w:uiPriority w:val="99"/>
    <w:semiHidden/>
    <w:rsid w:val="00B20C1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cp:lastPrinted>2024-01-15T10:05:00Z</cp:lastPrinted>
  <dcterms:created xsi:type="dcterms:W3CDTF">2024-01-15T09:56:00Z</dcterms:created>
  <dcterms:modified xsi:type="dcterms:W3CDTF">2024-01-15T12:34:00Z</dcterms:modified>
</cp:coreProperties>
</file>