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3788">
        <w:rPr>
          <w:rFonts w:ascii="Times New Roman" w:hAnsi="Times New Roman" w:cs="Times New Roman"/>
          <w:sz w:val="28"/>
          <w:szCs w:val="28"/>
        </w:rPr>
        <w:t>24 лютого 2022 року став сумним днем для історії незалежної України. Два роки тому російські війська відкрито вдерлися із жорстокою війною. Загарбники вбивали людей, ґвалтували дівчат, піддавали тортурам полонених, руйнували міста.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Цей напад став кульмінацією загарбницької війни, яку москва розпочала проти України з окупації Криму у 2014 році.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Своєю збройною агресією росія розв’язала першу в XXI столітті континентальну війну в Європі, підірвавши систему колективної світової безпеки, встановлену після Другої світової війни. Світ знову зіткнувся з режимом, який прагне силової ревізії кордонів і прямує до новітнього тоталітаризму. Цей режим назвали «рашизмом» для означення псевдоідеології, замішаної на поєднанні ідей фашизму й більшовизму, нацизму та євразійства, реваншизму і ксенофобії, що прикриваються «православ’ям» та «величчю російської культури».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 Повномасштабне вторгнення російських військ в Україну остаточно зірвало маску з агресивного путінського режиму, що багато років прикидався «миротворцем» та «третьою стороною» у війні на сході України, поширюючи на весь світ дезінформацію, брехню про «Донецьку та Луганську народні республіки», які насправді є підконтрольними москві окупаційними режимами в Донецькій та Луганській областях України. Путін намагався переконати світ, буцімто в Україні триває «громадянська війна».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Останні 30 років російська федерація цілеспрямовано підживлювала імперські амбіції, що зазнали удару через розвал радянського союзу, й відпрацьовувала методи відновлення імперського проєкту. Проводила військові спецоперації під різними назвами – «інтернаціональна допомога», «примушування до миру», «внутрішній громадянський конфлікт», «операція з повернення до складу росії», «визволення», «спеціальна військова операція».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За два роки, що минули від повномасштабного вторгнення, Український народ продемонстрував світові приклади мужності, стійкості, сміливості, кмітливості та єдності перед жорстоким ворогом, що чисельно переважає.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 Метою російської агресії є не просто загарбання територій, а знищення нашої національної ідентичності, геноцид українського народу. російська держава й ідеологія рашизму, яку сповідує російський політикум, офіційно заперечують існування українців як окремої нації, а ті, хто не погоджуються з цим, підлягають фізичному знищенню.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 xml:space="preserve">На тимчасово окупованих українських територіях росіяни повторюють найгірші практики нацизму – масові розстріли, депортації, знущання з цивільного населення, умисне плюндрування та розкрадання приватної </w:t>
      </w:r>
      <w:r w:rsidRPr="00453788">
        <w:rPr>
          <w:rFonts w:ascii="Times New Roman" w:hAnsi="Times New Roman" w:cs="Times New Roman"/>
          <w:sz w:val="28"/>
          <w:szCs w:val="28"/>
        </w:rPr>
        <w:lastRenderedPageBreak/>
        <w:t>власності та цінностей. Різанина в Бучі, Ізюмі, масове знищення людей у Маріуполі стали наочним проявом геноцидної політики Москви. Звірства, воєнні злочини, зґвалтування, вчинені російськими загарбниками в Україні, шокували світ.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 Не маючи спроможності перемогти на полі бою, російська держава-терорист вдається до варварських обстрілів українських міст та критичної інфраструктури. Більшість ракетних атак націлені на цивільні об’єкти. Руйнуючи нашу інфроструктуру, російські терористи прагнуть спричинити в Україні гуманітарну катастрофу та суспільний хаос, знищити економіку та позбавити міста життя.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 Повномасштабний напад пришвидшив консолідацію української нації. Національна єдність стала основою успішного спротиву. Наступ військ рф вдалося зупинити завдяки спільним зусиллям українців, які стали на захист держави в лавах Збройних Сил України, Національної гвардії України та масового волонтерського руху.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Перемога України – запорука світової стабільності. 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Героїчний опір українців – це не лише боротьба за фізичне виживання Українського народу та свободу країни. У цій війні Україна захищає свій європейський вибір, свої ідентичність і цінності як частину європейських. Українці проливають кров за вільну, демократичну Європу.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Ми вдячні союзникам за потужну військову, політичну, економічну, фінансову та гуманітарну підтримку. Втім, для остаточної перемоги Україна потребує ще консолідованішої допомоги, передусім – у військовій сфері.</w:t>
      </w:r>
    </w:p>
    <w:p w:rsidR="00453788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 Українці вистояли й довели свою спроможність перемагати російську військову агресію. У лютому 2022 року чимало політиків на Заході були переконані, що ми не вистоїмо проти цієї навали. Але за рік великої війни Збройні Сили України захистили Київ, вигнали окупантів з півночі України, провели успішні Харківську та Херсонську наступальні операції.</w:t>
      </w:r>
    </w:p>
    <w:p w:rsidR="000B0ABC" w:rsidRPr="00453788" w:rsidRDefault="00453788" w:rsidP="00453788">
      <w:pPr>
        <w:jc w:val="both"/>
        <w:rPr>
          <w:rFonts w:ascii="Times New Roman" w:hAnsi="Times New Roman" w:cs="Times New Roman"/>
          <w:sz w:val="28"/>
          <w:szCs w:val="28"/>
        </w:rPr>
      </w:pPr>
      <w:r w:rsidRPr="00453788">
        <w:rPr>
          <w:rFonts w:ascii="Times New Roman" w:hAnsi="Times New Roman" w:cs="Times New Roman"/>
          <w:sz w:val="28"/>
          <w:szCs w:val="28"/>
        </w:rPr>
        <w:t>Сьогодні Україна ефективно стримує російську збройну агресію завдяки зусиллям на військовому, дипломатичному, інформаційному фронтах, а також потужній міжнародній допомозі. Ми боротимемося, доки не звільнимо від окупанта останній сантиметр української землі. Тож наше суспільство має й надалі залишатися консолідованим для перемоги над агресором і розбудови демократичної правової держави в сім’ї європейських народів. Спільно до перемоги!</w:t>
      </w:r>
    </w:p>
    <w:sectPr w:rsidR="000B0ABC" w:rsidRPr="0045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5B"/>
    <w:rsid w:val="0014522E"/>
    <w:rsid w:val="0016246F"/>
    <w:rsid w:val="00453788"/>
    <w:rsid w:val="0081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87FD0-7943-4083-B490-3FD2094A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3022</Words>
  <Characters>1724</Characters>
  <Application>Microsoft Office Word</Application>
  <DocSecurity>0</DocSecurity>
  <Lines>14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2024-02-26T07:36:00Z</dcterms:created>
  <dcterms:modified xsi:type="dcterms:W3CDTF">2024-02-26T07:36:00Z</dcterms:modified>
</cp:coreProperties>
</file>