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9B" w:rsidRPr="00B31EFE" w:rsidRDefault="0051749B" w:rsidP="00FD2F6A">
      <w:pPr>
        <w:spacing w:after="120"/>
        <w:rPr>
          <w:rFonts w:ascii="Times New Roman" w:hAnsi="Times New Roman"/>
          <w:b/>
          <w:sz w:val="28"/>
          <w:szCs w:val="28"/>
          <w:lang w:val="uk-UA"/>
        </w:rPr>
      </w:pPr>
      <w:r>
        <w:rPr>
          <w:rFonts w:ascii="Times New Roman" w:hAnsi="Times New Roman"/>
          <w:b/>
          <w:sz w:val="28"/>
          <w:szCs w:val="28"/>
          <w:lang w:val="uk-UA"/>
        </w:rPr>
        <w:t>Протокол № 8</w:t>
      </w:r>
    </w:p>
    <w:p w:rsidR="0051749B" w:rsidRPr="00B31EFE" w:rsidRDefault="0051749B" w:rsidP="00FD2F6A">
      <w:pPr>
        <w:spacing w:after="120"/>
        <w:rPr>
          <w:rFonts w:ascii="Times New Roman" w:hAnsi="Times New Roman"/>
          <w:b/>
          <w:sz w:val="28"/>
          <w:szCs w:val="28"/>
          <w:lang w:val="uk-UA"/>
        </w:rPr>
      </w:pPr>
      <w:r w:rsidRPr="00B31EFE">
        <w:rPr>
          <w:rFonts w:ascii="Times New Roman" w:hAnsi="Times New Roman"/>
          <w:b/>
          <w:sz w:val="28"/>
          <w:szCs w:val="28"/>
          <w:lang w:val="uk-UA"/>
        </w:rPr>
        <w:t>засідання педагогічної ради</w:t>
      </w:r>
    </w:p>
    <w:p w:rsidR="0051749B" w:rsidRPr="00B31EFE" w:rsidRDefault="0051749B" w:rsidP="00FD2F6A">
      <w:pPr>
        <w:spacing w:after="120"/>
        <w:rPr>
          <w:rFonts w:ascii="Times New Roman" w:hAnsi="Times New Roman"/>
          <w:b/>
          <w:sz w:val="28"/>
          <w:szCs w:val="28"/>
        </w:rPr>
      </w:pPr>
      <w:r w:rsidRPr="00B31EFE">
        <w:rPr>
          <w:rFonts w:ascii="Times New Roman" w:hAnsi="Times New Roman"/>
          <w:b/>
          <w:sz w:val="28"/>
          <w:szCs w:val="28"/>
          <w:lang w:val="uk-UA"/>
        </w:rPr>
        <w:t xml:space="preserve">                   Бердичівського медичного фахового коледжу</w:t>
      </w:r>
    </w:p>
    <w:p w:rsidR="0051749B" w:rsidRPr="00B31EFE" w:rsidRDefault="0051749B" w:rsidP="00FD2F6A">
      <w:pPr>
        <w:spacing w:after="120"/>
        <w:rPr>
          <w:rFonts w:ascii="Times New Roman" w:hAnsi="Times New Roman"/>
          <w:b/>
          <w:sz w:val="28"/>
          <w:szCs w:val="28"/>
        </w:rPr>
      </w:pPr>
      <w:r w:rsidRPr="00B31EFE">
        <w:rPr>
          <w:rFonts w:ascii="Times New Roman" w:hAnsi="Times New Roman"/>
          <w:b/>
          <w:sz w:val="28"/>
          <w:szCs w:val="28"/>
        </w:rPr>
        <w:t>Житомирськоїобласноїради</w:t>
      </w:r>
    </w:p>
    <w:p w:rsidR="0051749B" w:rsidRPr="00B31EFE" w:rsidRDefault="0051749B" w:rsidP="00FD2F6A">
      <w:pPr>
        <w:spacing w:after="120"/>
        <w:rPr>
          <w:rFonts w:ascii="Times New Roman" w:hAnsi="Times New Roman"/>
          <w:b/>
          <w:sz w:val="28"/>
          <w:szCs w:val="28"/>
          <w:lang w:val="uk-UA"/>
        </w:rPr>
      </w:pPr>
      <w:r>
        <w:rPr>
          <w:rFonts w:ascii="Times New Roman" w:hAnsi="Times New Roman"/>
          <w:b/>
          <w:sz w:val="28"/>
          <w:szCs w:val="28"/>
          <w:lang w:val="uk-UA"/>
        </w:rPr>
        <w:t>від 31.05</w:t>
      </w:r>
      <w:r w:rsidRPr="00B31EFE">
        <w:rPr>
          <w:rFonts w:ascii="Times New Roman" w:hAnsi="Times New Roman"/>
          <w:b/>
          <w:sz w:val="28"/>
          <w:szCs w:val="28"/>
          <w:lang w:val="uk-UA"/>
        </w:rPr>
        <w:t>.2021р.</w:t>
      </w:r>
    </w:p>
    <w:p w:rsidR="0051749B" w:rsidRPr="00B31EFE" w:rsidRDefault="0051749B" w:rsidP="00FD2F6A">
      <w:pPr>
        <w:tabs>
          <w:tab w:val="left" w:pos="142"/>
        </w:tabs>
        <w:spacing w:after="120"/>
        <w:rPr>
          <w:rFonts w:ascii="Times New Roman" w:hAnsi="Times New Roman"/>
          <w:b/>
          <w:sz w:val="28"/>
          <w:szCs w:val="28"/>
          <w:lang w:val="uk-UA"/>
        </w:rPr>
      </w:pPr>
    </w:p>
    <w:p w:rsidR="0051749B" w:rsidRPr="00B31EFE" w:rsidRDefault="0051749B" w:rsidP="00FD2F6A">
      <w:pPr>
        <w:spacing w:after="120"/>
        <w:rPr>
          <w:rFonts w:ascii="Times New Roman" w:hAnsi="Times New Roman"/>
          <w:sz w:val="28"/>
          <w:szCs w:val="28"/>
          <w:lang w:val="uk-UA"/>
        </w:rPr>
      </w:pPr>
      <w:r w:rsidRPr="00B31EFE">
        <w:rPr>
          <w:rFonts w:ascii="Times New Roman" w:hAnsi="Times New Roman"/>
          <w:b/>
          <w:sz w:val="28"/>
          <w:szCs w:val="28"/>
          <w:lang w:val="uk-UA"/>
        </w:rPr>
        <w:t>Голова педагогічної ради</w:t>
      </w:r>
      <w:r w:rsidRPr="00B31EFE">
        <w:rPr>
          <w:rFonts w:ascii="Times New Roman" w:hAnsi="Times New Roman"/>
          <w:sz w:val="28"/>
          <w:szCs w:val="28"/>
          <w:lang w:val="uk-UA"/>
        </w:rPr>
        <w:t xml:space="preserve">:  </w:t>
      </w:r>
      <w:r w:rsidRPr="00B31EFE">
        <w:rPr>
          <w:rFonts w:ascii="Times New Roman" w:hAnsi="Times New Roman"/>
          <w:sz w:val="28"/>
          <w:szCs w:val="28"/>
        </w:rPr>
        <w:t>Ш</w:t>
      </w:r>
      <w:r w:rsidRPr="00B31EFE">
        <w:rPr>
          <w:rFonts w:ascii="Times New Roman" w:hAnsi="Times New Roman"/>
          <w:sz w:val="28"/>
          <w:szCs w:val="28"/>
          <w:lang w:val="uk-UA"/>
        </w:rPr>
        <w:t>евченко В.С.</w:t>
      </w:r>
    </w:p>
    <w:p w:rsidR="0051749B" w:rsidRPr="00B31EFE" w:rsidRDefault="0051749B" w:rsidP="00FD2F6A">
      <w:pPr>
        <w:spacing w:after="120"/>
        <w:rPr>
          <w:rFonts w:ascii="Times New Roman" w:hAnsi="Times New Roman"/>
          <w:sz w:val="28"/>
          <w:szCs w:val="28"/>
          <w:lang w:val="uk-UA"/>
        </w:rPr>
      </w:pPr>
      <w:r w:rsidRPr="00B31EFE">
        <w:rPr>
          <w:rFonts w:ascii="Times New Roman" w:hAnsi="Times New Roman"/>
          <w:b/>
          <w:sz w:val="28"/>
          <w:szCs w:val="28"/>
          <w:lang w:val="uk-UA"/>
        </w:rPr>
        <w:t>Секретар педагогічної ради</w:t>
      </w:r>
      <w:r w:rsidRPr="00B31EFE">
        <w:rPr>
          <w:rFonts w:ascii="Times New Roman" w:hAnsi="Times New Roman"/>
          <w:sz w:val="28"/>
          <w:szCs w:val="28"/>
          <w:lang w:val="uk-UA"/>
        </w:rPr>
        <w:t>:  Теплицька Н.В.</w:t>
      </w:r>
    </w:p>
    <w:p w:rsidR="0051749B" w:rsidRPr="00B31EFE" w:rsidRDefault="0051749B" w:rsidP="00FD2F6A">
      <w:pPr>
        <w:spacing w:after="120"/>
        <w:rPr>
          <w:rFonts w:ascii="Times New Roman" w:hAnsi="Times New Roman"/>
          <w:sz w:val="28"/>
          <w:szCs w:val="28"/>
          <w:lang w:val="uk-UA"/>
        </w:rPr>
      </w:pPr>
      <w:r w:rsidRPr="00B31EFE">
        <w:rPr>
          <w:rFonts w:ascii="Times New Roman" w:hAnsi="Times New Roman"/>
          <w:b/>
          <w:sz w:val="28"/>
          <w:szCs w:val="28"/>
          <w:lang w:val="uk-UA"/>
        </w:rPr>
        <w:t>Присутні</w:t>
      </w:r>
      <w:r w:rsidRPr="00B31EFE">
        <w:rPr>
          <w:rFonts w:ascii="Times New Roman" w:hAnsi="Times New Roman"/>
          <w:sz w:val="28"/>
          <w:szCs w:val="28"/>
          <w:lang w:val="uk-UA"/>
        </w:rPr>
        <w:t>:  40 викладачів</w:t>
      </w:r>
    </w:p>
    <w:p w:rsidR="0051749B" w:rsidRPr="00B31EFE" w:rsidRDefault="0051749B" w:rsidP="00FD2F6A">
      <w:pPr>
        <w:spacing w:after="0" w:line="240" w:lineRule="auto"/>
        <w:jc w:val="both"/>
        <w:rPr>
          <w:rFonts w:ascii="Times New Roman" w:hAnsi="Times New Roman"/>
          <w:sz w:val="28"/>
          <w:szCs w:val="28"/>
          <w:lang w:val="uk-UA"/>
        </w:rPr>
      </w:pPr>
      <w:r w:rsidRPr="00B31EFE">
        <w:rPr>
          <w:rFonts w:ascii="Times New Roman" w:hAnsi="Times New Roman"/>
          <w:b/>
          <w:sz w:val="28"/>
          <w:szCs w:val="28"/>
          <w:lang w:val="uk-UA"/>
        </w:rPr>
        <w:t>Студенти:</w:t>
      </w:r>
      <w:r w:rsidRPr="00B31EFE">
        <w:rPr>
          <w:rFonts w:ascii="Times New Roman" w:hAnsi="Times New Roman"/>
          <w:sz w:val="28"/>
          <w:szCs w:val="28"/>
          <w:lang w:val="uk-UA"/>
        </w:rPr>
        <w:t xml:space="preserve">  Осадчук А.В. 41Ф група, Яремчук Д.С. 42Ф група, Осінська В.В. 42Ф група, Войченко В.Ю. 45М група, Нагорна Я.В. 42Ф група, Яворська  С.А. 44М група</w:t>
      </w:r>
    </w:p>
    <w:p w:rsidR="0051749B" w:rsidRPr="00B31EFE" w:rsidRDefault="0051749B" w:rsidP="00FD2F6A">
      <w:pPr>
        <w:spacing w:after="120"/>
        <w:rPr>
          <w:rFonts w:ascii="Times New Roman" w:hAnsi="Times New Roman"/>
          <w:sz w:val="28"/>
          <w:szCs w:val="28"/>
          <w:lang w:val="uk-UA"/>
        </w:rPr>
      </w:pPr>
      <w:r w:rsidRPr="00B31EFE">
        <w:rPr>
          <w:rFonts w:ascii="Times New Roman" w:hAnsi="Times New Roman"/>
          <w:b/>
          <w:sz w:val="28"/>
          <w:szCs w:val="28"/>
          <w:lang w:val="uk-UA"/>
        </w:rPr>
        <w:t>Відсутні</w:t>
      </w:r>
      <w:r w:rsidRPr="00B31EFE">
        <w:rPr>
          <w:rFonts w:ascii="Times New Roman" w:hAnsi="Times New Roman"/>
          <w:sz w:val="28"/>
          <w:szCs w:val="28"/>
          <w:lang w:val="uk-UA"/>
        </w:rPr>
        <w:t>:  -</w:t>
      </w:r>
    </w:p>
    <w:p w:rsidR="0051749B" w:rsidRDefault="0051749B" w:rsidP="00FD2F6A">
      <w:pPr>
        <w:spacing w:after="120"/>
        <w:ind w:left="720"/>
        <w:contextualSpacing/>
        <w:jc w:val="both"/>
        <w:rPr>
          <w:rFonts w:ascii="Times New Roman" w:hAnsi="Times New Roman"/>
          <w:b/>
          <w:sz w:val="28"/>
          <w:szCs w:val="28"/>
          <w:lang w:val="uk-UA"/>
        </w:rPr>
      </w:pPr>
      <w:r w:rsidRPr="00B31EFE">
        <w:rPr>
          <w:rFonts w:ascii="Times New Roman" w:hAnsi="Times New Roman"/>
          <w:b/>
          <w:sz w:val="28"/>
          <w:szCs w:val="28"/>
          <w:lang w:val="uk-UA"/>
        </w:rPr>
        <w:t>Порядок денний:</w:t>
      </w:r>
    </w:p>
    <w:p w:rsidR="0051749B" w:rsidRDefault="0051749B" w:rsidP="00FD2F6A">
      <w:pPr>
        <w:spacing w:after="120"/>
        <w:ind w:left="720"/>
        <w:contextualSpacing/>
        <w:jc w:val="both"/>
        <w:rPr>
          <w:rFonts w:ascii="Times New Roman" w:hAnsi="Times New Roman"/>
          <w:b/>
          <w:sz w:val="28"/>
          <w:szCs w:val="28"/>
          <w:lang w:val="uk-UA"/>
        </w:rPr>
      </w:pPr>
    </w:p>
    <w:p w:rsidR="0051749B" w:rsidRDefault="0051749B" w:rsidP="00FD2F6A">
      <w:pPr>
        <w:spacing w:after="120"/>
        <w:contextualSpacing/>
        <w:jc w:val="both"/>
        <w:rPr>
          <w:rFonts w:ascii="Times New Roman" w:hAnsi="Times New Roman"/>
          <w:sz w:val="28"/>
          <w:szCs w:val="28"/>
          <w:lang w:val="uk-UA"/>
        </w:rPr>
      </w:pPr>
      <w:r w:rsidRPr="00FD2F6A">
        <w:rPr>
          <w:rFonts w:ascii="Times New Roman" w:hAnsi="Times New Roman"/>
          <w:sz w:val="28"/>
          <w:szCs w:val="28"/>
          <w:lang w:val="uk-UA"/>
        </w:rPr>
        <w:t>1.</w:t>
      </w:r>
      <w:r>
        <w:rPr>
          <w:rFonts w:ascii="Times New Roman" w:hAnsi="Times New Roman"/>
          <w:sz w:val="28"/>
          <w:szCs w:val="28"/>
          <w:lang w:val="uk-UA"/>
        </w:rPr>
        <w:t xml:space="preserve"> Результати виконання студентами ККР.</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2. Про підготовку студентів до сесії та державних екзаменів.</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3. Про підсумки пробного тестування з підготовки до ліцензійного іспиту «Крок – М»  та план заходів усунення виявлених недоліків.</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4. Про виконання рішень попереднього засідання.</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5. Різне:</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 інструктажі з охорони праці та техніки безпеки;</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 небезпечні челенджі та спроби самогубства серед підлітків;</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 розгляд та затвердження положень:</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 Про стипендіальну комісію Бердичівського медичного фахового коледжу Житомирської обласної ради»;</w:t>
      </w:r>
    </w:p>
    <w:p w:rsidR="0051749B" w:rsidRDefault="0051749B" w:rsidP="00FD2F6A">
      <w:pPr>
        <w:spacing w:after="120"/>
        <w:contextualSpacing/>
        <w:jc w:val="both"/>
        <w:rPr>
          <w:rFonts w:ascii="Times New Roman" w:hAnsi="Times New Roman"/>
          <w:sz w:val="28"/>
          <w:szCs w:val="28"/>
          <w:lang w:val="uk-UA"/>
        </w:rPr>
      </w:pPr>
      <w:r>
        <w:rPr>
          <w:rFonts w:ascii="Times New Roman" w:hAnsi="Times New Roman"/>
          <w:sz w:val="28"/>
          <w:szCs w:val="28"/>
          <w:lang w:val="uk-UA"/>
        </w:rPr>
        <w:t>« Про стипендіальне забезпечення студентів у Бердичівському медичному фаховому коледжі Житомирської обласної ради»;</w:t>
      </w:r>
    </w:p>
    <w:p w:rsidR="0051749B" w:rsidRPr="00FD2F6A" w:rsidRDefault="0051749B" w:rsidP="00957BAD">
      <w:pPr>
        <w:spacing w:after="120"/>
        <w:contextualSpacing/>
        <w:jc w:val="both"/>
        <w:rPr>
          <w:rFonts w:ascii="Times New Roman" w:hAnsi="Times New Roman"/>
          <w:sz w:val="28"/>
          <w:szCs w:val="28"/>
          <w:lang w:val="uk-UA"/>
        </w:rPr>
      </w:pPr>
      <w:r>
        <w:rPr>
          <w:rFonts w:ascii="Times New Roman" w:hAnsi="Times New Roman"/>
          <w:sz w:val="28"/>
          <w:szCs w:val="28"/>
          <w:lang w:val="uk-UA"/>
        </w:rPr>
        <w:t>« Про порядок призначення та виплати стипендії особам, які зараховані на І курс Бердичівського медичного фахового коледжу</w:t>
      </w:r>
    </w:p>
    <w:p w:rsidR="0051749B" w:rsidRDefault="0051749B" w:rsidP="00957BAD">
      <w:pPr>
        <w:spacing w:after="120"/>
        <w:contextualSpacing/>
        <w:jc w:val="both"/>
        <w:rPr>
          <w:rFonts w:ascii="Times New Roman" w:hAnsi="Times New Roman"/>
          <w:sz w:val="28"/>
          <w:szCs w:val="28"/>
          <w:lang w:val="uk-UA"/>
        </w:rPr>
      </w:pPr>
      <w:r>
        <w:rPr>
          <w:rFonts w:ascii="Times New Roman" w:hAnsi="Times New Roman"/>
          <w:sz w:val="28"/>
          <w:szCs w:val="28"/>
          <w:lang w:val="uk-UA"/>
        </w:rPr>
        <w:t xml:space="preserve"> Житомирської обласної ради»»;</w:t>
      </w:r>
    </w:p>
    <w:p w:rsidR="0051749B" w:rsidRDefault="0051749B" w:rsidP="00F377CB">
      <w:pPr>
        <w:spacing w:after="120"/>
        <w:jc w:val="both"/>
        <w:rPr>
          <w:rFonts w:ascii="Times New Roman" w:hAnsi="Times New Roman"/>
          <w:sz w:val="28"/>
          <w:szCs w:val="28"/>
          <w:lang w:val="uk-UA"/>
        </w:rPr>
      </w:pPr>
      <w:r w:rsidRPr="00F377CB">
        <w:rPr>
          <w:rFonts w:ascii="Times New Roman" w:hAnsi="Times New Roman"/>
          <w:sz w:val="28"/>
          <w:szCs w:val="28"/>
          <w:lang w:val="uk-UA"/>
        </w:rPr>
        <w:t>-розгляд та</w:t>
      </w:r>
      <w:r>
        <w:rPr>
          <w:rFonts w:ascii="Times New Roman" w:hAnsi="Times New Roman"/>
          <w:sz w:val="28"/>
          <w:szCs w:val="28"/>
          <w:lang w:val="uk-UA"/>
        </w:rPr>
        <w:t xml:space="preserve"> затвердження положень:</w:t>
      </w:r>
    </w:p>
    <w:p w:rsidR="0051749B" w:rsidRDefault="0051749B" w:rsidP="00F377CB">
      <w:pPr>
        <w:spacing w:after="120"/>
        <w:jc w:val="both"/>
        <w:rPr>
          <w:rFonts w:ascii="Times New Roman" w:hAnsi="Times New Roman"/>
          <w:sz w:val="28"/>
          <w:szCs w:val="28"/>
          <w:lang w:val="uk-UA"/>
        </w:rPr>
      </w:pPr>
      <w:r>
        <w:rPr>
          <w:rFonts w:ascii="Times New Roman" w:hAnsi="Times New Roman"/>
          <w:sz w:val="28"/>
          <w:szCs w:val="28"/>
          <w:lang w:val="uk-UA"/>
        </w:rPr>
        <w:t>« Про порядок замовлення , виготовлення, видачі та обліку документів  про вищу, фахову передвищу освіту у Бердичівському медичному фаховому коледжі Житомирської обласної ради»;</w:t>
      </w:r>
    </w:p>
    <w:p w:rsidR="0051749B" w:rsidRDefault="0051749B" w:rsidP="00F377CB">
      <w:pPr>
        <w:spacing w:after="120"/>
        <w:jc w:val="both"/>
        <w:rPr>
          <w:rFonts w:ascii="Times New Roman" w:hAnsi="Times New Roman"/>
          <w:sz w:val="28"/>
          <w:szCs w:val="28"/>
          <w:lang w:val="uk-UA"/>
        </w:rPr>
      </w:pPr>
      <w:r>
        <w:rPr>
          <w:rFonts w:ascii="Times New Roman" w:hAnsi="Times New Roman"/>
          <w:sz w:val="28"/>
          <w:szCs w:val="28"/>
          <w:lang w:val="uk-UA"/>
        </w:rPr>
        <w:t>- вимоги   внутрішньої системи забезпечення якості освіти;</w:t>
      </w:r>
    </w:p>
    <w:p w:rsidR="0051749B" w:rsidRDefault="0051749B" w:rsidP="00F377CB">
      <w:pPr>
        <w:spacing w:after="120"/>
        <w:jc w:val="both"/>
        <w:rPr>
          <w:rFonts w:ascii="Times New Roman" w:hAnsi="Times New Roman"/>
          <w:sz w:val="28"/>
          <w:szCs w:val="28"/>
          <w:lang w:val="uk-UA"/>
        </w:rPr>
      </w:pPr>
      <w:r>
        <w:rPr>
          <w:rFonts w:ascii="Times New Roman" w:hAnsi="Times New Roman"/>
          <w:sz w:val="28"/>
          <w:szCs w:val="28"/>
          <w:lang w:val="uk-UA"/>
        </w:rPr>
        <w:t>- розгляд та затвердження складу групи контролю та забезпечення якості освіти.</w:t>
      </w:r>
    </w:p>
    <w:p w:rsidR="0051749B" w:rsidRDefault="0051749B" w:rsidP="00F377CB">
      <w:pPr>
        <w:spacing w:after="120"/>
        <w:jc w:val="both"/>
        <w:rPr>
          <w:rFonts w:ascii="Times New Roman" w:hAnsi="Times New Roman"/>
          <w:sz w:val="28"/>
          <w:szCs w:val="28"/>
          <w:lang w:val="uk-UA"/>
        </w:rPr>
      </w:pPr>
    </w:p>
    <w:p w:rsidR="0051749B" w:rsidRPr="003274DF" w:rsidRDefault="0051749B" w:rsidP="00F377CB">
      <w:pPr>
        <w:shd w:val="clear" w:color="auto" w:fill="FFFFFF"/>
        <w:spacing w:after="120"/>
        <w:rPr>
          <w:rFonts w:ascii="Times New Roman" w:hAnsi="Times New Roman"/>
          <w:b/>
          <w:sz w:val="28"/>
          <w:szCs w:val="28"/>
          <w:lang w:val="uk-UA"/>
        </w:rPr>
      </w:pPr>
      <w:r w:rsidRPr="003274DF">
        <w:rPr>
          <w:rFonts w:ascii="Times New Roman" w:hAnsi="Times New Roman"/>
          <w:b/>
          <w:sz w:val="28"/>
          <w:szCs w:val="28"/>
          <w:lang w:val="uk-UA"/>
        </w:rPr>
        <w:t>1. Слухали:</w:t>
      </w:r>
    </w:p>
    <w:p w:rsidR="0051749B" w:rsidRDefault="0051749B" w:rsidP="00F377CB">
      <w:pPr>
        <w:spacing w:after="120"/>
        <w:jc w:val="both"/>
        <w:rPr>
          <w:rFonts w:ascii="Times New Roman" w:hAnsi="Times New Roman"/>
          <w:sz w:val="28"/>
          <w:szCs w:val="28"/>
          <w:lang w:val="uk-UA"/>
        </w:rPr>
      </w:pPr>
      <w:r>
        <w:rPr>
          <w:rFonts w:ascii="Times New Roman" w:hAnsi="Times New Roman"/>
          <w:sz w:val="28"/>
          <w:szCs w:val="28"/>
          <w:lang w:val="uk-UA"/>
        </w:rPr>
        <w:t xml:space="preserve">Євстратову А.В., голову циклової комісії педіатричних дисциплін з питання  «Результати виконання студентами  ККР «, писали ККР з педіатрії 41 ф, </w:t>
      </w:r>
      <w:smartTag w:uri="urn:schemas-microsoft-com:office:smarttags" w:element="metricconverter">
        <w:smartTagPr>
          <w:attr w:name="ProductID" w:val="44 м"/>
        </w:smartTagPr>
        <w:r>
          <w:rPr>
            <w:rFonts w:ascii="Times New Roman" w:hAnsi="Times New Roman"/>
            <w:sz w:val="28"/>
            <w:szCs w:val="28"/>
            <w:lang w:val="uk-UA"/>
          </w:rPr>
          <w:t>44 м</w:t>
        </w:r>
      </w:smartTag>
      <w:r>
        <w:rPr>
          <w:rFonts w:ascii="Times New Roman" w:hAnsi="Times New Roman"/>
          <w:sz w:val="28"/>
          <w:szCs w:val="28"/>
          <w:lang w:val="uk-UA"/>
        </w:rPr>
        <w:t xml:space="preserve"> викладач Сєргєєва Л.В. :</w:t>
      </w:r>
    </w:p>
    <w:p w:rsidR="0051749B" w:rsidRPr="00F377CB" w:rsidRDefault="0051749B" w:rsidP="00F377CB">
      <w:pPr>
        <w:pStyle w:val="ListParagraph"/>
        <w:numPr>
          <w:ilvl w:val="0"/>
          <w:numId w:val="4"/>
        </w:numPr>
        <w:spacing w:after="120"/>
        <w:jc w:val="both"/>
        <w:rPr>
          <w:rFonts w:ascii="Times New Roman" w:hAnsi="Times New Roman"/>
          <w:sz w:val="28"/>
          <w:szCs w:val="28"/>
          <w:lang w:val="uk-UA"/>
        </w:rPr>
      </w:pPr>
      <w:r w:rsidRPr="00F377CB">
        <w:rPr>
          <w:rFonts w:ascii="Times New Roman" w:hAnsi="Times New Roman"/>
          <w:sz w:val="28"/>
          <w:szCs w:val="28"/>
          <w:lang w:val="uk-UA"/>
        </w:rPr>
        <w:t>41 ф  якісний показник – 57%, середній бал – 3,9</w:t>
      </w:r>
      <w:r>
        <w:rPr>
          <w:rFonts w:ascii="Times New Roman" w:hAnsi="Times New Roman"/>
          <w:sz w:val="28"/>
          <w:szCs w:val="28"/>
          <w:lang w:val="uk-UA"/>
        </w:rPr>
        <w:t>;</w:t>
      </w:r>
    </w:p>
    <w:p w:rsidR="0051749B" w:rsidRDefault="0051749B" w:rsidP="00F377CB">
      <w:pPr>
        <w:pStyle w:val="ListParagraph"/>
        <w:numPr>
          <w:ilvl w:val="0"/>
          <w:numId w:val="4"/>
        </w:numPr>
        <w:spacing w:after="120"/>
        <w:jc w:val="both"/>
        <w:rPr>
          <w:rFonts w:ascii="Times New Roman" w:hAnsi="Times New Roman"/>
          <w:sz w:val="28"/>
          <w:szCs w:val="28"/>
          <w:lang w:val="uk-UA"/>
        </w:rPr>
      </w:pPr>
      <w:smartTag w:uri="urn:schemas-microsoft-com:office:smarttags" w:element="metricconverter">
        <w:smartTagPr>
          <w:attr w:name="ProductID" w:val="44 м"/>
        </w:smartTagPr>
        <w:r w:rsidRPr="00F377CB">
          <w:rPr>
            <w:rFonts w:ascii="Times New Roman" w:hAnsi="Times New Roman"/>
            <w:sz w:val="28"/>
            <w:szCs w:val="28"/>
            <w:lang w:val="uk-UA"/>
          </w:rPr>
          <w:t>44 м</w:t>
        </w:r>
      </w:smartTag>
      <w:r w:rsidRPr="00F377CB">
        <w:rPr>
          <w:rFonts w:ascii="Times New Roman" w:hAnsi="Times New Roman"/>
          <w:sz w:val="28"/>
          <w:szCs w:val="28"/>
          <w:lang w:val="uk-UA"/>
        </w:rPr>
        <w:t xml:space="preserve">  якісний показник – 63%, середній бал – 3,7</w:t>
      </w:r>
      <w:r>
        <w:rPr>
          <w:rFonts w:ascii="Times New Roman" w:hAnsi="Times New Roman"/>
          <w:sz w:val="28"/>
          <w:szCs w:val="28"/>
          <w:lang w:val="uk-UA"/>
        </w:rPr>
        <w:t>.</w:t>
      </w:r>
    </w:p>
    <w:p w:rsidR="0051749B" w:rsidRDefault="0051749B" w:rsidP="00F377CB">
      <w:pPr>
        <w:spacing w:after="120"/>
        <w:ind w:left="360"/>
        <w:jc w:val="both"/>
        <w:rPr>
          <w:rFonts w:ascii="Times New Roman" w:hAnsi="Times New Roman"/>
          <w:sz w:val="28"/>
          <w:szCs w:val="28"/>
          <w:lang w:val="uk-UA"/>
        </w:rPr>
      </w:pPr>
      <w:r w:rsidRPr="00F377CB">
        <w:rPr>
          <w:rFonts w:ascii="Times New Roman" w:hAnsi="Times New Roman"/>
          <w:sz w:val="28"/>
          <w:szCs w:val="28"/>
          <w:lang w:val="uk-UA"/>
        </w:rPr>
        <w:t>43 ф</w:t>
      </w:r>
      <w:r>
        <w:rPr>
          <w:rFonts w:ascii="Times New Roman" w:hAnsi="Times New Roman"/>
          <w:sz w:val="28"/>
          <w:szCs w:val="28"/>
          <w:lang w:val="uk-UA"/>
        </w:rPr>
        <w:t xml:space="preserve">, </w:t>
      </w:r>
      <w:smartTag w:uri="urn:schemas-microsoft-com:office:smarttags" w:element="metricconverter">
        <w:smartTagPr>
          <w:attr w:name="ProductID" w:val="45 м"/>
        </w:smartTagPr>
        <w:r>
          <w:rPr>
            <w:rFonts w:ascii="Times New Roman" w:hAnsi="Times New Roman"/>
            <w:sz w:val="28"/>
            <w:szCs w:val="28"/>
            <w:lang w:val="uk-UA"/>
          </w:rPr>
          <w:t>45 м</w:t>
        </w:r>
      </w:smartTag>
      <w:r>
        <w:rPr>
          <w:rFonts w:ascii="Times New Roman" w:hAnsi="Times New Roman"/>
          <w:sz w:val="28"/>
          <w:szCs w:val="28"/>
          <w:lang w:val="uk-UA"/>
        </w:rPr>
        <w:t xml:space="preserve">  ККР з педіатрії викладач Яткевич О.Л.:</w:t>
      </w:r>
    </w:p>
    <w:p w:rsidR="0051749B" w:rsidRDefault="0051749B" w:rsidP="00F377CB">
      <w:pPr>
        <w:pStyle w:val="ListParagraph"/>
        <w:numPr>
          <w:ilvl w:val="0"/>
          <w:numId w:val="4"/>
        </w:numPr>
        <w:spacing w:after="120"/>
        <w:jc w:val="both"/>
        <w:rPr>
          <w:rFonts w:ascii="Times New Roman" w:hAnsi="Times New Roman"/>
          <w:sz w:val="28"/>
          <w:szCs w:val="28"/>
          <w:lang w:val="uk-UA"/>
        </w:rPr>
      </w:pPr>
      <w:r>
        <w:rPr>
          <w:rFonts w:ascii="Times New Roman" w:hAnsi="Times New Roman"/>
          <w:sz w:val="28"/>
          <w:szCs w:val="28"/>
          <w:lang w:val="uk-UA"/>
        </w:rPr>
        <w:t xml:space="preserve">43 ф  </w:t>
      </w:r>
      <w:r w:rsidRPr="00F377CB">
        <w:rPr>
          <w:rFonts w:ascii="Times New Roman" w:hAnsi="Times New Roman"/>
          <w:sz w:val="28"/>
          <w:szCs w:val="28"/>
          <w:lang w:val="uk-UA"/>
        </w:rPr>
        <w:t xml:space="preserve"> якісний показник –</w:t>
      </w:r>
      <w:r>
        <w:rPr>
          <w:rFonts w:ascii="Times New Roman" w:hAnsi="Times New Roman"/>
          <w:sz w:val="28"/>
          <w:szCs w:val="28"/>
          <w:lang w:val="uk-UA"/>
        </w:rPr>
        <w:t xml:space="preserve"> 6</w:t>
      </w:r>
      <w:r w:rsidRPr="00F377CB">
        <w:rPr>
          <w:rFonts w:ascii="Times New Roman" w:hAnsi="Times New Roman"/>
          <w:sz w:val="28"/>
          <w:szCs w:val="28"/>
          <w:lang w:val="uk-UA"/>
        </w:rPr>
        <w:t>7%, середній бал –</w:t>
      </w:r>
      <w:r>
        <w:rPr>
          <w:rFonts w:ascii="Times New Roman" w:hAnsi="Times New Roman"/>
          <w:sz w:val="28"/>
          <w:szCs w:val="28"/>
          <w:lang w:val="uk-UA"/>
        </w:rPr>
        <w:t xml:space="preserve"> 4,0;</w:t>
      </w:r>
    </w:p>
    <w:p w:rsidR="0051749B" w:rsidRDefault="0051749B" w:rsidP="00F377CB">
      <w:pPr>
        <w:pStyle w:val="ListParagraph"/>
        <w:numPr>
          <w:ilvl w:val="0"/>
          <w:numId w:val="4"/>
        </w:numPr>
        <w:spacing w:after="120"/>
        <w:jc w:val="both"/>
        <w:rPr>
          <w:rFonts w:ascii="Times New Roman" w:hAnsi="Times New Roman"/>
          <w:sz w:val="28"/>
          <w:szCs w:val="28"/>
          <w:lang w:val="uk-UA"/>
        </w:rPr>
      </w:pPr>
      <w:smartTag w:uri="urn:schemas-microsoft-com:office:smarttags" w:element="metricconverter">
        <w:smartTagPr>
          <w:attr w:name="ProductID" w:val="45 м"/>
        </w:smartTagPr>
        <w:r>
          <w:rPr>
            <w:rFonts w:ascii="Times New Roman" w:hAnsi="Times New Roman"/>
            <w:sz w:val="28"/>
            <w:szCs w:val="28"/>
            <w:lang w:val="uk-UA"/>
          </w:rPr>
          <w:t>45</w:t>
        </w:r>
        <w:r w:rsidRPr="00F377CB">
          <w:rPr>
            <w:rFonts w:ascii="Times New Roman" w:hAnsi="Times New Roman"/>
            <w:sz w:val="28"/>
            <w:szCs w:val="28"/>
            <w:lang w:val="uk-UA"/>
          </w:rPr>
          <w:t xml:space="preserve"> м</w:t>
        </w:r>
      </w:smartTag>
      <w:r w:rsidRPr="00F377CB">
        <w:rPr>
          <w:rFonts w:ascii="Times New Roman" w:hAnsi="Times New Roman"/>
          <w:sz w:val="28"/>
          <w:szCs w:val="28"/>
          <w:lang w:val="uk-UA"/>
        </w:rPr>
        <w:t xml:space="preserve">  якісний показник –</w:t>
      </w:r>
      <w:r>
        <w:rPr>
          <w:rFonts w:ascii="Times New Roman" w:hAnsi="Times New Roman"/>
          <w:sz w:val="28"/>
          <w:szCs w:val="28"/>
          <w:lang w:val="uk-UA"/>
        </w:rPr>
        <w:t xml:space="preserve"> 80</w:t>
      </w:r>
      <w:r w:rsidRPr="00F377CB">
        <w:rPr>
          <w:rFonts w:ascii="Times New Roman" w:hAnsi="Times New Roman"/>
          <w:sz w:val="28"/>
          <w:szCs w:val="28"/>
          <w:lang w:val="uk-UA"/>
        </w:rPr>
        <w:t>%, середній бал –</w:t>
      </w:r>
      <w:r>
        <w:rPr>
          <w:rFonts w:ascii="Times New Roman" w:hAnsi="Times New Roman"/>
          <w:sz w:val="28"/>
          <w:szCs w:val="28"/>
          <w:lang w:val="uk-UA"/>
        </w:rPr>
        <w:t xml:space="preserve"> 4,2.</w:t>
      </w:r>
    </w:p>
    <w:p w:rsidR="0051749B" w:rsidRDefault="0051749B" w:rsidP="00F47ADE">
      <w:pPr>
        <w:spacing w:after="120"/>
        <w:ind w:left="360"/>
        <w:jc w:val="both"/>
        <w:rPr>
          <w:rFonts w:ascii="Times New Roman" w:hAnsi="Times New Roman"/>
          <w:sz w:val="28"/>
          <w:szCs w:val="28"/>
          <w:lang w:val="uk-UA"/>
        </w:rPr>
      </w:pPr>
      <w:r>
        <w:rPr>
          <w:rFonts w:ascii="Times New Roman" w:hAnsi="Times New Roman"/>
          <w:sz w:val="28"/>
          <w:szCs w:val="28"/>
          <w:lang w:val="uk-UA"/>
        </w:rPr>
        <w:t>42 ф ККр з педіатрії  викладач Ропало Н.О.:</w:t>
      </w:r>
    </w:p>
    <w:p w:rsidR="0051749B" w:rsidRDefault="0051749B" w:rsidP="00F47ADE">
      <w:pPr>
        <w:pStyle w:val="ListParagraph"/>
        <w:numPr>
          <w:ilvl w:val="0"/>
          <w:numId w:val="4"/>
        </w:numPr>
        <w:spacing w:after="120"/>
        <w:jc w:val="both"/>
        <w:rPr>
          <w:rFonts w:ascii="Times New Roman" w:hAnsi="Times New Roman"/>
          <w:sz w:val="28"/>
          <w:szCs w:val="28"/>
          <w:lang w:val="uk-UA"/>
        </w:rPr>
      </w:pPr>
      <w:r>
        <w:rPr>
          <w:rFonts w:ascii="Times New Roman" w:hAnsi="Times New Roman"/>
          <w:sz w:val="28"/>
          <w:szCs w:val="28"/>
          <w:lang w:val="uk-UA"/>
        </w:rPr>
        <w:t xml:space="preserve">42 ф - </w:t>
      </w:r>
      <w:r w:rsidRPr="00F377CB">
        <w:rPr>
          <w:rFonts w:ascii="Times New Roman" w:hAnsi="Times New Roman"/>
          <w:sz w:val="28"/>
          <w:szCs w:val="28"/>
          <w:lang w:val="uk-UA"/>
        </w:rPr>
        <w:t>якісний показник –</w:t>
      </w:r>
      <w:r>
        <w:rPr>
          <w:rFonts w:ascii="Times New Roman" w:hAnsi="Times New Roman"/>
          <w:sz w:val="28"/>
          <w:szCs w:val="28"/>
          <w:lang w:val="uk-UA"/>
        </w:rPr>
        <w:t xml:space="preserve"> 7</w:t>
      </w:r>
      <w:r w:rsidRPr="00F377CB">
        <w:rPr>
          <w:rFonts w:ascii="Times New Roman" w:hAnsi="Times New Roman"/>
          <w:sz w:val="28"/>
          <w:szCs w:val="28"/>
          <w:lang w:val="uk-UA"/>
        </w:rPr>
        <w:t>7%, середній бал –</w:t>
      </w:r>
      <w:r>
        <w:rPr>
          <w:rFonts w:ascii="Times New Roman" w:hAnsi="Times New Roman"/>
          <w:sz w:val="28"/>
          <w:szCs w:val="28"/>
          <w:lang w:val="uk-UA"/>
        </w:rPr>
        <w:t xml:space="preserve"> 4,1.</w:t>
      </w:r>
    </w:p>
    <w:p w:rsidR="0051749B" w:rsidRDefault="0051749B" w:rsidP="00F47ADE">
      <w:pPr>
        <w:spacing w:after="120"/>
        <w:jc w:val="both"/>
        <w:rPr>
          <w:rFonts w:ascii="Times New Roman" w:hAnsi="Times New Roman"/>
          <w:sz w:val="28"/>
          <w:szCs w:val="28"/>
          <w:lang w:val="uk-UA"/>
        </w:rPr>
      </w:pPr>
      <w:r w:rsidRPr="00F47ADE">
        <w:rPr>
          <w:rFonts w:ascii="Times New Roman" w:hAnsi="Times New Roman"/>
          <w:sz w:val="28"/>
          <w:szCs w:val="28"/>
          <w:lang w:val="uk-UA"/>
        </w:rPr>
        <w:t>Огороднічук С.В., голову циклової комісії загальноосвітніх дисциплін, на І курсі ККР писали студенти 11ф , 14м, 13 м/с з предмету « Історія України», викладач Рабчун С.І.</w:t>
      </w:r>
      <w:r>
        <w:rPr>
          <w:rFonts w:ascii="Times New Roman" w:hAnsi="Times New Roman"/>
          <w:sz w:val="28"/>
          <w:szCs w:val="28"/>
          <w:lang w:val="uk-UA"/>
        </w:rPr>
        <w:t>:</w:t>
      </w:r>
    </w:p>
    <w:p w:rsidR="0051749B" w:rsidRPr="00F377CB" w:rsidRDefault="0051749B" w:rsidP="00F47ADE">
      <w:pPr>
        <w:pStyle w:val="ListParagraph"/>
        <w:numPr>
          <w:ilvl w:val="0"/>
          <w:numId w:val="4"/>
        </w:numPr>
        <w:spacing w:after="120"/>
        <w:jc w:val="both"/>
        <w:rPr>
          <w:rFonts w:ascii="Times New Roman" w:hAnsi="Times New Roman"/>
          <w:sz w:val="28"/>
          <w:szCs w:val="28"/>
          <w:lang w:val="uk-UA"/>
        </w:rPr>
      </w:pPr>
      <w:r>
        <w:rPr>
          <w:rFonts w:ascii="Times New Roman" w:hAnsi="Times New Roman"/>
          <w:sz w:val="28"/>
          <w:szCs w:val="28"/>
          <w:lang w:val="uk-UA"/>
        </w:rPr>
        <w:t xml:space="preserve">11 ф </w:t>
      </w:r>
      <w:r w:rsidRPr="00F377CB">
        <w:rPr>
          <w:rFonts w:ascii="Times New Roman" w:hAnsi="Times New Roman"/>
          <w:sz w:val="28"/>
          <w:szCs w:val="28"/>
          <w:lang w:val="uk-UA"/>
        </w:rPr>
        <w:t xml:space="preserve">  якісний показник –</w:t>
      </w:r>
      <w:r>
        <w:rPr>
          <w:rFonts w:ascii="Times New Roman" w:hAnsi="Times New Roman"/>
          <w:sz w:val="28"/>
          <w:szCs w:val="28"/>
          <w:lang w:val="uk-UA"/>
        </w:rPr>
        <w:t xml:space="preserve"> 93</w:t>
      </w:r>
      <w:r w:rsidRPr="00F377CB">
        <w:rPr>
          <w:rFonts w:ascii="Times New Roman" w:hAnsi="Times New Roman"/>
          <w:sz w:val="28"/>
          <w:szCs w:val="28"/>
          <w:lang w:val="uk-UA"/>
        </w:rPr>
        <w:t>%, середній бал –</w:t>
      </w:r>
      <w:r>
        <w:rPr>
          <w:rFonts w:ascii="Times New Roman" w:hAnsi="Times New Roman"/>
          <w:sz w:val="28"/>
          <w:szCs w:val="28"/>
          <w:lang w:val="uk-UA"/>
        </w:rPr>
        <w:t xml:space="preserve"> 8,7;</w:t>
      </w:r>
    </w:p>
    <w:p w:rsidR="0051749B" w:rsidRDefault="0051749B" w:rsidP="00F47ADE">
      <w:pPr>
        <w:pStyle w:val="ListParagraph"/>
        <w:numPr>
          <w:ilvl w:val="0"/>
          <w:numId w:val="4"/>
        </w:numPr>
        <w:spacing w:after="120"/>
        <w:jc w:val="both"/>
        <w:rPr>
          <w:rFonts w:ascii="Times New Roman" w:hAnsi="Times New Roman"/>
          <w:sz w:val="28"/>
          <w:szCs w:val="28"/>
          <w:lang w:val="uk-UA"/>
        </w:rPr>
      </w:pPr>
      <w:smartTag w:uri="urn:schemas-microsoft-com:office:smarttags" w:element="metricconverter">
        <w:smartTagPr>
          <w:attr w:name="ProductID" w:val="14 м"/>
        </w:smartTagPr>
        <w:r>
          <w:rPr>
            <w:rFonts w:ascii="Times New Roman" w:hAnsi="Times New Roman"/>
            <w:sz w:val="28"/>
            <w:szCs w:val="28"/>
            <w:lang w:val="uk-UA"/>
          </w:rPr>
          <w:t>14</w:t>
        </w:r>
        <w:r w:rsidRPr="00F377CB">
          <w:rPr>
            <w:rFonts w:ascii="Times New Roman" w:hAnsi="Times New Roman"/>
            <w:sz w:val="28"/>
            <w:szCs w:val="28"/>
            <w:lang w:val="uk-UA"/>
          </w:rPr>
          <w:t xml:space="preserve"> м</w:t>
        </w:r>
      </w:smartTag>
      <w:r w:rsidRPr="00F377CB">
        <w:rPr>
          <w:rFonts w:ascii="Times New Roman" w:hAnsi="Times New Roman"/>
          <w:sz w:val="28"/>
          <w:szCs w:val="28"/>
          <w:lang w:val="uk-UA"/>
        </w:rPr>
        <w:t xml:space="preserve">  якісний показник –</w:t>
      </w:r>
      <w:r>
        <w:rPr>
          <w:rFonts w:ascii="Times New Roman" w:hAnsi="Times New Roman"/>
          <w:sz w:val="28"/>
          <w:szCs w:val="28"/>
          <w:lang w:val="uk-UA"/>
        </w:rPr>
        <w:t xml:space="preserve"> 66</w:t>
      </w:r>
      <w:r w:rsidRPr="00F377CB">
        <w:rPr>
          <w:rFonts w:ascii="Times New Roman" w:hAnsi="Times New Roman"/>
          <w:sz w:val="28"/>
          <w:szCs w:val="28"/>
          <w:lang w:val="uk-UA"/>
        </w:rPr>
        <w:t>%, середній бал –</w:t>
      </w:r>
      <w:r>
        <w:rPr>
          <w:rFonts w:ascii="Times New Roman" w:hAnsi="Times New Roman"/>
          <w:sz w:val="28"/>
          <w:szCs w:val="28"/>
          <w:lang w:val="uk-UA"/>
        </w:rPr>
        <w:t xml:space="preserve"> 7,2;</w:t>
      </w:r>
    </w:p>
    <w:p w:rsidR="0051749B" w:rsidRDefault="0051749B" w:rsidP="00F47ADE">
      <w:pPr>
        <w:pStyle w:val="ListParagraph"/>
        <w:numPr>
          <w:ilvl w:val="0"/>
          <w:numId w:val="4"/>
        </w:numPr>
        <w:spacing w:after="120"/>
        <w:jc w:val="both"/>
        <w:rPr>
          <w:rFonts w:ascii="Times New Roman" w:hAnsi="Times New Roman"/>
          <w:sz w:val="28"/>
          <w:szCs w:val="28"/>
          <w:lang w:val="uk-UA"/>
        </w:rPr>
      </w:pPr>
      <w:r>
        <w:rPr>
          <w:rFonts w:ascii="Times New Roman" w:hAnsi="Times New Roman"/>
          <w:sz w:val="28"/>
          <w:szCs w:val="28"/>
          <w:lang w:val="uk-UA"/>
        </w:rPr>
        <w:t xml:space="preserve">13 м/с  </w:t>
      </w:r>
      <w:r w:rsidRPr="00F377CB">
        <w:rPr>
          <w:rFonts w:ascii="Times New Roman" w:hAnsi="Times New Roman"/>
          <w:sz w:val="28"/>
          <w:szCs w:val="28"/>
          <w:lang w:val="uk-UA"/>
        </w:rPr>
        <w:t>якісний показник –</w:t>
      </w:r>
      <w:r>
        <w:rPr>
          <w:rFonts w:ascii="Times New Roman" w:hAnsi="Times New Roman"/>
          <w:sz w:val="28"/>
          <w:szCs w:val="28"/>
          <w:lang w:val="uk-UA"/>
        </w:rPr>
        <w:t xml:space="preserve"> 83</w:t>
      </w:r>
      <w:r w:rsidRPr="00F377CB">
        <w:rPr>
          <w:rFonts w:ascii="Times New Roman" w:hAnsi="Times New Roman"/>
          <w:sz w:val="28"/>
          <w:szCs w:val="28"/>
          <w:lang w:val="uk-UA"/>
        </w:rPr>
        <w:t>%, середній бал –</w:t>
      </w:r>
      <w:r>
        <w:rPr>
          <w:rFonts w:ascii="Times New Roman" w:hAnsi="Times New Roman"/>
          <w:sz w:val="28"/>
          <w:szCs w:val="28"/>
          <w:lang w:val="uk-UA"/>
        </w:rPr>
        <w:t xml:space="preserve"> 7,9;</w:t>
      </w:r>
    </w:p>
    <w:p w:rsidR="0051749B" w:rsidRDefault="0051749B" w:rsidP="00F47ADE">
      <w:pPr>
        <w:spacing w:after="120"/>
        <w:jc w:val="both"/>
        <w:rPr>
          <w:rFonts w:ascii="Times New Roman" w:hAnsi="Times New Roman"/>
          <w:sz w:val="28"/>
          <w:szCs w:val="28"/>
          <w:lang w:val="uk-UA"/>
        </w:rPr>
      </w:pPr>
      <w:r w:rsidRPr="00F47ADE">
        <w:rPr>
          <w:rFonts w:ascii="Times New Roman" w:hAnsi="Times New Roman"/>
          <w:sz w:val="28"/>
          <w:szCs w:val="28"/>
          <w:lang w:val="uk-UA"/>
        </w:rPr>
        <w:t>Бобель Л.А.</w:t>
      </w:r>
      <w:r>
        <w:rPr>
          <w:rFonts w:ascii="Times New Roman" w:hAnsi="Times New Roman"/>
          <w:sz w:val="28"/>
          <w:szCs w:val="28"/>
          <w:lang w:val="uk-UA"/>
        </w:rPr>
        <w:t>, голову циклової комісії науково- природничих дисциплін, ККР писали з предметів « БЖД», «Анатомія», « Патоморфологія та патофізіологія» студенти  ІІ, ІІІ курсів.</w:t>
      </w:r>
    </w:p>
    <w:p w:rsidR="0051749B" w:rsidRDefault="0051749B" w:rsidP="00F47ADE">
      <w:pPr>
        <w:spacing w:after="120"/>
        <w:jc w:val="both"/>
        <w:rPr>
          <w:rFonts w:ascii="Times New Roman" w:hAnsi="Times New Roman"/>
          <w:sz w:val="28"/>
          <w:szCs w:val="28"/>
          <w:lang w:val="uk-UA"/>
        </w:rPr>
      </w:pPr>
      <w:r>
        <w:rPr>
          <w:rFonts w:ascii="Times New Roman" w:hAnsi="Times New Roman"/>
          <w:sz w:val="28"/>
          <w:szCs w:val="28"/>
          <w:lang w:val="uk-UA"/>
        </w:rPr>
        <w:t>21 ф ККР « БЖД» викладач Борісова О.В.:</w:t>
      </w:r>
    </w:p>
    <w:p w:rsidR="0051749B" w:rsidRDefault="0051749B" w:rsidP="00534035">
      <w:pPr>
        <w:spacing w:after="120"/>
        <w:jc w:val="both"/>
        <w:rPr>
          <w:rFonts w:ascii="Times New Roman" w:hAnsi="Times New Roman"/>
          <w:sz w:val="28"/>
          <w:szCs w:val="28"/>
          <w:lang w:val="uk-UA"/>
        </w:rPr>
      </w:pPr>
      <w:r w:rsidRPr="00534035">
        <w:rPr>
          <w:rFonts w:ascii="Times New Roman" w:hAnsi="Times New Roman"/>
          <w:sz w:val="28"/>
          <w:szCs w:val="28"/>
          <w:lang w:val="uk-UA"/>
        </w:rPr>
        <w:t>-</w:t>
      </w:r>
      <w:r>
        <w:rPr>
          <w:rFonts w:ascii="Times New Roman" w:hAnsi="Times New Roman"/>
          <w:sz w:val="28"/>
          <w:szCs w:val="28"/>
          <w:lang w:val="uk-UA"/>
        </w:rPr>
        <w:t>21</w:t>
      </w:r>
      <w:r w:rsidRPr="00534035">
        <w:rPr>
          <w:rFonts w:ascii="Times New Roman" w:hAnsi="Times New Roman"/>
          <w:sz w:val="28"/>
          <w:szCs w:val="28"/>
          <w:lang w:val="uk-UA"/>
        </w:rPr>
        <w:t xml:space="preserve"> ф - якісний показник – 7</w:t>
      </w:r>
      <w:r>
        <w:rPr>
          <w:rFonts w:ascii="Times New Roman" w:hAnsi="Times New Roman"/>
          <w:sz w:val="28"/>
          <w:szCs w:val="28"/>
          <w:lang w:val="uk-UA"/>
        </w:rPr>
        <w:t>6</w:t>
      </w:r>
      <w:r w:rsidRPr="00534035">
        <w:rPr>
          <w:rFonts w:ascii="Times New Roman" w:hAnsi="Times New Roman"/>
          <w:sz w:val="28"/>
          <w:szCs w:val="28"/>
          <w:lang w:val="uk-UA"/>
        </w:rPr>
        <w:t>%, середній бал –</w:t>
      </w:r>
      <w:r>
        <w:rPr>
          <w:rFonts w:ascii="Times New Roman" w:hAnsi="Times New Roman"/>
          <w:sz w:val="28"/>
          <w:szCs w:val="28"/>
          <w:lang w:val="uk-UA"/>
        </w:rPr>
        <w:t xml:space="preserve"> 4,4;</w:t>
      </w:r>
    </w:p>
    <w:p w:rsidR="0051749B" w:rsidRPr="00534035" w:rsidRDefault="0051749B" w:rsidP="00534035">
      <w:pPr>
        <w:spacing w:after="120"/>
        <w:jc w:val="both"/>
        <w:rPr>
          <w:rFonts w:ascii="Times New Roman" w:hAnsi="Times New Roman"/>
          <w:sz w:val="28"/>
          <w:szCs w:val="28"/>
          <w:lang w:val="uk-UA"/>
        </w:rPr>
      </w:pPr>
      <w:smartTag w:uri="urn:schemas-microsoft-com:office:smarttags" w:element="metricconverter">
        <w:smartTagPr>
          <w:attr w:name="ProductID" w:val="34 м"/>
        </w:smartTagPr>
        <w:r>
          <w:rPr>
            <w:rFonts w:ascii="Times New Roman" w:hAnsi="Times New Roman"/>
            <w:sz w:val="28"/>
            <w:szCs w:val="28"/>
            <w:lang w:val="uk-UA"/>
          </w:rPr>
          <w:t>34 м</w:t>
        </w:r>
      </w:smartTag>
      <w:r>
        <w:rPr>
          <w:rFonts w:ascii="Times New Roman" w:hAnsi="Times New Roman"/>
          <w:sz w:val="28"/>
          <w:szCs w:val="28"/>
          <w:lang w:val="uk-UA"/>
        </w:rPr>
        <w:t xml:space="preserve">, </w:t>
      </w:r>
      <w:smartTag w:uri="urn:schemas-microsoft-com:office:smarttags" w:element="metricconverter">
        <w:smartTagPr>
          <w:attr w:name="ProductID" w:val="35 м"/>
        </w:smartTagPr>
        <w:r>
          <w:rPr>
            <w:rFonts w:ascii="Times New Roman" w:hAnsi="Times New Roman"/>
            <w:sz w:val="28"/>
            <w:szCs w:val="28"/>
            <w:lang w:val="uk-UA"/>
          </w:rPr>
          <w:t>35 м</w:t>
        </w:r>
      </w:smartTag>
      <w:r>
        <w:rPr>
          <w:rFonts w:ascii="Times New Roman" w:hAnsi="Times New Roman"/>
          <w:sz w:val="28"/>
          <w:szCs w:val="28"/>
          <w:lang w:val="uk-UA"/>
        </w:rPr>
        <w:t xml:space="preserve">  ККР « Патоморфологія та патофізіологія» викладачі Кальчу С.Л., Билина Л.В.:</w:t>
      </w:r>
    </w:p>
    <w:p w:rsidR="0051749B" w:rsidRDefault="0051749B" w:rsidP="00534035">
      <w:pPr>
        <w:spacing w:after="120"/>
        <w:jc w:val="both"/>
        <w:rPr>
          <w:rFonts w:ascii="Times New Roman" w:hAnsi="Times New Roman"/>
          <w:sz w:val="28"/>
          <w:szCs w:val="28"/>
          <w:lang w:val="uk-UA"/>
        </w:rPr>
      </w:pPr>
      <w:smartTag w:uri="urn:schemas-microsoft-com:office:smarttags" w:element="metricconverter">
        <w:smartTagPr>
          <w:attr w:name="ProductID" w:val="-34 м"/>
        </w:smartTagPr>
        <w:r>
          <w:rPr>
            <w:rFonts w:ascii="Times New Roman" w:hAnsi="Times New Roman"/>
            <w:sz w:val="28"/>
            <w:szCs w:val="28"/>
            <w:lang w:val="uk-UA"/>
          </w:rPr>
          <w:t>-34 м</w:t>
        </w:r>
      </w:smartTag>
      <w:r w:rsidRPr="00534035">
        <w:rPr>
          <w:rFonts w:ascii="Times New Roman" w:hAnsi="Times New Roman"/>
          <w:sz w:val="28"/>
          <w:szCs w:val="28"/>
          <w:lang w:val="uk-UA"/>
        </w:rPr>
        <w:t xml:space="preserve"> - якісний показник –</w:t>
      </w:r>
      <w:r>
        <w:rPr>
          <w:rFonts w:ascii="Times New Roman" w:hAnsi="Times New Roman"/>
          <w:sz w:val="28"/>
          <w:szCs w:val="28"/>
          <w:lang w:val="uk-UA"/>
        </w:rPr>
        <w:t xml:space="preserve"> 68</w:t>
      </w:r>
      <w:r w:rsidRPr="00534035">
        <w:rPr>
          <w:rFonts w:ascii="Times New Roman" w:hAnsi="Times New Roman"/>
          <w:sz w:val="28"/>
          <w:szCs w:val="28"/>
          <w:lang w:val="uk-UA"/>
        </w:rPr>
        <w:t>%, середній бал –</w:t>
      </w:r>
      <w:r>
        <w:rPr>
          <w:rFonts w:ascii="Times New Roman" w:hAnsi="Times New Roman"/>
          <w:sz w:val="28"/>
          <w:szCs w:val="28"/>
          <w:lang w:val="uk-UA"/>
        </w:rPr>
        <w:t xml:space="preserve"> 3,9;</w:t>
      </w:r>
    </w:p>
    <w:p w:rsidR="0051749B" w:rsidRDefault="0051749B" w:rsidP="00534035">
      <w:pPr>
        <w:spacing w:after="120"/>
        <w:jc w:val="both"/>
        <w:rPr>
          <w:rFonts w:ascii="Times New Roman" w:hAnsi="Times New Roman"/>
          <w:sz w:val="28"/>
          <w:szCs w:val="28"/>
          <w:lang w:val="uk-UA"/>
        </w:rPr>
      </w:pPr>
      <w:smartTag w:uri="urn:schemas-microsoft-com:office:smarttags" w:element="metricconverter">
        <w:smartTagPr>
          <w:attr w:name="ProductID" w:val="-35 м"/>
        </w:smartTagPr>
        <w:r>
          <w:rPr>
            <w:rFonts w:ascii="Times New Roman" w:hAnsi="Times New Roman"/>
            <w:sz w:val="28"/>
            <w:szCs w:val="28"/>
            <w:lang w:val="uk-UA"/>
          </w:rPr>
          <w:t>-35 м</w:t>
        </w:r>
      </w:smartTag>
      <w:r w:rsidRPr="00534035">
        <w:rPr>
          <w:rFonts w:ascii="Times New Roman" w:hAnsi="Times New Roman"/>
          <w:sz w:val="28"/>
          <w:szCs w:val="28"/>
          <w:lang w:val="uk-UA"/>
        </w:rPr>
        <w:t xml:space="preserve"> - якісний показник –</w:t>
      </w:r>
      <w:r>
        <w:rPr>
          <w:rFonts w:ascii="Times New Roman" w:hAnsi="Times New Roman"/>
          <w:sz w:val="28"/>
          <w:szCs w:val="28"/>
          <w:lang w:val="uk-UA"/>
        </w:rPr>
        <w:t xml:space="preserve"> 61</w:t>
      </w:r>
      <w:r w:rsidRPr="00534035">
        <w:rPr>
          <w:rFonts w:ascii="Times New Roman" w:hAnsi="Times New Roman"/>
          <w:sz w:val="28"/>
          <w:szCs w:val="28"/>
          <w:lang w:val="uk-UA"/>
        </w:rPr>
        <w:t>%, середній бал –</w:t>
      </w:r>
      <w:r>
        <w:rPr>
          <w:rFonts w:ascii="Times New Roman" w:hAnsi="Times New Roman"/>
          <w:sz w:val="28"/>
          <w:szCs w:val="28"/>
          <w:lang w:val="uk-UA"/>
        </w:rPr>
        <w:t xml:space="preserve"> 3,9;</w:t>
      </w:r>
    </w:p>
    <w:p w:rsidR="0051749B" w:rsidRDefault="0051749B" w:rsidP="00534035">
      <w:pPr>
        <w:spacing w:after="120"/>
        <w:jc w:val="both"/>
        <w:rPr>
          <w:rFonts w:ascii="Times New Roman" w:hAnsi="Times New Roman"/>
          <w:sz w:val="28"/>
          <w:szCs w:val="28"/>
          <w:lang w:val="uk-UA"/>
        </w:rPr>
      </w:pPr>
      <w:r>
        <w:rPr>
          <w:rFonts w:ascii="Times New Roman" w:hAnsi="Times New Roman"/>
          <w:sz w:val="28"/>
          <w:szCs w:val="28"/>
          <w:lang w:val="uk-UA"/>
        </w:rPr>
        <w:t>24м « Анатомія», викладач Кальчу С.Л.:</w:t>
      </w:r>
    </w:p>
    <w:p w:rsidR="0051749B" w:rsidRPr="00F47ADE" w:rsidRDefault="0051749B" w:rsidP="00534035">
      <w:pPr>
        <w:spacing w:after="120"/>
        <w:jc w:val="both"/>
        <w:rPr>
          <w:rFonts w:ascii="Times New Roman" w:hAnsi="Times New Roman"/>
          <w:sz w:val="28"/>
          <w:szCs w:val="28"/>
          <w:lang w:val="uk-UA"/>
        </w:rPr>
      </w:pPr>
      <w:r w:rsidRPr="00534035">
        <w:rPr>
          <w:rFonts w:ascii="Times New Roman" w:hAnsi="Times New Roman"/>
          <w:sz w:val="28"/>
          <w:szCs w:val="28"/>
          <w:lang w:val="uk-UA"/>
        </w:rPr>
        <w:t>якісний показник –</w:t>
      </w:r>
      <w:r>
        <w:rPr>
          <w:rFonts w:ascii="Times New Roman" w:hAnsi="Times New Roman"/>
          <w:sz w:val="28"/>
          <w:szCs w:val="28"/>
          <w:lang w:val="uk-UA"/>
        </w:rPr>
        <w:t xml:space="preserve"> 70</w:t>
      </w:r>
      <w:r w:rsidRPr="00534035">
        <w:rPr>
          <w:rFonts w:ascii="Times New Roman" w:hAnsi="Times New Roman"/>
          <w:sz w:val="28"/>
          <w:szCs w:val="28"/>
          <w:lang w:val="uk-UA"/>
        </w:rPr>
        <w:t>%, середній бал –</w:t>
      </w:r>
      <w:r>
        <w:rPr>
          <w:rFonts w:ascii="Times New Roman" w:hAnsi="Times New Roman"/>
          <w:sz w:val="28"/>
          <w:szCs w:val="28"/>
          <w:lang w:val="uk-UA"/>
        </w:rPr>
        <w:t xml:space="preserve"> 3,9.</w:t>
      </w:r>
    </w:p>
    <w:p w:rsidR="0051749B" w:rsidRDefault="0051749B" w:rsidP="00E92BC6">
      <w:pPr>
        <w:jc w:val="both"/>
        <w:rPr>
          <w:rFonts w:ascii="Times New Roman" w:hAnsi="Times New Roman"/>
          <w:sz w:val="28"/>
          <w:szCs w:val="28"/>
          <w:lang w:val="uk-UA"/>
        </w:rPr>
      </w:pPr>
    </w:p>
    <w:p w:rsidR="0051749B" w:rsidRDefault="0051749B" w:rsidP="00E92BC6">
      <w:pPr>
        <w:jc w:val="both"/>
        <w:rPr>
          <w:rFonts w:ascii="Times New Roman" w:hAnsi="Times New Roman"/>
          <w:sz w:val="28"/>
          <w:szCs w:val="28"/>
          <w:lang w:val="uk-UA"/>
        </w:rPr>
      </w:pPr>
      <w:r w:rsidRPr="00E92BC6">
        <w:rPr>
          <w:rFonts w:ascii="Times New Roman" w:hAnsi="Times New Roman"/>
          <w:b/>
          <w:sz w:val="28"/>
          <w:szCs w:val="28"/>
          <w:lang w:val="uk-UA"/>
        </w:rPr>
        <w:t xml:space="preserve">Ухвалили: </w:t>
      </w:r>
      <w:r>
        <w:rPr>
          <w:rFonts w:ascii="Times New Roman" w:hAnsi="Times New Roman"/>
          <w:sz w:val="28"/>
          <w:szCs w:val="28"/>
          <w:lang w:val="uk-UA"/>
        </w:rPr>
        <w:t>п</w:t>
      </w:r>
      <w:r w:rsidRPr="00E92BC6">
        <w:rPr>
          <w:rFonts w:ascii="Times New Roman" w:hAnsi="Times New Roman"/>
          <w:sz w:val="28"/>
          <w:szCs w:val="28"/>
          <w:lang w:val="uk-UA"/>
        </w:rPr>
        <w:t>родовжувати роботу над підвищенням якості знань здобувачів освіти шляхом використання всього потенціалу психолого-педагогічних засобів для усунення недоліків.</w:t>
      </w:r>
    </w:p>
    <w:p w:rsidR="0051749B" w:rsidRPr="008124A2" w:rsidRDefault="0051749B" w:rsidP="00E92BC6">
      <w:pPr>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p>
    <w:p w:rsidR="0051749B" w:rsidRDefault="0051749B" w:rsidP="00E92BC6">
      <w:pPr>
        <w:rPr>
          <w:rFonts w:ascii="Times New Roman" w:hAnsi="Times New Roman"/>
          <w:sz w:val="28"/>
          <w:szCs w:val="28"/>
          <w:lang w:val="uk-UA"/>
        </w:rPr>
      </w:pPr>
      <w:r w:rsidRPr="008124A2">
        <w:rPr>
          <w:rFonts w:ascii="Times New Roman" w:hAnsi="Times New Roman"/>
          <w:b/>
          <w:sz w:val="28"/>
          <w:szCs w:val="28"/>
          <w:lang w:val="uk-UA"/>
        </w:rPr>
        <w:t>Термін виконання</w:t>
      </w:r>
      <w:r w:rsidRPr="008124A2">
        <w:rPr>
          <w:rFonts w:ascii="Times New Roman" w:hAnsi="Times New Roman"/>
          <w:sz w:val="28"/>
          <w:szCs w:val="28"/>
          <w:lang w:val="uk-UA"/>
        </w:rPr>
        <w:t>: постійно</w:t>
      </w:r>
      <w:r>
        <w:rPr>
          <w:rFonts w:ascii="Times New Roman" w:hAnsi="Times New Roman"/>
          <w:sz w:val="28"/>
          <w:szCs w:val="28"/>
          <w:lang w:val="uk-UA"/>
        </w:rPr>
        <w:t>.</w:t>
      </w:r>
    </w:p>
    <w:p w:rsidR="0051749B" w:rsidRDefault="0051749B" w:rsidP="00E92BC6">
      <w:pPr>
        <w:rPr>
          <w:rFonts w:ascii="Times New Roman" w:hAnsi="Times New Roman"/>
          <w:sz w:val="28"/>
          <w:szCs w:val="28"/>
          <w:lang w:val="uk-UA"/>
        </w:rPr>
      </w:pPr>
      <w:r w:rsidRPr="0043111B">
        <w:rPr>
          <w:rFonts w:ascii="Times New Roman" w:hAnsi="Times New Roman"/>
          <w:b/>
          <w:sz w:val="28"/>
          <w:szCs w:val="28"/>
          <w:lang w:val="uk-UA"/>
        </w:rPr>
        <w:t>2.Слухали:</w:t>
      </w:r>
      <w:r w:rsidRPr="0043111B">
        <w:rPr>
          <w:rFonts w:ascii="Times New Roman" w:hAnsi="Times New Roman"/>
          <w:sz w:val="28"/>
          <w:szCs w:val="28"/>
          <w:lang w:val="uk-UA"/>
        </w:rPr>
        <w:t>Жирук Л.П</w:t>
      </w:r>
      <w:r>
        <w:rPr>
          <w:rFonts w:ascii="Times New Roman" w:hAnsi="Times New Roman"/>
          <w:b/>
          <w:sz w:val="28"/>
          <w:szCs w:val="28"/>
          <w:lang w:val="uk-UA"/>
        </w:rPr>
        <w:t xml:space="preserve">., </w:t>
      </w:r>
      <w:r w:rsidRPr="0043111B">
        <w:rPr>
          <w:rFonts w:ascii="Times New Roman" w:hAnsi="Times New Roman"/>
          <w:sz w:val="28"/>
          <w:szCs w:val="28"/>
          <w:lang w:val="uk-UA"/>
        </w:rPr>
        <w:t>завідуючу</w:t>
      </w:r>
      <w:r>
        <w:rPr>
          <w:rFonts w:ascii="Times New Roman" w:hAnsi="Times New Roman"/>
          <w:sz w:val="28"/>
          <w:szCs w:val="28"/>
          <w:lang w:val="uk-UA"/>
        </w:rPr>
        <w:t xml:space="preserve"> відділенням  « Сестринська справа», яка довела до відома присутніх інформацію щодо підготовки студентів відділення до сесії та державних екзаменів.</w:t>
      </w:r>
    </w:p>
    <w:p w:rsidR="0051749B" w:rsidRDefault="0051749B" w:rsidP="00E92BC6">
      <w:pPr>
        <w:rPr>
          <w:rFonts w:ascii="Times New Roman" w:hAnsi="Times New Roman"/>
          <w:sz w:val="28"/>
          <w:szCs w:val="28"/>
          <w:lang w:val="uk-UA"/>
        </w:rPr>
      </w:pPr>
      <w:r>
        <w:rPr>
          <w:rFonts w:ascii="Times New Roman" w:hAnsi="Times New Roman"/>
          <w:sz w:val="28"/>
          <w:szCs w:val="28"/>
          <w:lang w:val="uk-UA"/>
        </w:rPr>
        <w:t xml:space="preserve">     Студенти  І курсу, відділення « Сестринська справа» </w:t>
      </w:r>
      <w:smartTag w:uri="urn:schemas-microsoft-com:office:smarttags" w:element="metricconverter">
        <w:smartTagPr>
          <w:attr w:name="ProductID" w:val="14 м"/>
        </w:smartTagPr>
        <w:r>
          <w:rPr>
            <w:rFonts w:ascii="Times New Roman" w:hAnsi="Times New Roman"/>
            <w:sz w:val="28"/>
            <w:szCs w:val="28"/>
            <w:lang w:val="uk-UA"/>
          </w:rPr>
          <w:t>14 м</w:t>
        </w:r>
      </w:smartTag>
      <w:r>
        <w:rPr>
          <w:rFonts w:ascii="Times New Roman" w:hAnsi="Times New Roman"/>
          <w:sz w:val="28"/>
          <w:szCs w:val="28"/>
          <w:lang w:val="uk-UA"/>
        </w:rPr>
        <w:t>, 13 м/с навчаються до 20.06.21 року, екзаменаційної сесії немає. Значну заборгованість мають: 13 м/с – Ільченко Б., Черевко Д.,</w:t>
      </w:r>
    </w:p>
    <w:p w:rsidR="0051749B" w:rsidRDefault="0051749B" w:rsidP="00A740F0">
      <w:pPr>
        <w:pStyle w:val="ListParagraph"/>
        <w:numPr>
          <w:ilvl w:val="0"/>
          <w:numId w:val="4"/>
        </w:numPr>
        <w:rPr>
          <w:rFonts w:ascii="Times New Roman" w:hAnsi="Times New Roman"/>
          <w:sz w:val="28"/>
          <w:szCs w:val="28"/>
          <w:lang w:val="uk-UA"/>
        </w:rPr>
      </w:pPr>
      <w:r w:rsidRPr="00A740F0">
        <w:rPr>
          <w:rFonts w:ascii="Times New Roman" w:hAnsi="Times New Roman"/>
          <w:sz w:val="28"/>
          <w:szCs w:val="28"/>
          <w:lang w:val="uk-UA"/>
        </w:rPr>
        <w:t>ІІ курс</w:t>
      </w:r>
      <w:r>
        <w:rPr>
          <w:rFonts w:ascii="Times New Roman" w:hAnsi="Times New Roman"/>
          <w:sz w:val="28"/>
          <w:szCs w:val="28"/>
          <w:lang w:val="uk-UA"/>
        </w:rPr>
        <w:t xml:space="preserve"> навчаються до 6.06.21 року, заборгованість мають Волинець В., Яцета Л., Мерзлікіна А., Зіневич М. Викликають занепоєння та можливо будуть не допущені до сесії: Гнип М., Погорєльцев О.</w:t>
      </w:r>
    </w:p>
    <w:p w:rsidR="0051749B" w:rsidRDefault="0051749B" w:rsidP="00A740F0">
      <w:pPr>
        <w:pStyle w:val="ListParagraph"/>
        <w:rPr>
          <w:rFonts w:ascii="Times New Roman" w:hAnsi="Times New Roman"/>
          <w:sz w:val="28"/>
          <w:szCs w:val="28"/>
          <w:lang w:val="uk-UA"/>
        </w:rPr>
      </w:pPr>
      <w:r>
        <w:rPr>
          <w:rFonts w:ascii="Times New Roman" w:hAnsi="Times New Roman"/>
          <w:sz w:val="28"/>
          <w:szCs w:val="28"/>
          <w:lang w:val="uk-UA"/>
        </w:rPr>
        <w:t>23 с  закінчили навчання, всі студенти допущені до проходження виробничої практики.</w:t>
      </w:r>
    </w:p>
    <w:p w:rsidR="0051749B" w:rsidRDefault="0051749B" w:rsidP="00A740F0">
      <w:pPr>
        <w:pStyle w:val="ListParagraph"/>
        <w:numPr>
          <w:ilvl w:val="0"/>
          <w:numId w:val="4"/>
        </w:numPr>
        <w:rPr>
          <w:rFonts w:ascii="Times New Roman" w:hAnsi="Times New Roman"/>
          <w:sz w:val="28"/>
          <w:szCs w:val="28"/>
          <w:lang w:val="uk-UA"/>
        </w:rPr>
      </w:pPr>
      <w:r>
        <w:rPr>
          <w:rFonts w:ascii="Times New Roman" w:hAnsi="Times New Roman"/>
          <w:sz w:val="28"/>
          <w:szCs w:val="28"/>
          <w:lang w:val="uk-UA"/>
        </w:rPr>
        <w:t xml:space="preserve">ІІІ курс навчаються до 6.06.21 року, екзаменаційної сесії немає, виробнича практика з 7.06.21 року. Академічну заборгованість мають: </w:t>
      </w:r>
      <w:smartTag w:uri="urn:schemas-microsoft-com:office:smarttags" w:element="metricconverter">
        <w:smartTagPr>
          <w:attr w:name="ProductID" w:val="34 м"/>
        </w:smartTagPr>
        <w:r>
          <w:rPr>
            <w:rFonts w:ascii="Times New Roman" w:hAnsi="Times New Roman"/>
            <w:sz w:val="28"/>
            <w:szCs w:val="28"/>
            <w:lang w:val="uk-UA"/>
          </w:rPr>
          <w:t>34 м</w:t>
        </w:r>
      </w:smartTag>
      <w:r>
        <w:rPr>
          <w:rFonts w:ascii="Times New Roman" w:hAnsi="Times New Roman"/>
          <w:sz w:val="28"/>
          <w:szCs w:val="28"/>
          <w:lang w:val="uk-UA"/>
        </w:rPr>
        <w:t xml:space="preserve"> – Кваснюк А., Шалата І., Демчик В.,</w:t>
      </w:r>
    </w:p>
    <w:p w:rsidR="0051749B" w:rsidRDefault="0051749B" w:rsidP="00A740F0">
      <w:pPr>
        <w:pStyle w:val="ListParagraph"/>
        <w:rPr>
          <w:rFonts w:ascii="Times New Roman" w:hAnsi="Times New Roman"/>
          <w:sz w:val="28"/>
          <w:szCs w:val="28"/>
          <w:lang w:val="uk-UA"/>
        </w:rPr>
      </w:pPr>
      <w:smartTag w:uri="urn:schemas-microsoft-com:office:smarttags" w:element="metricconverter">
        <w:smartTagPr>
          <w:attr w:name="ProductID" w:val="35 м"/>
        </w:smartTagPr>
        <w:r>
          <w:rPr>
            <w:rFonts w:ascii="Times New Roman" w:hAnsi="Times New Roman"/>
            <w:sz w:val="28"/>
            <w:szCs w:val="28"/>
            <w:lang w:val="uk-UA"/>
          </w:rPr>
          <w:t>35 м</w:t>
        </w:r>
      </w:smartTag>
      <w:r>
        <w:rPr>
          <w:rFonts w:ascii="Times New Roman" w:hAnsi="Times New Roman"/>
          <w:sz w:val="28"/>
          <w:szCs w:val="28"/>
          <w:lang w:val="uk-UA"/>
        </w:rPr>
        <w:t xml:space="preserve"> – Кобилинська К., Дудіна Є.</w:t>
      </w:r>
    </w:p>
    <w:p w:rsidR="0051749B" w:rsidRDefault="0051749B" w:rsidP="00A740F0">
      <w:pPr>
        <w:pStyle w:val="ListParagraph"/>
        <w:rPr>
          <w:rFonts w:ascii="Times New Roman" w:hAnsi="Times New Roman"/>
          <w:sz w:val="28"/>
          <w:szCs w:val="28"/>
          <w:lang w:val="uk-UA"/>
        </w:rPr>
      </w:pPr>
      <w:r>
        <w:rPr>
          <w:rFonts w:ascii="Times New Roman" w:hAnsi="Times New Roman"/>
          <w:sz w:val="28"/>
          <w:szCs w:val="28"/>
          <w:lang w:val="uk-UA"/>
        </w:rPr>
        <w:t>33 с закінчили семестр, проходять переддипломну виробничу практику.</w:t>
      </w:r>
    </w:p>
    <w:p w:rsidR="0051749B" w:rsidRDefault="0051749B" w:rsidP="00A740F0">
      <w:pPr>
        <w:pStyle w:val="ListParagraph"/>
        <w:numPr>
          <w:ilvl w:val="0"/>
          <w:numId w:val="4"/>
        </w:numPr>
        <w:rPr>
          <w:rFonts w:ascii="Times New Roman" w:hAnsi="Times New Roman"/>
          <w:sz w:val="28"/>
          <w:szCs w:val="28"/>
          <w:lang w:val="uk-UA"/>
        </w:rPr>
      </w:pPr>
      <w:r>
        <w:rPr>
          <w:rFonts w:ascii="Times New Roman" w:hAnsi="Times New Roman"/>
          <w:sz w:val="28"/>
          <w:szCs w:val="28"/>
          <w:lang w:val="uk-UA"/>
        </w:rPr>
        <w:t xml:space="preserve">ІV курс : </w:t>
      </w:r>
      <w:smartTag w:uri="urn:schemas-microsoft-com:office:smarttags" w:element="metricconverter">
        <w:smartTagPr>
          <w:attr w:name="ProductID" w:val="44 м"/>
        </w:smartTagPr>
        <w:r>
          <w:rPr>
            <w:rFonts w:ascii="Times New Roman" w:hAnsi="Times New Roman"/>
            <w:sz w:val="28"/>
            <w:szCs w:val="28"/>
            <w:lang w:val="uk-UA"/>
          </w:rPr>
          <w:t>44 м</w:t>
        </w:r>
      </w:smartTag>
      <w:r>
        <w:rPr>
          <w:rFonts w:ascii="Times New Roman" w:hAnsi="Times New Roman"/>
          <w:sz w:val="28"/>
          <w:szCs w:val="28"/>
          <w:lang w:val="uk-UA"/>
        </w:rPr>
        <w:t xml:space="preserve">, </w:t>
      </w:r>
      <w:smartTag w:uri="urn:schemas-microsoft-com:office:smarttags" w:element="metricconverter">
        <w:smartTagPr>
          <w:attr w:name="ProductID" w:val="45 м"/>
        </w:smartTagPr>
        <w:r>
          <w:rPr>
            <w:rFonts w:ascii="Times New Roman" w:hAnsi="Times New Roman"/>
            <w:sz w:val="28"/>
            <w:szCs w:val="28"/>
            <w:lang w:val="uk-UA"/>
          </w:rPr>
          <w:t>45 м</w:t>
        </w:r>
      </w:smartTag>
      <w:r>
        <w:rPr>
          <w:rFonts w:ascii="Times New Roman" w:hAnsi="Times New Roman"/>
          <w:sz w:val="28"/>
          <w:szCs w:val="28"/>
          <w:lang w:val="uk-UA"/>
        </w:rPr>
        <w:t xml:space="preserve"> проходять переддипломну виробничу практику.</w:t>
      </w:r>
    </w:p>
    <w:p w:rsidR="0051749B" w:rsidRDefault="0051749B" w:rsidP="0046695D">
      <w:pPr>
        <w:pStyle w:val="ListParagraph"/>
        <w:rPr>
          <w:rFonts w:ascii="Times New Roman" w:hAnsi="Times New Roman"/>
          <w:sz w:val="28"/>
          <w:szCs w:val="28"/>
          <w:lang w:val="uk-UA"/>
        </w:rPr>
      </w:pPr>
      <w:r>
        <w:rPr>
          <w:rFonts w:ascii="Times New Roman" w:hAnsi="Times New Roman"/>
          <w:sz w:val="28"/>
          <w:szCs w:val="28"/>
          <w:lang w:val="uk-UA"/>
        </w:rPr>
        <w:t xml:space="preserve">Були не допущені до екзаменаційної сесії та переддипломної практики і відраховані з числа студентів: Гнатова К. </w:t>
      </w:r>
      <w:smartTag w:uri="urn:schemas-microsoft-com:office:smarttags" w:element="metricconverter">
        <w:smartTagPr>
          <w:attr w:name="ProductID" w:val="44 м"/>
        </w:smartTagPr>
        <w:r>
          <w:rPr>
            <w:rFonts w:ascii="Times New Roman" w:hAnsi="Times New Roman"/>
            <w:sz w:val="28"/>
            <w:szCs w:val="28"/>
            <w:lang w:val="uk-UA"/>
          </w:rPr>
          <w:t>44 м</w:t>
        </w:r>
      </w:smartTag>
      <w:r>
        <w:rPr>
          <w:rFonts w:ascii="Times New Roman" w:hAnsi="Times New Roman"/>
          <w:sz w:val="28"/>
          <w:szCs w:val="28"/>
          <w:lang w:val="uk-UA"/>
        </w:rPr>
        <w:t xml:space="preserve">,  Коломійчук Т. </w:t>
      </w:r>
      <w:smartTag w:uri="urn:schemas-microsoft-com:office:smarttags" w:element="metricconverter">
        <w:smartTagPr>
          <w:attr w:name="ProductID" w:val="45 м"/>
        </w:smartTagPr>
        <w:r>
          <w:rPr>
            <w:rFonts w:ascii="Times New Roman" w:hAnsi="Times New Roman"/>
            <w:sz w:val="28"/>
            <w:szCs w:val="28"/>
            <w:lang w:val="uk-UA"/>
          </w:rPr>
          <w:t>45 м</w:t>
        </w:r>
      </w:smartTag>
      <w:r>
        <w:rPr>
          <w:rFonts w:ascii="Times New Roman" w:hAnsi="Times New Roman"/>
          <w:sz w:val="28"/>
          <w:szCs w:val="28"/>
          <w:lang w:val="uk-UA"/>
        </w:rPr>
        <w:t>.</w:t>
      </w:r>
    </w:p>
    <w:p w:rsidR="0051749B" w:rsidRDefault="0051749B" w:rsidP="0046695D">
      <w:pPr>
        <w:pStyle w:val="ListParagraph"/>
        <w:rPr>
          <w:rFonts w:ascii="Times New Roman" w:hAnsi="Times New Roman"/>
          <w:sz w:val="28"/>
          <w:szCs w:val="28"/>
          <w:lang w:val="uk-UA"/>
        </w:rPr>
      </w:pPr>
    </w:p>
    <w:p w:rsidR="0051749B" w:rsidRPr="00195699" w:rsidRDefault="0051749B" w:rsidP="00195699">
      <w:pPr>
        <w:spacing w:line="228" w:lineRule="auto"/>
        <w:ind w:firstLine="709"/>
        <w:jc w:val="both"/>
        <w:rPr>
          <w:rFonts w:ascii="Times New Roman" w:hAnsi="Times New Roman"/>
          <w:sz w:val="28"/>
          <w:szCs w:val="28"/>
          <w:lang w:val="uk-UA"/>
        </w:rPr>
      </w:pPr>
      <w:r>
        <w:rPr>
          <w:rFonts w:ascii="Times New Roman" w:hAnsi="Times New Roman"/>
          <w:sz w:val="28"/>
          <w:szCs w:val="28"/>
          <w:lang w:val="uk-UA"/>
        </w:rPr>
        <w:t xml:space="preserve">  Яценка К.А. в.о. завідуючого відділення « Лікувальна справа»,  щодо підготовки студентів відділення до сесії та державних екзаменів.</w:t>
      </w:r>
      <w:r w:rsidRPr="00195699">
        <w:rPr>
          <w:rFonts w:ascii="Times New Roman" w:hAnsi="Times New Roman"/>
          <w:sz w:val="28"/>
          <w:szCs w:val="28"/>
          <w:lang w:val="uk-UA"/>
        </w:rPr>
        <w:t xml:space="preserve">Серед студентів 11-ф групи суттєві проблеми з навчанням мали студенти Білоус Д., Дячок Д., Науменко Б., Міновалова Є., Шевченко Д. Головною проблемою для цих студентів є значна кількість пропусків занять і, як результат, велика кількість академічної заборгованості майже з усіх предметів, які викладались відповідно навчального плану. </w:t>
      </w:r>
      <w:r>
        <w:rPr>
          <w:rFonts w:ascii="Times New Roman" w:hAnsi="Times New Roman"/>
          <w:sz w:val="28"/>
          <w:szCs w:val="28"/>
          <w:lang w:val="uk-UA"/>
        </w:rPr>
        <w:t>За р</w:t>
      </w:r>
      <w:r w:rsidRPr="00195699">
        <w:rPr>
          <w:rFonts w:ascii="Times New Roman" w:hAnsi="Times New Roman"/>
          <w:sz w:val="28"/>
          <w:szCs w:val="28"/>
          <w:lang w:val="uk-UA"/>
        </w:rPr>
        <w:t>езультатами поточної успішності напередодні літньої екзаменаційної сесії 2020-2021 навчального року найгірша ситуація склалася у 7 студентів 21 ф групи:</w:t>
      </w:r>
    </w:p>
    <w:p w:rsidR="0051749B" w:rsidRPr="00195699" w:rsidRDefault="0051749B" w:rsidP="00195699">
      <w:pPr>
        <w:ind w:firstLine="708"/>
        <w:jc w:val="both"/>
        <w:rPr>
          <w:rFonts w:ascii="Times New Roman" w:hAnsi="Times New Roman"/>
          <w:sz w:val="28"/>
          <w:szCs w:val="28"/>
          <w:lang w:val="uk-UA"/>
        </w:rPr>
      </w:pPr>
      <w:r w:rsidRPr="00195699">
        <w:rPr>
          <w:rFonts w:ascii="Times New Roman" w:hAnsi="Times New Roman"/>
          <w:bCs/>
          <w:sz w:val="28"/>
          <w:szCs w:val="28"/>
          <w:lang w:val="uk-UA"/>
        </w:rPr>
        <w:t>Григорович Катерини Олегівни</w:t>
      </w:r>
      <w:r w:rsidRPr="00195699">
        <w:rPr>
          <w:rFonts w:ascii="Times New Roman" w:hAnsi="Times New Roman"/>
          <w:sz w:val="28"/>
          <w:szCs w:val="28"/>
          <w:lang w:val="uk-UA"/>
        </w:rPr>
        <w:t xml:space="preserve"> - не атестована з предметів: «Українська мова», «Фізіологія», «Основи загальної та медичної психології»; </w:t>
      </w:r>
    </w:p>
    <w:p w:rsidR="0051749B" w:rsidRPr="00195699" w:rsidRDefault="0051749B" w:rsidP="00195699">
      <w:pPr>
        <w:ind w:firstLine="720"/>
        <w:jc w:val="both"/>
        <w:rPr>
          <w:rFonts w:ascii="Times New Roman" w:hAnsi="Times New Roman"/>
          <w:sz w:val="28"/>
          <w:szCs w:val="28"/>
          <w:lang w:val="uk-UA"/>
        </w:rPr>
      </w:pPr>
      <w:r w:rsidRPr="00195699">
        <w:rPr>
          <w:rFonts w:ascii="Times New Roman" w:hAnsi="Times New Roman"/>
          <w:sz w:val="28"/>
          <w:szCs w:val="28"/>
          <w:lang w:val="uk-UA"/>
        </w:rPr>
        <w:t>Зозулі Анастасії Святославівни - не атестована з предметів: «Українська мова», «Основи загальної та медичної психології», «Анатомія людини»;</w:t>
      </w:r>
    </w:p>
    <w:p w:rsidR="0051749B" w:rsidRPr="00195699" w:rsidRDefault="0051749B" w:rsidP="00195699">
      <w:pPr>
        <w:ind w:firstLine="708"/>
        <w:jc w:val="both"/>
        <w:rPr>
          <w:rFonts w:ascii="Times New Roman" w:hAnsi="Times New Roman"/>
          <w:spacing w:val="-8"/>
          <w:sz w:val="28"/>
          <w:szCs w:val="28"/>
          <w:lang w:val="uk-UA"/>
        </w:rPr>
      </w:pPr>
      <w:r w:rsidRPr="00195699">
        <w:rPr>
          <w:rFonts w:ascii="Times New Roman" w:hAnsi="Times New Roman"/>
          <w:bCs/>
          <w:sz w:val="28"/>
          <w:szCs w:val="28"/>
          <w:lang w:val="uk-UA"/>
        </w:rPr>
        <w:t>Кулик Олександри Вадимівни</w:t>
      </w:r>
      <w:r w:rsidRPr="00195699">
        <w:rPr>
          <w:rFonts w:ascii="Times New Roman" w:hAnsi="Times New Roman"/>
          <w:sz w:val="28"/>
          <w:szCs w:val="28"/>
          <w:lang w:val="uk-UA"/>
        </w:rPr>
        <w:t xml:space="preserve"> - не атестована з предметів: «Основи латинської мови з медичною термінологією»</w:t>
      </w:r>
      <w:r w:rsidRPr="00195699">
        <w:rPr>
          <w:rFonts w:ascii="Times New Roman" w:hAnsi="Times New Roman"/>
          <w:spacing w:val="-8"/>
          <w:sz w:val="28"/>
          <w:szCs w:val="28"/>
          <w:lang w:val="uk-UA"/>
        </w:rPr>
        <w:t>, «Фізіологія», «Фармакологія та медична рецептура»,</w:t>
      </w:r>
      <w:r w:rsidRPr="00195699">
        <w:rPr>
          <w:rFonts w:ascii="Times New Roman" w:hAnsi="Times New Roman"/>
          <w:sz w:val="28"/>
          <w:szCs w:val="28"/>
          <w:lang w:val="uk-UA"/>
        </w:rPr>
        <w:t xml:space="preserve"> «Основи загальної та медичної психології»</w:t>
      </w:r>
      <w:r w:rsidRPr="00195699">
        <w:rPr>
          <w:rFonts w:ascii="Times New Roman" w:hAnsi="Times New Roman"/>
          <w:spacing w:val="-8"/>
          <w:sz w:val="28"/>
          <w:szCs w:val="28"/>
          <w:lang w:val="uk-UA"/>
        </w:rPr>
        <w:t>;</w:t>
      </w:r>
    </w:p>
    <w:p w:rsidR="0051749B" w:rsidRPr="00195699" w:rsidRDefault="0051749B" w:rsidP="00195699">
      <w:pPr>
        <w:spacing w:before="40" w:after="20"/>
        <w:ind w:firstLine="708"/>
        <w:jc w:val="both"/>
        <w:rPr>
          <w:rFonts w:ascii="Times New Roman" w:hAnsi="Times New Roman"/>
          <w:sz w:val="28"/>
          <w:szCs w:val="28"/>
          <w:lang w:val="uk-UA"/>
        </w:rPr>
      </w:pPr>
      <w:r w:rsidRPr="00195699">
        <w:rPr>
          <w:rFonts w:ascii="Times New Roman" w:hAnsi="Times New Roman"/>
          <w:sz w:val="28"/>
          <w:szCs w:val="28"/>
          <w:lang w:val="uk-UA"/>
        </w:rPr>
        <w:t>Серпіянова  Владислава Сергійовича - не атестований з предметів «Анатомія людини», «Фізіологія», «Основи загальної та медичної психології», «Біологія і екологія», «Медична біологія», «Фармакологія</w:t>
      </w:r>
      <w:r w:rsidRPr="00195699">
        <w:rPr>
          <w:rFonts w:ascii="Times New Roman" w:hAnsi="Times New Roman"/>
          <w:spacing w:val="-8"/>
          <w:sz w:val="28"/>
          <w:szCs w:val="28"/>
          <w:lang w:val="uk-UA"/>
        </w:rPr>
        <w:t xml:space="preserve"> та медична рецептура</w:t>
      </w:r>
      <w:r w:rsidRPr="00195699">
        <w:rPr>
          <w:rFonts w:ascii="Times New Roman" w:hAnsi="Times New Roman"/>
          <w:sz w:val="28"/>
          <w:szCs w:val="28"/>
          <w:lang w:val="uk-UA"/>
        </w:rPr>
        <w:t xml:space="preserve">», «Основи латинської мови з медичною термінологією»; </w:t>
      </w:r>
    </w:p>
    <w:p w:rsidR="0051749B" w:rsidRDefault="0051749B" w:rsidP="00195699">
      <w:pPr>
        <w:ind w:firstLine="708"/>
        <w:jc w:val="both"/>
        <w:rPr>
          <w:rFonts w:ascii="Times New Roman" w:hAnsi="Times New Roman"/>
          <w:sz w:val="28"/>
          <w:szCs w:val="28"/>
          <w:lang w:val="uk-UA"/>
        </w:rPr>
      </w:pPr>
      <w:r w:rsidRPr="00195699">
        <w:rPr>
          <w:rFonts w:ascii="Times New Roman" w:hAnsi="Times New Roman"/>
          <w:bCs/>
          <w:sz w:val="28"/>
          <w:szCs w:val="28"/>
          <w:lang w:val="uk-UA"/>
        </w:rPr>
        <w:t>Старжинської Валерії Володимирівни</w:t>
      </w:r>
      <w:r w:rsidRPr="00195699">
        <w:rPr>
          <w:rFonts w:ascii="Times New Roman" w:hAnsi="Times New Roman"/>
          <w:sz w:val="28"/>
          <w:szCs w:val="28"/>
          <w:lang w:val="uk-UA"/>
        </w:rPr>
        <w:t xml:space="preserve"> - не атестована з предметів: «Анатомія людини», «Фізіологія», «Основи загальної та медичної психології», «Біологія і екологія», «Медична біологія», «Фармакологія</w:t>
      </w:r>
      <w:r w:rsidRPr="00195699">
        <w:rPr>
          <w:rFonts w:ascii="Times New Roman" w:hAnsi="Times New Roman"/>
          <w:spacing w:val="-8"/>
          <w:sz w:val="28"/>
          <w:szCs w:val="28"/>
          <w:lang w:val="uk-UA"/>
        </w:rPr>
        <w:t xml:space="preserve"> та медична рецептура</w:t>
      </w:r>
      <w:r w:rsidRPr="00195699">
        <w:rPr>
          <w:rFonts w:ascii="Times New Roman" w:hAnsi="Times New Roman"/>
          <w:sz w:val="28"/>
          <w:szCs w:val="28"/>
          <w:lang w:val="uk-UA"/>
        </w:rPr>
        <w:t>», «Основи латинської мови з медичною термінологією», «Безпека життєдіяльності»;</w:t>
      </w:r>
    </w:p>
    <w:p w:rsidR="0051749B" w:rsidRPr="00195699" w:rsidRDefault="0051749B" w:rsidP="00195699">
      <w:pPr>
        <w:ind w:firstLine="708"/>
        <w:jc w:val="both"/>
        <w:rPr>
          <w:rFonts w:ascii="Times New Roman" w:hAnsi="Times New Roman"/>
          <w:sz w:val="28"/>
          <w:szCs w:val="28"/>
          <w:lang w:val="uk-UA"/>
        </w:rPr>
      </w:pPr>
      <w:r w:rsidRPr="00195699">
        <w:rPr>
          <w:rFonts w:ascii="Times New Roman" w:hAnsi="Times New Roman"/>
          <w:spacing w:val="-8"/>
          <w:sz w:val="28"/>
          <w:szCs w:val="28"/>
          <w:lang w:val="uk-UA"/>
        </w:rPr>
        <w:t>Шитікова Петра Олександровича, - не атестований з предметів: «Фізіологія», «Основи латинської мови з медичною термінологією», «Анатомія людини»;</w:t>
      </w:r>
    </w:p>
    <w:p w:rsidR="0051749B" w:rsidRPr="00195699" w:rsidRDefault="0051749B" w:rsidP="00195699">
      <w:pPr>
        <w:ind w:firstLine="720"/>
        <w:jc w:val="both"/>
        <w:rPr>
          <w:rFonts w:ascii="Times New Roman" w:hAnsi="Times New Roman"/>
          <w:spacing w:val="-8"/>
          <w:sz w:val="28"/>
          <w:szCs w:val="28"/>
          <w:lang w:val="uk-UA"/>
        </w:rPr>
      </w:pPr>
      <w:r w:rsidRPr="00195699">
        <w:rPr>
          <w:rFonts w:ascii="Times New Roman" w:hAnsi="Times New Roman"/>
          <w:spacing w:val="-8"/>
          <w:sz w:val="28"/>
          <w:szCs w:val="28"/>
          <w:lang w:val="uk-UA"/>
        </w:rPr>
        <w:t>Хінцінського Юрія Олеговича - не атестований з предметів: «Фізіологія», «Анатомія людини», «Основи загальної та медичної психології».</w:t>
      </w:r>
    </w:p>
    <w:p w:rsidR="0051749B" w:rsidRPr="00195699" w:rsidRDefault="0051749B" w:rsidP="0046695D">
      <w:pPr>
        <w:rPr>
          <w:rFonts w:ascii="Times New Roman" w:hAnsi="Times New Roman"/>
          <w:sz w:val="28"/>
          <w:szCs w:val="28"/>
          <w:lang w:val="uk-UA"/>
        </w:rPr>
      </w:pPr>
      <w:r>
        <w:rPr>
          <w:rFonts w:ascii="Times New Roman" w:hAnsi="Times New Roman"/>
          <w:sz w:val="28"/>
          <w:szCs w:val="28"/>
          <w:lang w:val="uk-UA"/>
        </w:rPr>
        <w:t>Студенти ІІІ, ІV курсів проходять виробничу практику.</w:t>
      </w:r>
    </w:p>
    <w:p w:rsidR="0051749B" w:rsidRDefault="0051749B" w:rsidP="00195699">
      <w:pPr>
        <w:jc w:val="both"/>
        <w:rPr>
          <w:rFonts w:ascii="Times New Roman" w:hAnsi="Times New Roman"/>
          <w:sz w:val="28"/>
          <w:szCs w:val="28"/>
          <w:lang w:val="uk-UA"/>
        </w:rPr>
      </w:pPr>
      <w:r w:rsidRPr="00195699">
        <w:rPr>
          <w:rFonts w:ascii="Times New Roman" w:hAnsi="Times New Roman"/>
          <w:b/>
          <w:sz w:val="28"/>
          <w:szCs w:val="28"/>
          <w:lang w:val="uk-UA"/>
        </w:rPr>
        <w:t>Ухвалили</w:t>
      </w:r>
      <w:r>
        <w:rPr>
          <w:rFonts w:ascii="Times New Roman" w:hAnsi="Times New Roman"/>
          <w:b/>
          <w:sz w:val="28"/>
          <w:szCs w:val="28"/>
          <w:lang w:val="uk-UA"/>
        </w:rPr>
        <w:t xml:space="preserve">: </w:t>
      </w:r>
      <w:r>
        <w:rPr>
          <w:rFonts w:ascii="Times New Roman" w:hAnsi="Times New Roman"/>
          <w:sz w:val="28"/>
          <w:szCs w:val="28"/>
          <w:lang w:val="uk-UA"/>
        </w:rPr>
        <w:t>в</w:t>
      </w:r>
      <w:r w:rsidRPr="00195699">
        <w:rPr>
          <w:rFonts w:ascii="Times New Roman" w:hAnsi="Times New Roman"/>
          <w:sz w:val="28"/>
          <w:szCs w:val="28"/>
          <w:lang w:val="uk-UA"/>
        </w:rPr>
        <w:t>зяти до уваги зауваження завідувачів відділень щодо готовності здобувачів освіти до сесії та державних екзаменів;</w:t>
      </w:r>
    </w:p>
    <w:p w:rsidR="0051749B" w:rsidRPr="00195699" w:rsidRDefault="0051749B" w:rsidP="00195699">
      <w:pPr>
        <w:jc w:val="both"/>
        <w:rPr>
          <w:rFonts w:ascii="Times New Roman" w:hAnsi="Times New Roman"/>
          <w:sz w:val="28"/>
          <w:szCs w:val="28"/>
          <w:lang w:val="uk-UA"/>
        </w:rPr>
      </w:pPr>
      <w:r>
        <w:rPr>
          <w:rFonts w:ascii="Times New Roman" w:hAnsi="Times New Roman"/>
          <w:sz w:val="28"/>
          <w:szCs w:val="28"/>
          <w:lang w:val="uk-UA"/>
        </w:rPr>
        <w:t>- з</w:t>
      </w:r>
      <w:r w:rsidRPr="00195699">
        <w:rPr>
          <w:rFonts w:ascii="Times New Roman" w:hAnsi="Times New Roman"/>
          <w:sz w:val="28"/>
          <w:szCs w:val="28"/>
          <w:lang w:val="uk-UA"/>
        </w:rPr>
        <w:t xml:space="preserve"> метою покращення успішності здобувачів освіти кураторам груп та завідувачам відділень контролювати відвідування занять, своєчасне відпрацювання заборгованості;</w:t>
      </w:r>
    </w:p>
    <w:p w:rsidR="0051749B" w:rsidRPr="00195699" w:rsidRDefault="0051749B" w:rsidP="00195699">
      <w:pPr>
        <w:jc w:val="both"/>
        <w:rPr>
          <w:rFonts w:ascii="Times New Roman" w:hAnsi="Times New Roman"/>
          <w:sz w:val="28"/>
          <w:szCs w:val="28"/>
          <w:lang w:val="uk-UA"/>
        </w:rPr>
      </w:pPr>
      <w:r>
        <w:rPr>
          <w:rFonts w:ascii="Times New Roman" w:hAnsi="Times New Roman"/>
          <w:sz w:val="28"/>
          <w:szCs w:val="28"/>
          <w:lang w:val="uk-UA"/>
        </w:rPr>
        <w:t>- п</w:t>
      </w:r>
      <w:r w:rsidRPr="00195699">
        <w:rPr>
          <w:rFonts w:ascii="Times New Roman" w:hAnsi="Times New Roman"/>
          <w:sz w:val="28"/>
          <w:szCs w:val="28"/>
          <w:lang w:val="uk-UA"/>
        </w:rPr>
        <w:t>родовжувати співпрацю викладачів, кураторів груп, адміністрації, батьків здобувачів освіти задля усунення недоліків у знаннях здобувачів освіти, підвищенням пізнавальної активності.</w:t>
      </w:r>
    </w:p>
    <w:p w:rsidR="0051749B" w:rsidRPr="008124A2" w:rsidRDefault="0051749B" w:rsidP="00195699">
      <w:pPr>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p>
    <w:p w:rsidR="0051749B" w:rsidRDefault="0051749B" w:rsidP="00195699">
      <w:pPr>
        <w:spacing w:after="120"/>
        <w:jc w:val="both"/>
        <w:rPr>
          <w:rFonts w:ascii="Times New Roman" w:hAnsi="Times New Roman"/>
          <w:sz w:val="28"/>
          <w:szCs w:val="28"/>
          <w:lang w:val="uk-UA"/>
        </w:rPr>
      </w:pPr>
      <w:r w:rsidRPr="00195699">
        <w:rPr>
          <w:rFonts w:ascii="Times New Roman" w:hAnsi="Times New Roman"/>
          <w:b/>
          <w:sz w:val="28"/>
          <w:szCs w:val="28"/>
          <w:lang w:val="uk-UA"/>
        </w:rPr>
        <w:t>Термін виконання</w:t>
      </w:r>
      <w:r w:rsidRPr="00195699">
        <w:rPr>
          <w:rFonts w:ascii="Times New Roman" w:hAnsi="Times New Roman"/>
          <w:sz w:val="28"/>
          <w:szCs w:val="28"/>
          <w:lang w:val="uk-UA"/>
        </w:rPr>
        <w:t>: постійно.</w:t>
      </w:r>
    </w:p>
    <w:p w:rsidR="0051749B" w:rsidRDefault="0051749B" w:rsidP="00195699">
      <w:pPr>
        <w:spacing w:after="120"/>
        <w:jc w:val="both"/>
        <w:rPr>
          <w:rFonts w:ascii="Times New Roman" w:hAnsi="Times New Roman"/>
          <w:b/>
          <w:sz w:val="28"/>
          <w:szCs w:val="28"/>
          <w:lang w:val="uk-UA"/>
        </w:rPr>
      </w:pPr>
    </w:p>
    <w:p w:rsidR="0051749B" w:rsidRDefault="0051749B" w:rsidP="00195699">
      <w:pPr>
        <w:spacing w:after="120"/>
        <w:jc w:val="both"/>
        <w:rPr>
          <w:rFonts w:ascii="Times New Roman" w:hAnsi="Times New Roman"/>
          <w:sz w:val="28"/>
          <w:szCs w:val="28"/>
          <w:lang w:val="uk-UA"/>
        </w:rPr>
      </w:pPr>
      <w:r w:rsidRPr="00195699">
        <w:rPr>
          <w:rFonts w:ascii="Times New Roman" w:hAnsi="Times New Roman"/>
          <w:b/>
          <w:sz w:val="28"/>
          <w:szCs w:val="28"/>
          <w:lang w:val="uk-UA"/>
        </w:rPr>
        <w:t>3.Слухали:</w:t>
      </w:r>
      <w:r w:rsidRPr="007D0DC0">
        <w:rPr>
          <w:rFonts w:ascii="Times New Roman" w:hAnsi="Times New Roman"/>
          <w:sz w:val="28"/>
          <w:szCs w:val="28"/>
          <w:lang w:val="uk-UA"/>
        </w:rPr>
        <w:t>Н</w:t>
      </w:r>
      <w:r>
        <w:rPr>
          <w:rFonts w:ascii="Times New Roman" w:hAnsi="Times New Roman"/>
          <w:sz w:val="28"/>
          <w:szCs w:val="28"/>
          <w:lang w:val="uk-UA"/>
        </w:rPr>
        <w:t>естеровську Я.М., завідувача навчально-виробничої практики,</w:t>
      </w:r>
      <w:r w:rsidRPr="00195699">
        <w:rPr>
          <w:rFonts w:ascii="Times New Roman" w:hAnsi="Times New Roman"/>
          <w:sz w:val="28"/>
          <w:szCs w:val="28"/>
          <w:lang w:val="uk-UA"/>
        </w:rPr>
        <w:t>п</w:t>
      </w:r>
      <w:r>
        <w:rPr>
          <w:rFonts w:ascii="Times New Roman" w:hAnsi="Times New Roman"/>
          <w:sz w:val="28"/>
          <w:szCs w:val="28"/>
          <w:lang w:val="uk-UA"/>
        </w:rPr>
        <w:t>ро підсумки пробного тестування з підготовки до ліцензійного іспиту «Крок – М»  та план заходів усунення виявлених недоліків.</w:t>
      </w:r>
    </w:p>
    <w:p w:rsidR="0051749B" w:rsidRPr="00F142C2" w:rsidRDefault="0051749B" w:rsidP="00F142C2">
      <w:pPr>
        <w:spacing w:after="0" w:line="240" w:lineRule="auto"/>
        <w:ind w:firstLine="540"/>
        <w:jc w:val="both"/>
        <w:rPr>
          <w:rFonts w:ascii="Times New Roman" w:hAnsi="Times New Roman"/>
          <w:sz w:val="28"/>
          <w:szCs w:val="28"/>
          <w:lang w:val="uk-UA"/>
        </w:rPr>
      </w:pPr>
      <w:r w:rsidRPr="00F142C2">
        <w:rPr>
          <w:rFonts w:ascii="Times New Roman" w:hAnsi="Times New Roman"/>
          <w:sz w:val="28"/>
          <w:szCs w:val="28"/>
          <w:lang w:val="uk-UA"/>
        </w:rPr>
        <w:t>Результати пробного тестування з підготовки до ліцензійного іспиту «Крок М» відділень “Лікувальна справа” та  “Сестринська справа”, проведеного в режимі онлайн за допомогою  платформи «</w:t>
      </w:r>
      <w:r w:rsidRPr="00F142C2">
        <w:rPr>
          <w:rFonts w:ascii="Times New Roman" w:hAnsi="Times New Roman"/>
          <w:sz w:val="28"/>
          <w:szCs w:val="28"/>
          <w:lang w:val="en-US"/>
        </w:rPr>
        <w:t>Quizizz</w:t>
      </w:r>
      <w:r w:rsidRPr="00F142C2">
        <w:rPr>
          <w:rFonts w:ascii="Times New Roman" w:hAnsi="Times New Roman"/>
          <w:sz w:val="28"/>
          <w:szCs w:val="28"/>
          <w:lang w:val="uk-UA"/>
        </w:rPr>
        <w:t xml:space="preserve">» </w:t>
      </w:r>
    </w:p>
    <w:p w:rsidR="0051749B" w:rsidRPr="00F142C2" w:rsidRDefault="0051749B" w:rsidP="00F142C2">
      <w:pPr>
        <w:spacing w:after="0" w:line="240" w:lineRule="auto"/>
        <w:ind w:firstLine="540"/>
        <w:jc w:val="both"/>
        <w:rPr>
          <w:rFonts w:ascii="Times New Roman" w:hAnsi="Times New Roman"/>
          <w:sz w:val="28"/>
          <w:szCs w:val="28"/>
          <w:lang w:val="uk-UA"/>
        </w:rPr>
      </w:pPr>
      <w:r w:rsidRPr="00F142C2">
        <w:rPr>
          <w:rFonts w:ascii="Times New Roman" w:hAnsi="Times New Roman"/>
          <w:sz w:val="28"/>
          <w:szCs w:val="28"/>
          <w:lang w:val="uk-UA"/>
        </w:rPr>
        <w:t>Відділення «Лікувальна справа»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6120"/>
        <w:gridCol w:w="1485"/>
      </w:tblGrid>
      <w:tr w:rsidR="0051749B" w:rsidRPr="00472DCD" w:rsidTr="00472DCD">
        <w:tc>
          <w:tcPr>
            <w:tcW w:w="1080" w:type="dxa"/>
          </w:tcPr>
          <w:p w:rsidR="0051749B" w:rsidRPr="00472DCD" w:rsidRDefault="0051749B" w:rsidP="00472DCD">
            <w:pPr>
              <w:spacing w:after="0" w:line="240" w:lineRule="auto"/>
              <w:jc w:val="center"/>
              <w:rPr>
                <w:rFonts w:ascii="Times New Roman" w:hAnsi="Times New Roman"/>
                <w:b/>
                <w:sz w:val="28"/>
                <w:szCs w:val="28"/>
                <w:lang w:val="uk-UA"/>
              </w:rPr>
            </w:pPr>
            <w:r w:rsidRPr="00472DCD">
              <w:rPr>
                <w:rFonts w:ascii="Times New Roman" w:hAnsi="Times New Roman"/>
                <w:b/>
                <w:sz w:val="28"/>
                <w:szCs w:val="28"/>
                <w:lang w:val="uk-UA"/>
              </w:rPr>
              <w:t>№</w:t>
            </w:r>
          </w:p>
          <w:p w:rsidR="0051749B" w:rsidRPr="00472DCD" w:rsidRDefault="0051749B" w:rsidP="00472DCD">
            <w:pPr>
              <w:spacing w:after="0" w:line="240" w:lineRule="auto"/>
              <w:jc w:val="center"/>
              <w:rPr>
                <w:rFonts w:ascii="Times New Roman" w:hAnsi="Times New Roman"/>
                <w:b/>
                <w:sz w:val="28"/>
                <w:szCs w:val="28"/>
                <w:lang w:val="uk-UA"/>
              </w:rPr>
            </w:pPr>
            <w:r w:rsidRPr="00472DCD">
              <w:rPr>
                <w:rFonts w:ascii="Times New Roman" w:hAnsi="Times New Roman"/>
                <w:b/>
                <w:sz w:val="28"/>
                <w:szCs w:val="28"/>
                <w:lang w:val="uk-UA"/>
              </w:rPr>
              <w:t>п</w:t>
            </w:r>
            <w:r w:rsidRPr="00472DCD">
              <w:rPr>
                <w:rFonts w:ascii="Times New Roman" w:hAnsi="Times New Roman"/>
                <w:b/>
                <w:sz w:val="28"/>
                <w:szCs w:val="28"/>
                <w:lang w:val="en-US"/>
              </w:rPr>
              <w:t>/</w:t>
            </w:r>
            <w:r w:rsidRPr="00472DCD">
              <w:rPr>
                <w:rFonts w:ascii="Times New Roman" w:hAnsi="Times New Roman"/>
                <w:b/>
                <w:sz w:val="28"/>
                <w:szCs w:val="28"/>
                <w:lang w:val="uk-UA"/>
              </w:rPr>
              <w:t>п</w:t>
            </w:r>
          </w:p>
        </w:tc>
        <w:tc>
          <w:tcPr>
            <w:tcW w:w="6120" w:type="dxa"/>
          </w:tcPr>
          <w:p w:rsidR="0051749B" w:rsidRPr="00472DCD" w:rsidRDefault="0051749B" w:rsidP="00472DCD">
            <w:pPr>
              <w:spacing w:after="0" w:line="240" w:lineRule="auto"/>
              <w:jc w:val="center"/>
              <w:rPr>
                <w:rFonts w:ascii="Times New Roman" w:hAnsi="Times New Roman"/>
                <w:b/>
                <w:sz w:val="28"/>
                <w:szCs w:val="28"/>
                <w:lang w:val="uk-UA"/>
              </w:rPr>
            </w:pPr>
            <w:r w:rsidRPr="00472DCD">
              <w:rPr>
                <w:rFonts w:ascii="Times New Roman" w:hAnsi="Times New Roman"/>
                <w:b/>
                <w:sz w:val="28"/>
                <w:szCs w:val="28"/>
                <w:lang w:val="uk-UA"/>
              </w:rPr>
              <w:t>Прізвище, ім’я, по батькові</w:t>
            </w:r>
          </w:p>
        </w:tc>
        <w:tc>
          <w:tcPr>
            <w:tcW w:w="1485" w:type="dxa"/>
          </w:tcPr>
          <w:p w:rsidR="0051749B" w:rsidRPr="00472DCD" w:rsidRDefault="0051749B" w:rsidP="00472DCD">
            <w:pPr>
              <w:spacing w:after="0" w:line="240" w:lineRule="auto"/>
              <w:jc w:val="center"/>
              <w:rPr>
                <w:rFonts w:ascii="Times New Roman" w:hAnsi="Times New Roman"/>
                <w:b/>
                <w:sz w:val="28"/>
                <w:szCs w:val="28"/>
                <w:lang w:val="uk-UA"/>
              </w:rPr>
            </w:pPr>
            <w:r w:rsidRPr="00472DCD">
              <w:rPr>
                <w:rFonts w:ascii="Times New Roman" w:hAnsi="Times New Roman"/>
                <w:b/>
                <w:sz w:val="28"/>
                <w:szCs w:val="28"/>
                <w:lang w:val="uk-UA"/>
              </w:rPr>
              <w:t>Результат %</w:t>
            </w:r>
          </w:p>
        </w:tc>
      </w:tr>
      <w:tr w:rsidR="0051749B" w:rsidRPr="00472DCD" w:rsidTr="00472DCD">
        <w:tc>
          <w:tcPr>
            <w:tcW w:w="1080" w:type="dxa"/>
          </w:tcPr>
          <w:p w:rsidR="0051749B" w:rsidRPr="00472DCD" w:rsidRDefault="0051749B" w:rsidP="00472DCD">
            <w:pPr>
              <w:numPr>
                <w:ilvl w:val="0"/>
                <w:numId w:val="5"/>
              </w:numPr>
              <w:tabs>
                <w:tab w:val="num" w:pos="972"/>
              </w:tabs>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Адамчук Вадим Володимирович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87</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Адамчук Владислав Леонідович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70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Алімова Аліна Анварбеківна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Богомаз Вікторія Василівна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48</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Гуменюк Павло Павлович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22</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Івасенко Віталій Едуардович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51</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Ковбан Валентина Сергіївна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93</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Мельник Соломія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Осадчук Антоніна Валентинівна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Панасюк Олена Юріївна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86</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Пахолівецька Карина Вячеславівна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30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Петров Володимир Сергійович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55</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Плескань Максим Валентинович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93</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Поліщук Катерина Євгенівна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96</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Попадич Тетяна Іванівна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Савицька Аліна Олегівна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69</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Солом’</w:t>
            </w:r>
            <w:r w:rsidRPr="00472DCD">
              <w:rPr>
                <w:rFonts w:ascii="Times New Roman" w:hAnsi="Times New Roman"/>
                <w:sz w:val="28"/>
                <w:szCs w:val="28"/>
                <w:lang w:val="en-US"/>
              </w:rPr>
              <w:t>янюкВладиславПетрович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49</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Татарінова Ірина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Тичина Марина Павлівна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Христиченко Дарія Анатоліївна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95</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Чиж Сніжана В’</w:t>
            </w:r>
            <w:r w:rsidRPr="00472DCD">
              <w:rPr>
                <w:rFonts w:ascii="Times New Roman" w:hAnsi="Times New Roman"/>
                <w:sz w:val="28"/>
                <w:szCs w:val="28"/>
                <w:lang w:val="en-US"/>
              </w:rPr>
              <w:t>ячеславівна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25</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Шевчук Катерина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87</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Юхимчук Дмитро Сергійович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76</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Вєтєркова Олена Олегівна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92</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Браславський Мирослав Вадимович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н</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vAlign w:val="bottom"/>
          </w:tcPr>
          <w:p w:rsidR="0051749B" w:rsidRPr="00472DCD" w:rsidRDefault="0051749B" w:rsidP="00472DCD">
            <w:pPr>
              <w:spacing w:after="0" w:line="240" w:lineRule="auto"/>
              <w:ind w:right="-96"/>
              <w:rPr>
                <w:rFonts w:ascii="Times New Roman" w:hAnsi="Times New Roman"/>
                <w:sz w:val="28"/>
                <w:szCs w:val="28"/>
                <w:lang w:val="uk-UA"/>
              </w:rPr>
            </w:pPr>
            <w:r w:rsidRPr="00472DCD">
              <w:rPr>
                <w:rFonts w:ascii="Times New Roman" w:hAnsi="Times New Roman"/>
                <w:sz w:val="28"/>
                <w:szCs w:val="28"/>
                <w:lang w:val="uk-UA"/>
              </w:rPr>
              <w:t>Величко Галина Михайлівна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89</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Величко Ірина Михайлівна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99</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Бабушко Анна Сергіївна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93</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Барчук Максим Русланович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н</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Білик Марія Анатоліївна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12</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Гурко Вікторія Олегівна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99</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Денчиля Оксана Вікторівна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86</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Дребезгін Богдан Юрійович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68</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Єдноралюк Олександра Олексіївна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23</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Зайченко Аліна Валеріївна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47</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Ковтун Юрій Степанович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86</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Ланко Микола Іванович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55</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Мартиновська Анастасія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92</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Осінська Вікторія Вікторівна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84</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Пилипчук Андрій Петрович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81</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Продан Максим Сергійович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41</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Семенюк Катерина Віталіївна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84</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Слюсаренко Карина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74</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Стара Яна Михайлівна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49</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Сторожук Інна Сергіївна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Яремчук Дмитро Сергійович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85</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Яценко Марія Олексіївна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Кравчук Марія Вікторівна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Рейко Дмитро Володимирович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40</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Рехлецька Анастасія Володимирівна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99</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Рубашевський Олександр Юрійович</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75</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Загородня Анастасія Миколаївна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96</w:t>
            </w:r>
          </w:p>
        </w:tc>
      </w:tr>
      <w:tr w:rsidR="0051749B" w:rsidRPr="00472DCD" w:rsidTr="00472DCD">
        <w:tc>
          <w:tcPr>
            <w:tcW w:w="1080" w:type="dxa"/>
          </w:tcPr>
          <w:p w:rsidR="0051749B" w:rsidRPr="00472DCD" w:rsidRDefault="0051749B" w:rsidP="00472DCD">
            <w:pPr>
              <w:numPr>
                <w:ilvl w:val="0"/>
                <w:numId w:val="5"/>
              </w:numPr>
              <w:spacing w:after="0" w:line="240" w:lineRule="auto"/>
              <w:jc w:val="center"/>
              <w:rPr>
                <w:rFonts w:ascii="Times New Roman" w:hAnsi="Times New Roman"/>
                <w:sz w:val="28"/>
                <w:szCs w:val="28"/>
                <w:lang w:val="uk-UA"/>
              </w:rPr>
            </w:pPr>
          </w:p>
        </w:tc>
        <w:tc>
          <w:tcPr>
            <w:tcW w:w="6120" w:type="dxa"/>
          </w:tcPr>
          <w:p w:rsidR="0051749B" w:rsidRPr="00472DCD" w:rsidRDefault="0051749B" w:rsidP="00472DCD">
            <w:pPr>
              <w:spacing w:after="0" w:line="240" w:lineRule="auto"/>
              <w:jc w:val="both"/>
              <w:rPr>
                <w:rFonts w:ascii="Times New Roman" w:hAnsi="Times New Roman"/>
                <w:sz w:val="28"/>
                <w:szCs w:val="28"/>
                <w:lang w:val="uk-UA"/>
              </w:rPr>
            </w:pPr>
            <w:r w:rsidRPr="00472DCD">
              <w:rPr>
                <w:rFonts w:ascii="Times New Roman" w:hAnsi="Times New Roman"/>
                <w:sz w:val="28"/>
                <w:szCs w:val="28"/>
                <w:lang w:val="uk-UA"/>
              </w:rPr>
              <w:t>Радіончук  Наталія Юріївна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91</w:t>
            </w:r>
          </w:p>
        </w:tc>
      </w:tr>
    </w:tbl>
    <w:p w:rsidR="0051749B" w:rsidRPr="00F142C2" w:rsidRDefault="0051749B" w:rsidP="00F142C2">
      <w:pPr>
        <w:spacing w:after="0" w:line="240" w:lineRule="auto"/>
        <w:ind w:firstLine="360"/>
        <w:jc w:val="both"/>
        <w:rPr>
          <w:rFonts w:ascii="Times New Roman" w:hAnsi="Times New Roman"/>
          <w:sz w:val="28"/>
          <w:szCs w:val="28"/>
          <w:lang w:val="uk-UA"/>
        </w:rPr>
      </w:pPr>
      <w:r w:rsidRPr="00F142C2">
        <w:rPr>
          <w:rFonts w:ascii="Times New Roman" w:hAnsi="Times New Roman"/>
          <w:sz w:val="28"/>
          <w:szCs w:val="28"/>
          <w:lang w:val="uk-UA"/>
        </w:rPr>
        <w:t>Відділення «Сестринська справа»</w:t>
      </w:r>
    </w:p>
    <w:tbl>
      <w:tblPr>
        <w:tblW w:w="8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6120"/>
        <w:gridCol w:w="1485"/>
      </w:tblGrid>
      <w:tr w:rsidR="0051749B" w:rsidRPr="00472DCD" w:rsidTr="00472DCD">
        <w:tc>
          <w:tcPr>
            <w:tcW w:w="1080" w:type="dxa"/>
          </w:tcPr>
          <w:p w:rsidR="0051749B" w:rsidRPr="00472DCD" w:rsidRDefault="0051749B" w:rsidP="00472DCD">
            <w:pPr>
              <w:spacing w:after="0" w:line="240" w:lineRule="auto"/>
              <w:jc w:val="center"/>
              <w:rPr>
                <w:rFonts w:ascii="Times New Roman" w:hAnsi="Times New Roman"/>
                <w:b/>
                <w:sz w:val="28"/>
                <w:szCs w:val="28"/>
                <w:lang w:val="uk-UA"/>
              </w:rPr>
            </w:pPr>
            <w:r w:rsidRPr="00472DCD">
              <w:rPr>
                <w:rFonts w:ascii="Times New Roman" w:hAnsi="Times New Roman"/>
                <w:b/>
                <w:sz w:val="28"/>
                <w:szCs w:val="28"/>
                <w:lang w:val="uk-UA"/>
              </w:rPr>
              <w:t>№</w:t>
            </w:r>
          </w:p>
          <w:p w:rsidR="0051749B" w:rsidRPr="00472DCD" w:rsidRDefault="0051749B" w:rsidP="00472DCD">
            <w:pPr>
              <w:spacing w:after="0" w:line="240" w:lineRule="auto"/>
              <w:jc w:val="center"/>
              <w:rPr>
                <w:rFonts w:ascii="Times New Roman" w:hAnsi="Times New Roman"/>
                <w:b/>
                <w:sz w:val="28"/>
                <w:szCs w:val="28"/>
                <w:lang w:val="uk-UA"/>
              </w:rPr>
            </w:pPr>
            <w:r w:rsidRPr="00472DCD">
              <w:rPr>
                <w:rFonts w:ascii="Times New Roman" w:hAnsi="Times New Roman"/>
                <w:b/>
                <w:sz w:val="28"/>
                <w:szCs w:val="28"/>
                <w:lang w:val="uk-UA"/>
              </w:rPr>
              <w:t>п</w:t>
            </w:r>
            <w:r w:rsidRPr="00472DCD">
              <w:rPr>
                <w:rFonts w:ascii="Times New Roman" w:hAnsi="Times New Roman"/>
                <w:b/>
                <w:sz w:val="28"/>
                <w:szCs w:val="28"/>
                <w:lang w:val="en-US"/>
              </w:rPr>
              <w:t>/</w:t>
            </w:r>
            <w:r w:rsidRPr="00472DCD">
              <w:rPr>
                <w:rFonts w:ascii="Times New Roman" w:hAnsi="Times New Roman"/>
                <w:b/>
                <w:sz w:val="28"/>
                <w:szCs w:val="28"/>
                <w:lang w:val="uk-UA"/>
              </w:rPr>
              <w:t>п</w:t>
            </w:r>
          </w:p>
        </w:tc>
        <w:tc>
          <w:tcPr>
            <w:tcW w:w="6120" w:type="dxa"/>
          </w:tcPr>
          <w:p w:rsidR="0051749B" w:rsidRPr="00472DCD" w:rsidRDefault="0051749B" w:rsidP="00472DCD">
            <w:pPr>
              <w:spacing w:after="0" w:line="240" w:lineRule="auto"/>
              <w:jc w:val="center"/>
              <w:rPr>
                <w:rFonts w:ascii="Times New Roman" w:hAnsi="Times New Roman"/>
                <w:b/>
                <w:sz w:val="28"/>
                <w:szCs w:val="28"/>
                <w:lang w:val="uk-UA"/>
              </w:rPr>
            </w:pPr>
            <w:r w:rsidRPr="00472DCD">
              <w:rPr>
                <w:rFonts w:ascii="Times New Roman" w:hAnsi="Times New Roman"/>
                <w:b/>
                <w:sz w:val="28"/>
                <w:szCs w:val="28"/>
                <w:lang w:val="uk-UA"/>
              </w:rPr>
              <w:t>Прізвище, ім’я, по батькові</w:t>
            </w:r>
          </w:p>
        </w:tc>
        <w:tc>
          <w:tcPr>
            <w:tcW w:w="1485" w:type="dxa"/>
          </w:tcPr>
          <w:p w:rsidR="0051749B" w:rsidRPr="00472DCD" w:rsidRDefault="0051749B" w:rsidP="00472DCD">
            <w:pPr>
              <w:spacing w:after="0" w:line="240" w:lineRule="auto"/>
              <w:jc w:val="center"/>
              <w:rPr>
                <w:rFonts w:ascii="Times New Roman" w:hAnsi="Times New Roman"/>
                <w:b/>
                <w:sz w:val="28"/>
                <w:szCs w:val="28"/>
                <w:lang w:val="uk-UA"/>
              </w:rPr>
            </w:pPr>
            <w:r w:rsidRPr="00472DCD">
              <w:rPr>
                <w:rFonts w:ascii="Times New Roman" w:hAnsi="Times New Roman"/>
                <w:b/>
                <w:sz w:val="28"/>
                <w:szCs w:val="28"/>
                <w:lang w:val="uk-UA"/>
              </w:rPr>
              <w:t>Результат %</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Бутрик Наталія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20</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Закусіло Дарія Миколаївна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69</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Каленик Дар’я Романівна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н</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Івасюк Анастасія Михайлівна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н</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Сич Ольга Миколаївна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27</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Нагорна Яна Вікторівна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61</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Охраменко Катерина Леонідівна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43</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Охремчук Софія Андріївна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63</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Петрашенко Вікторія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93</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Петрівська Тетяна Анатоліївна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83</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Підан Анна Геннадіївна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51</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 xml:space="preserve"> Поліщук Марина Олегівна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н</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Романюк Аліна Олегівна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н</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СтупакУльяна Дмитрівна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12</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Суріна Ярослава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62</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Шевчук Олена Миколаївна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61</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Шеремет Олександра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93</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Юрченко Анастасія Сергіївна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65</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Яворська Світлана Анатоліївна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63</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Білорус Діана Сергіївна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н</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Василевська Інна Сергіївна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ВойтюкАльона Анатоліївна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82</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Войченко Вероніка Юріївна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Грабовська Владислава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Н</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Колесник Оксана Юріївна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83</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Лемберг Аліна Анатоліївна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65</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Муревич Дарина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67</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Ніконорова Світлана Володимирівна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16</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Рудякевич  Вікторія Сергіївна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60</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Сергіюк Анна Василівна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25</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Степанюк Наталія Олександрівна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100</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Сулікова Наталія Юріївна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98</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Фалалєєва Надія Іванівна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97</w:t>
            </w:r>
          </w:p>
        </w:tc>
      </w:tr>
      <w:tr w:rsidR="0051749B" w:rsidRPr="00472DCD" w:rsidTr="00472DCD">
        <w:tc>
          <w:tcPr>
            <w:tcW w:w="1080" w:type="dxa"/>
          </w:tcPr>
          <w:p w:rsidR="0051749B" w:rsidRPr="00472DCD" w:rsidRDefault="0051749B" w:rsidP="00472DCD">
            <w:pPr>
              <w:numPr>
                <w:ilvl w:val="0"/>
                <w:numId w:val="6"/>
              </w:numPr>
              <w:spacing w:after="0" w:line="240" w:lineRule="auto"/>
              <w:jc w:val="both"/>
              <w:rPr>
                <w:rFonts w:ascii="Times New Roman" w:hAnsi="Times New Roman"/>
                <w:sz w:val="28"/>
                <w:szCs w:val="28"/>
                <w:lang w:val="uk-UA"/>
              </w:rPr>
            </w:pPr>
          </w:p>
        </w:tc>
        <w:tc>
          <w:tcPr>
            <w:tcW w:w="6120" w:type="dxa"/>
            <w:vAlign w:val="center"/>
          </w:tcPr>
          <w:p w:rsidR="0051749B" w:rsidRPr="00472DCD" w:rsidRDefault="0051749B" w:rsidP="00472DCD">
            <w:pPr>
              <w:spacing w:after="0" w:line="240" w:lineRule="auto"/>
              <w:rPr>
                <w:rFonts w:ascii="Times New Roman" w:hAnsi="Times New Roman"/>
                <w:sz w:val="28"/>
                <w:szCs w:val="28"/>
                <w:lang w:val="uk-UA"/>
              </w:rPr>
            </w:pPr>
            <w:r w:rsidRPr="00472DCD">
              <w:rPr>
                <w:rFonts w:ascii="Times New Roman" w:hAnsi="Times New Roman"/>
                <w:sz w:val="28"/>
                <w:szCs w:val="28"/>
                <w:lang w:val="uk-UA"/>
              </w:rPr>
              <w:t>Штейна Вікторія Іванівна</w:t>
            </w:r>
          </w:p>
        </w:tc>
        <w:tc>
          <w:tcPr>
            <w:tcW w:w="1485" w:type="dxa"/>
          </w:tcPr>
          <w:p w:rsidR="0051749B" w:rsidRPr="00472DCD" w:rsidRDefault="0051749B" w:rsidP="00472DCD">
            <w:pPr>
              <w:spacing w:after="0" w:line="240" w:lineRule="auto"/>
              <w:jc w:val="center"/>
              <w:rPr>
                <w:rFonts w:ascii="Times New Roman" w:hAnsi="Times New Roman"/>
                <w:sz w:val="28"/>
                <w:szCs w:val="28"/>
                <w:lang w:val="uk-UA"/>
              </w:rPr>
            </w:pPr>
            <w:r w:rsidRPr="00472DCD">
              <w:rPr>
                <w:rFonts w:ascii="Times New Roman" w:hAnsi="Times New Roman"/>
                <w:sz w:val="28"/>
                <w:szCs w:val="28"/>
                <w:lang w:val="uk-UA"/>
              </w:rPr>
              <w:t>18</w:t>
            </w:r>
          </w:p>
        </w:tc>
      </w:tr>
    </w:tbl>
    <w:p w:rsidR="0051749B" w:rsidRPr="00195699" w:rsidRDefault="0051749B" w:rsidP="00195699">
      <w:pPr>
        <w:spacing w:after="120"/>
        <w:jc w:val="both"/>
        <w:rPr>
          <w:rFonts w:ascii="Times New Roman" w:hAnsi="Times New Roman"/>
          <w:sz w:val="28"/>
          <w:szCs w:val="28"/>
          <w:lang w:val="uk-UA"/>
        </w:rPr>
      </w:pPr>
    </w:p>
    <w:p w:rsidR="0051749B" w:rsidRDefault="0051749B" w:rsidP="00195699">
      <w:pPr>
        <w:jc w:val="both"/>
        <w:rPr>
          <w:rFonts w:ascii="Times New Roman" w:hAnsi="Times New Roman"/>
          <w:sz w:val="28"/>
          <w:szCs w:val="28"/>
          <w:lang w:val="uk-UA"/>
        </w:rPr>
      </w:pPr>
      <w:r w:rsidRPr="00195699">
        <w:rPr>
          <w:rFonts w:ascii="Times New Roman" w:hAnsi="Times New Roman"/>
          <w:b/>
          <w:sz w:val="28"/>
          <w:szCs w:val="28"/>
          <w:lang w:val="uk-UA"/>
        </w:rPr>
        <w:t xml:space="preserve">Ухвалили: </w:t>
      </w:r>
      <w:r>
        <w:rPr>
          <w:rFonts w:ascii="Times New Roman" w:hAnsi="Times New Roman"/>
          <w:sz w:val="28"/>
          <w:szCs w:val="28"/>
          <w:lang w:val="uk-UA"/>
        </w:rPr>
        <w:t>н</w:t>
      </w:r>
      <w:r w:rsidRPr="00195699">
        <w:rPr>
          <w:rFonts w:ascii="Times New Roman" w:hAnsi="Times New Roman"/>
          <w:sz w:val="28"/>
          <w:szCs w:val="28"/>
          <w:lang w:val="uk-UA"/>
        </w:rPr>
        <w:t>еухильно дотримуватися концепції підготовки до ліцензійного іспиту «Крок - М», використовувати весь арсенал психолого-педагогічних засобів для усунення недоліків у знаннях здобувачів освіти, виявлених у результаті контрольних зрізів;</w:t>
      </w:r>
    </w:p>
    <w:p w:rsidR="0051749B" w:rsidRDefault="0051749B" w:rsidP="00195699">
      <w:pPr>
        <w:jc w:val="both"/>
        <w:rPr>
          <w:rFonts w:ascii="Times New Roman" w:hAnsi="Times New Roman"/>
          <w:sz w:val="28"/>
          <w:szCs w:val="28"/>
          <w:lang w:val="uk-UA"/>
        </w:rPr>
      </w:pPr>
      <w:r>
        <w:rPr>
          <w:rFonts w:ascii="Times New Roman" w:hAnsi="Times New Roman"/>
          <w:sz w:val="28"/>
          <w:szCs w:val="28"/>
          <w:lang w:val="uk-UA"/>
        </w:rPr>
        <w:t>-п</w:t>
      </w:r>
      <w:r w:rsidRPr="00195699">
        <w:rPr>
          <w:rFonts w:ascii="Times New Roman" w:hAnsi="Times New Roman"/>
          <w:sz w:val="28"/>
          <w:szCs w:val="28"/>
          <w:lang w:val="uk-UA"/>
        </w:rPr>
        <w:t>родовжувати інтенсивну роботу над підвищенням рівня знань здобувачів освіти з предметів професійно-практичної підготовки за графіком підготовчих занять до ліцензійного іспиту «Крок - М», а також шляхом проведення індивідуальних занять та консультацій;</w:t>
      </w:r>
    </w:p>
    <w:p w:rsidR="0051749B" w:rsidRDefault="0051749B" w:rsidP="00BA36AF">
      <w:pPr>
        <w:jc w:val="both"/>
        <w:rPr>
          <w:rFonts w:ascii="Times New Roman" w:hAnsi="Times New Roman"/>
          <w:sz w:val="28"/>
          <w:szCs w:val="28"/>
          <w:lang w:val="uk-UA"/>
        </w:rPr>
      </w:pPr>
      <w:r>
        <w:rPr>
          <w:rFonts w:ascii="Times New Roman" w:hAnsi="Times New Roman"/>
          <w:sz w:val="28"/>
          <w:szCs w:val="28"/>
          <w:lang w:val="uk-UA"/>
        </w:rPr>
        <w:t>-з</w:t>
      </w:r>
      <w:r w:rsidRPr="00195699">
        <w:rPr>
          <w:rFonts w:ascii="Times New Roman" w:hAnsi="Times New Roman"/>
          <w:sz w:val="28"/>
          <w:szCs w:val="28"/>
          <w:lang w:val="uk-UA"/>
        </w:rPr>
        <w:t>авідувачам відділень «Лікувальна справа» та «Сестринська справа» проводити щотижневий моніторинг відвідування здобувачів освіти занять з підготовки до ліцензійного іспиту «Крок - М»;</w:t>
      </w:r>
    </w:p>
    <w:p w:rsidR="0051749B" w:rsidRPr="00195699" w:rsidRDefault="0051749B" w:rsidP="00BA36AF">
      <w:pPr>
        <w:jc w:val="both"/>
        <w:rPr>
          <w:rFonts w:ascii="Times New Roman" w:hAnsi="Times New Roman"/>
          <w:sz w:val="28"/>
          <w:szCs w:val="28"/>
          <w:lang w:val="uk-UA"/>
        </w:rPr>
      </w:pPr>
      <w:r>
        <w:rPr>
          <w:rFonts w:ascii="Times New Roman" w:hAnsi="Times New Roman"/>
          <w:sz w:val="28"/>
          <w:szCs w:val="28"/>
          <w:lang w:val="uk-UA"/>
        </w:rPr>
        <w:t>- г</w:t>
      </w:r>
      <w:r w:rsidRPr="00195699">
        <w:rPr>
          <w:rFonts w:ascii="Times New Roman" w:hAnsi="Times New Roman"/>
          <w:sz w:val="28"/>
          <w:szCs w:val="28"/>
          <w:lang w:val="uk-UA"/>
        </w:rPr>
        <w:t>оловам циклових комісій клінічних дисциплін організувати проведення індивідуальних занять і консультацій зі здобувачами освіти, які продемонстрували низький рівень знань за результатами контрольних зрізів, інформувати завідувача навчально-виробничою практикою Нестеровську Я.М.;</w:t>
      </w:r>
    </w:p>
    <w:p w:rsidR="0051749B" w:rsidRDefault="0051749B" w:rsidP="00BA36AF">
      <w:pPr>
        <w:jc w:val="both"/>
        <w:rPr>
          <w:rFonts w:ascii="Times New Roman" w:hAnsi="Times New Roman"/>
          <w:sz w:val="28"/>
          <w:szCs w:val="28"/>
          <w:lang w:val="uk-UA"/>
        </w:rPr>
      </w:pPr>
      <w:r>
        <w:rPr>
          <w:rFonts w:ascii="Times New Roman" w:hAnsi="Times New Roman"/>
          <w:sz w:val="28"/>
          <w:szCs w:val="28"/>
          <w:lang w:val="uk-UA"/>
        </w:rPr>
        <w:t>- к</w:t>
      </w:r>
      <w:r w:rsidRPr="00195699">
        <w:rPr>
          <w:rFonts w:ascii="Times New Roman" w:hAnsi="Times New Roman"/>
          <w:sz w:val="28"/>
          <w:szCs w:val="28"/>
          <w:lang w:val="uk-UA"/>
        </w:rPr>
        <w:t xml:space="preserve">ураторам груп контролювати відвідування здобувачами освіти занять підготовки до ліцензійного іспиту «Крок -М », сприяти усуненню недоліків у знаннях здобувачів освіти, у тісній співпраці з їх батьками працювати над підвищенням пізнавальної активності здобувачів освіти.  </w:t>
      </w:r>
    </w:p>
    <w:p w:rsidR="0051749B" w:rsidRDefault="0051749B" w:rsidP="00BA36AF">
      <w:pPr>
        <w:jc w:val="both"/>
        <w:rPr>
          <w:rFonts w:ascii="Times New Roman" w:hAnsi="Times New Roman"/>
          <w:sz w:val="28"/>
          <w:szCs w:val="28"/>
          <w:lang w:val="uk-UA"/>
        </w:rPr>
      </w:pPr>
      <w:r>
        <w:rPr>
          <w:rFonts w:ascii="Times New Roman" w:hAnsi="Times New Roman"/>
          <w:b/>
          <w:sz w:val="28"/>
          <w:szCs w:val="28"/>
          <w:lang w:val="uk-UA"/>
        </w:rPr>
        <w:t>4</w:t>
      </w:r>
      <w:r w:rsidRPr="00195699">
        <w:rPr>
          <w:rFonts w:ascii="Times New Roman" w:hAnsi="Times New Roman"/>
          <w:b/>
          <w:sz w:val="28"/>
          <w:szCs w:val="28"/>
          <w:lang w:val="uk-UA"/>
        </w:rPr>
        <w:t>.Слухали</w:t>
      </w:r>
      <w:r>
        <w:rPr>
          <w:rFonts w:ascii="Times New Roman" w:hAnsi="Times New Roman"/>
          <w:b/>
          <w:sz w:val="28"/>
          <w:szCs w:val="28"/>
          <w:lang w:val="uk-UA"/>
        </w:rPr>
        <w:t xml:space="preserve">:  </w:t>
      </w:r>
      <w:r w:rsidRPr="00BA36AF">
        <w:rPr>
          <w:rFonts w:ascii="Times New Roman" w:hAnsi="Times New Roman"/>
          <w:sz w:val="28"/>
          <w:szCs w:val="28"/>
          <w:lang w:val="uk-UA"/>
        </w:rPr>
        <w:t>Г</w:t>
      </w:r>
      <w:r>
        <w:rPr>
          <w:rFonts w:ascii="Times New Roman" w:hAnsi="Times New Roman"/>
          <w:sz w:val="28"/>
          <w:szCs w:val="28"/>
          <w:lang w:val="uk-UA"/>
        </w:rPr>
        <w:t>убарєву Т.І., заступника директора з навчальної роботи, яка ознайомила присутніх з виконанням рішень попереднього засідання.</w:t>
      </w:r>
    </w:p>
    <w:p w:rsidR="0051749B" w:rsidRPr="00807FBC" w:rsidRDefault="0051749B" w:rsidP="00807FBC">
      <w:pPr>
        <w:jc w:val="both"/>
        <w:rPr>
          <w:rFonts w:ascii="Times New Roman" w:hAnsi="Times New Roman"/>
          <w:sz w:val="28"/>
          <w:szCs w:val="28"/>
          <w:lang w:val="uk-UA"/>
        </w:rPr>
      </w:pPr>
      <w:r w:rsidRPr="00807FBC">
        <w:rPr>
          <w:rFonts w:ascii="Times New Roman" w:hAnsi="Times New Roman"/>
          <w:b/>
          <w:sz w:val="28"/>
          <w:szCs w:val="28"/>
          <w:lang w:val="uk-UA"/>
        </w:rPr>
        <w:t>Ухвалили</w:t>
      </w:r>
      <w:r w:rsidRPr="00C50D86">
        <w:rPr>
          <w:b/>
          <w:sz w:val="28"/>
          <w:szCs w:val="28"/>
          <w:lang w:val="uk-UA"/>
        </w:rPr>
        <w:t xml:space="preserve">: </w:t>
      </w:r>
      <w:r w:rsidRPr="00807FBC">
        <w:rPr>
          <w:rFonts w:ascii="Times New Roman" w:hAnsi="Times New Roman"/>
          <w:sz w:val="28"/>
          <w:szCs w:val="28"/>
          <w:lang w:val="uk-UA"/>
        </w:rPr>
        <w:t>рішення попереднього засідання вважати виконаним.</w:t>
      </w:r>
    </w:p>
    <w:p w:rsidR="0051749B" w:rsidRPr="008124A2" w:rsidRDefault="0051749B" w:rsidP="00807FBC">
      <w:pPr>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p>
    <w:p w:rsidR="0051749B" w:rsidRDefault="0051749B" w:rsidP="00807FBC">
      <w:pPr>
        <w:spacing w:after="120"/>
        <w:jc w:val="both"/>
        <w:rPr>
          <w:rFonts w:ascii="Times New Roman" w:hAnsi="Times New Roman"/>
          <w:sz w:val="28"/>
          <w:szCs w:val="28"/>
          <w:lang w:val="uk-UA"/>
        </w:rPr>
      </w:pPr>
      <w:r w:rsidRPr="00195699">
        <w:rPr>
          <w:rFonts w:ascii="Times New Roman" w:hAnsi="Times New Roman"/>
          <w:b/>
          <w:sz w:val="28"/>
          <w:szCs w:val="28"/>
          <w:lang w:val="uk-UA"/>
        </w:rPr>
        <w:t>Термін виконання</w:t>
      </w:r>
      <w:r w:rsidRPr="00195699">
        <w:rPr>
          <w:rFonts w:ascii="Times New Roman" w:hAnsi="Times New Roman"/>
          <w:sz w:val="28"/>
          <w:szCs w:val="28"/>
          <w:lang w:val="uk-UA"/>
        </w:rPr>
        <w:t>: постійно.</w:t>
      </w:r>
    </w:p>
    <w:p w:rsidR="0051749B" w:rsidRDefault="0051749B" w:rsidP="00807FBC">
      <w:pPr>
        <w:jc w:val="both"/>
        <w:rPr>
          <w:rFonts w:ascii="Times New Roman" w:hAnsi="Times New Roman"/>
          <w:b/>
          <w:sz w:val="28"/>
          <w:szCs w:val="28"/>
          <w:lang w:val="uk-UA"/>
        </w:rPr>
      </w:pPr>
    </w:p>
    <w:p w:rsidR="0051749B" w:rsidRDefault="0051749B" w:rsidP="00807FBC">
      <w:pPr>
        <w:jc w:val="both"/>
        <w:rPr>
          <w:rFonts w:ascii="Times New Roman" w:hAnsi="Times New Roman"/>
          <w:b/>
          <w:sz w:val="28"/>
          <w:szCs w:val="28"/>
          <w:lang w:val="uk-UA"/>
        </w:rPr>
      </w:pPr>
      <w:r w:rsidRPr="00807FBC">
        <w:rPr>
          <w:rFonts w:ascii="Times New Roman" w:hAnsi="Times New Roman"/>
          <w:b/>
          <w:sz w:val="28"/>
          <w:szCs w:val="28"/>
          <w:lang w:val="uk-UA"/>
        </w:rPr>
        <w:t>5. Різне:</w:t>
      </w:r>
    </w:p>
    <w:p w:rsidR="0051749B" w:rsidRDefault="0051749B" w:rsidP="00BD7A61">
      <w:pPr>
        <w:jc w:val="both"/>
        <w:rPr>
          <w:rFonts w:ascii="Times New Roman" w:hAnsi="Times New Roman"/>
          <w:sz w:val="28"/>
          <w:szCs w:val="28"/>
          <w:lang w:val="uk-UA"/>
        </w:rPr>
      </w:pPr>
      <w:r>
        <w:rPr>
          <w:rFonts w:ascii="Times New Roman" w:hAnsi="Times New Roman"/>
          <w:b/>
          <w:sz w:val="28"/>
          <w:szCs w:val="28"/>
          <w:lang w:val="uk-UA"/>
        </w:rPr>
        <w:t xml:space="preserve">Слухали:  </w:t>
      </w:r>
      <w:r w:rsidRPr="00807FBC">
        <w:rPr>
          <w:rFonts w:ascii="Times New Roman" w:hAnsi="Times New Roman"/>
          <w:sz w:val="28"/>
          <w:szCs w:val="28"/>
          <w:lang w:val="uk-UA"/>
        </w:rPr>
        <w:t>Гуменюка Ю.Б., заступника директора з АГР</w:t>
      </w:r>
      <w:r>
        <w:rPr>
          <w:rFonts w:ascii="Times New Roman" w:hAnsi="Times New Roman"/>
          <w:sz w:val="28"/>
          <w:szCs w:val="28"/>
          <w:lang w:val="uk-UA"/>
        </w:rPr>
        <w:t xml:space="preserve">,  який провів повторний інструктаж з охорони праці, пожежної безпеки та щодо запобігання поширення  небезпеки  </w:t>
      </w:r>
      <w:r>
        <w:rPr>
          <w:rFonts w:ascii="Times New Roman" w:hAnsi="Times New Roman"/>
          <w:sz w:val="28"/>
          <w:szCs w:val="28"/>
          <w:lang w:val="en-US"/>
        </w:rPr>
        <w:t>COVID</w:t>
      </w:r>
      <w:r w:rsidRPr="00BD7A61">
        <w:rPr>
          <w:rFonts w:ascii="Times New Roman" w:hAnsi="Times New Roman"/>
          <w:sz w:val="28"/>
          <w:szCs w:val="28"/>
          <w:lang w:val="uk-UA"/>
        </w:rPr>
        <w:t xml:space="preserve"> – 19 </w:t>
      </w:r>
      <w:r>
        <w:rPr>
          <w:rFonts w:ascii="Times New Roman" w:hAnsi="Times New Roman"/>
          <w:sz w:val="28"/>
          <w:szCs w:val="28"/>
          <w:lang w:val="uk-UA"/>
        </w:rPr>
        <w:t>з викладачами коледжу по інструкціям з ОП і ПБ та № 17. Наголосив, що кураторам груп необхідно провести повторний інструктаж  з ОП і ПБ студентам своїх груп перед вибуттям на літні канікули та оформити відповідні журнали, здійснив щорічну перевірку знань з ОП та ПБ у кураторів груп для подальшого оформлення протоколу.</w:t>
      </w:r>
    </w:p>
    <w:p w:rsidR="0051749B" w:rsidRPr="00BD7A61" w:rsidRDefault="0051749B" w:rsidP="00BD7A61">
      <w:pPr>
        <w:jc w:val="both"/>
        <w:rPr>
          <w:rFonts w:ascii="Times New Roman" w:hAnsi="Times New Roman"/>
          <w:sz w:val="28"/>
          <w:szCs w:val="28"/>
          <w:lang w:val="uk-UA"/>
        </w:rPr>
      </w:pPr>
      <w:r w:rsidRPr="00BD7A61">
        <w:rPr>
          <w:rFonts w:ascii="Times New Roman" w:hAnsi="Times New Roman"/>
          <w:b/>
          <w:sz w:val="28"/>
          <w:szCs w:val="28"/>
          <w:lang w:val="uk-UA"/>
        </w:rPr>
        <w:t>Ухвалили:</w:t>
      </w:r>
      <w:r>
        <w:rPr>
          <w:rFonts w:ascii="Times New Roman" w:hAnsi="Times New Roman"/>
          <w:sz w:val="28"/>
          <w:szCs w:val="28"/>
          <w:lang w:val="uk-UA"/>
        </w:rPr>
        <w:t>в</w:t>
      </w:r>
      <w:r w:rsidRPr="00BD7A61">
        <w:rPr>
          <w:rFonts w:ascii="Times New Roman" w:hAnsi="Times New Roman"/>
          <w:sz w:val="28"/>
          <w:szCs w:val="28"/>
          <w:lang w:val="uk-UA"/>
        </w:rPr>
        <w:t>зяти до уваги рекомендації Гуменюка Ю.Б., заступника директора з АГР та неухильно виконувати вимоги інструктажів з охорони праці та пожежної безпеки;</w:t>
      </w:r>
    </w:p>
    <w:p w:rsidR="0051749B" w:rsidRDefault="0051749B" w:rsidP="00BD7A61">
      <w:pPr>
        <w:pStyle w:val="ListParagraph"/>
        <w:numPr>
          <w:ilvl w:val="0"/>
          <w:numId w:val="4"/>
        </w:numPr>
        <w:jc w:val="both"/>
        <w:rPr>
          <w:rFonts w:ascii="Times New Roman" w:hAnsi="Times New Roman"/>
          <w:sz w:val="28"/>
          <w:szCs w:val="28"/>
          <w:lang w:val="uk-UA"/>
        </w:rPr>
      </w:pPr>
      <w:r w:rsidRPr="00BD7A61">
        <w:rPr>
          <w:rFonts w:ascii="Times New Roman" w:hAnsi="Times New Roman"/>
          <w:sz w:val="28"/>
          <w:szCs w:val="28"/>
          <w:lang w:val="uk-UA"/>
        </w:rPr>
        <w:t>кураторам груп провести до 21.06.2021р. інструктажі з ОП і ПБ студентами відповідних груп перед виходом на літні канікули та оформити у відповідних журналах.</w:t>
      </w:r>
    </w:p>
    <w:p w:rsidR="0051749B" w:rsidRPr="007817BA" w:rsidRDefault="0051749B" w:rsidP="007817BA">
      <w:pPr>
        <w:rPr>
          <w:rFonts w:ascii="Times New Roman" w:hAnsi="Times New Roman"/>
          <w:sz w:val="28"/>
          <w:szCs w:val="28"/>
          <w:lang w:val="uk-UA"/>
        </w:rPr>
      </w:pPr>
      <w:r w:rsidRPr="007817BA">
        <w:rPr>
          <w:rFonts w:ascii="Times New Roman" w:hAnsi="Times New Roman"/>
          <w:b/>
          <w:sz w:val="28"/>
          <w:szCs w:val="28"/>
          <w:lang w:val="uk-UA"/>
        </w:rPr>
        <w:t>Виконавці</w:t>
      </w:r>
      <w:r w:rsidRPr="007817BA">
        <w:rPr>
          <w:rFonts w:ascii="Times New Roman" w:hAnsi="Times New Roman"/>
          <w:sz w:val="28"/>
          <w:szCs w:val="28"/>
          <w:lang w:val="uk-UA"/>
        </w:rPr>
        <w:t>: педагогічний колектив.</w:t>
      </w:r>
    </w:p>
    <w:p w:rsidR="0051749B" w:rsidRPr="007817BA" w:rsidRDefault="0051749B" w:rsidP="007817BA">
      <w:pPr>
        <w:spacing w:after="120"/>
        <w:jc w:val="both"/>
        <w:rPr>
          <w:rFonts w:ascii="Times New Roman" w:hAnsi="Times New Roman"/>
          <w:sz w:val="28"/>
          <w:szCs w:val="28"/>
          <w:lang w:val="uk-UA"/>
        </w:rPr>
      </w:pPr>
      <w:r w:rsidRPr="007817BA">
        <w:rPr>
          <w:rFonts w:ascii="Times New Roman" w:hAnsi="Times New Roman"/>
          <w:b/>
          <w:sz w:val="28"/>
          <w:szCs w:val="28"/>
          <w:lang w:val="uk-UA"/>
        </w:rPr>
        <w:t>Термін виконання</w:t>
      </w:r>
      <w:r w:rsidRPr="007817BA">
        <w:rPr>
          <w:rFonts w:ascii="Times New Roman" w:hAnsi="Times New Roman"/>
          <w:sz w:val="28"/>
          <w:szCs w:val="28"/>
          <w:lang w:val="uk-UA"/>
        </w:rPr>
        <w:t>: постійно.</w:t>
      </w:r>
    </w:p>
    <w:p w:rsidR="0051749B" w:rsidRDefault="0051749B" w:rsidP="00BD7A61">
      <w:pPr>
        <w:pStyle w:val="ListParagraph"/>
        <w:jc w:val="both"/>
        <w:rPr>
          <w:rFonts w:ascii="Times New Roman" w:hAnsi="Times New Roman"/>
          <w:sz w:val="28"/>
          <w:szCs w:val="28"/>
          <w:lang w:val="uk-UA"/>
        </w:rPr>
      </w:pPr>
    </w:p>
    <w:p w:rsidR="0051749B" w:rsidRDefault="0051749B" w:rsidP="00BD7A61">
      <w:pPr>
        <w:jc w:val="both"/>
        <w:rPr>
          <w:rFonts w:ascii="Times New Roman" w:hAnsi="Times New Roman"/>
          <w:sz w:val="28"/>
          <w:szCs w:val="28"/>
          <w:lang w:val="uk-UA"/>
        </w:rPr>
      </w:pPr>
      <w:r w:rsidRPr="00BD7A61">
        <w:rPr>
          <w:rFonts w:ascii="Times New Roman" w:hAnsi="Times New Roman"/>
          <w:b/>
          <w:sz w:val="28"/>
          <w:szCs w:val="28"/>
          <w:lang w:val="uk-UA"/>
        </w:rPr>
        <w:t>Слухали</w:t>
      </w:r>
      <w:r>
        <w:rPr>
          <w:rFonts w:ascii="Times New Roman" w:hAnsi="Times New Roman"/>
          <w:b/>
          <w:sz w:val="28"/>
          <w:szCs w:val="28"/>
          <w:lang w:val="uk-UA"/>
        </w:rPr>
        <w:t xml:space="preserve">:  </w:t>
      </w:r>
      <w:r>
        <w:rPr>
          <w:rFonts w:ascii="Times New Roman" w:hAnsi="Times New Roman"/>
          <w:sz w:val="28"/>
          <w:szCs w:val="28"/>
          <w:lang w:val="uk-UA"/>
        </w:rPr>
        <w:t>Педоренко Н.В., заступника директора з навчально- виховної роботи та гуманітарних питань, яка ознайомила присутніх з питанням «Небезпечні челенджі  та спроби самогубства серед підлітків». З розвитком інформаційно-комунікативних технологій наше життя стало значно зручним, а процеси формування, обміну інформацією швидкими. Поряд з перевагами, слід констатувати появу тенденцій розширення ризиків і загрозу впливу на соціально-психологічну безпеку та становлення особистості з боку віртуального інформаційного  простору. У сомережах  з’</w:t>
      </w:r>
      <w:r w:rsidRPr="00317517">
        <w:rPr>
          <w:rFonts w:ascii="Times New Roman" w:hAnsi="Times New Roman"/>
          <w:sz w:val="28"/>
          <w:szCs w:val="28"/>
          <w:lang w:val="uk-UA"/>
        </w:rPr>
        <w:t xml:space="preserve">являються </w:t>
      </w:r>
      <w:r>
        <w:rPr>
          <w:rFonts w:ascii="Times New Roman" w:hAnsi="Times New Roman"/>
          <w:sz w:val="28"/>
          <w:szCs w:val="28"/>
          <w:lang w:val="uk-UA"/>
        </w:rPr>
        <w:t xml:space="preserve"> все більше небезпечних челенджів, а їх анонімність, безкарність, масштабність і швидкість лише сприяють розповсюдженню через величезну аудиторію в Інтернеті. У таких випадках як « падіння в стрибку», « проломити челендж-череп», масове отруєння капсулами для прання, « суїцидальнийчеленджМомо», « випий 40 таблеток..» в основному беруть участь, страждають  та гинуть діти й підлітки.</w:t>
      </w:r>
    </w:p>
    <w:p w:rsidR="0051749B" w:rsidRDefault="0051749B" w:rsidP="00BD7A61">
      <w:pPr>
        <w:jc w:val="both"/>
        <w:rPr>
          <w:rFonts w:ascii="Times New Roman" w:hAnsi="Times New Roman"/>
          <w:sz w:val="28"/>
          <w:szCs w:val="28"/>
          <w:lang w:val="uk-UA"/>
        </w:rPr>
      </w:pPr>
      <w:r>
        <w:rPr>
          <w:rFonts w:ascii="Times New Roman" w:hAnsi="Times New Roman"/>
          <w:sz w:val="28"/>
          <w:szCs w:val="28"/>
          <w:lang w:val="uk-UA"/>
        </w:rPr>
        <w:t>Як захистити: удосконалити знання батьків, педагогів, вихователів – це найкраща профілактика; залежність від віртуального світу починається тоді, коли дитину не влаштовує реальність, тому батьки постійно повинні приділяти увагу дитині, не засуджуючи її; забезпечити розвиток підлітка у гуртках; розумно контролювати та встановлювати для дитини правила; звертати увагу на зміну поведінки дитини.</w:t>
      </w:r>
    </w:p>
    <w:p w:rsidR="0051749B" w:rsidRDefault="0051749B" w:rsidP="00195699">
      <w:pPr>
        <w:spacing w:after="120"/>
        <w:jc w:val="both"/>
        <w:rPr>
          <w:rFonts w:ascii="Times New Roman" w:hAnsi="Times New Roman"/>
          <w:sz w:val="28"/>
          <w:szCs w:val="28"/>
          <w:lang w:val="uk-UA"/>
        </w:rPr>
      </w:pPr>
      <w:r>
        <w:rPr>
          <w:rFonts w:ascii="Times New Roman" w:hAnsi="Times New Roman"/>
          <w:sz w:val="28"/>
          <w:szCs w:val="28"/>
          <w:lang w:val="uk-UA"/>
        </w:rPr>
        <w:t xml:space="preserve">  Першочерговою умовою попередження самогубств серед молоді є ретельне психолого-педагогічне виявлення дітей, чиї  особистісні риси створюють підвищений ризик суїциду, індивідуальна робота з цією категорією дітей, розробка системи профілактичних заходів, просвітницька робота з родинами ( лист МОН України № 1/9-241 від 27.06.2001 року)</w:t>
      </w:r>
    </w:p>
    <w:p w:rsidR="0051749B" w:rsidRDefault="0051749B" w:rsidP="007817BA">
      <w:pPr>
        <w:jc w:val="both"/>
        <w:rPr>
          <w:rFonts w:ascii="Times New Roman" w:hAnsi="Times New Roman"/>
          <w:b/>
          <w:sz w:val="28"/>
          <w:szCs w:val="28"/>
          <w:lang w:val="uk-UA"/>
        </w:rPr>
      </w:pPr>
    </w:p>
    <w:p w:rsidR="0051749B" w:rsidRDefault="0051749B" w:rsidP="007817BA">
      <w:pPr>
        <w:jc w:val="both"/>
        <w:rPr>
          <w:rFonts w:ascii="Times New Roman" w:hAnsi="Times New Roman"/>
          <w:sz w:val="28"/>
          <w:szCs w:val="28"/>
          <w:lang w:val="uk-UA"/>
        </w:rPr>
      </w:pPr>
      <w:r w:rsidRPr="007817BA">
        <w:rPr>
          <w:rFonts w:ascii="Times New Roman" w:hAnsi="Times New Roman"/>
          <w:b/>
          <w:sz w:val="28"/>
          <w:szCs w:val="28"/>
          <w:lang w:val="uk-UA"/>
        </w:rPr>
        <w:t xml:space="preserve">Ухвалили: </w:t>
      </w:r>
      <w:r>
        <w:rPr>
          <w:rFonts w:ascii="Times New Roman" w:hAnsi="Times New Roman"/>
          <w:sz w:val="28"/>
          <w:szCs w:val="28"/>
          <w:lang w:val="uk-UA"/>
        </w:rPr>
        <w:t>з</w:t>
      </w:r>
      <w:r w:rsidRPr="007817BA">
        <w:rPr>
          <w:rFonts w:ascii="Times New Roman" w:hAnsi="Times New Roman"/>
          <w:sz w:val="28"/>
          <w:szCs w:val="28"/>
          <w:lang w:val="uk-UA"/>
        </w:rPr>
        <w:t xml:space="preserve"> метою вберегти підлітків від небезпечного впливу кіберчеленджів продовжувати тісну співпрацю викладачів, кураторів груп, практичного психолога коледжу, батьків студентів у напрямку створення комфортних та безпечних умов навчання та проживання юнацтва;</w:t>
      </w:r>
    </w:p>
    <w:p w:rsidR="0051749B" w:rsidRPr="007817BA" w:rsidRDefault="0051749B" w:rsidP="007817BA">
      <w:pPr>
        <w:jc w:val="both"/>
        <w:rPr>
          <w:rFonts w:ascii="Times New Roman" w:hAnsi="Times New Roman"/>
          <w:sz w:val="28"/>
          <w:szCs w:val="28"/>
          <w:lang w:val="uk-UA"/>
        </w:rPr>
      </w:pPr>
      <w:r>
        <w:rPr>
          <w:rFonts w:ascii="Times New Roman" w:hAnsi="Times New Roman"/>
          <w:sz w:val="28"/>
          <w:szCs w:val="28"/>
          <w:lang w:val="uk-UA"/>
        </w:rPr>
        <w:t>-б</w:t>
      </w:r>
      <w:r w:rsidRPr="007817BA">
        <w:rPr>
          <w:rFonts w:ascii="Times New Roman" w:hAnsi="Times New Roman"/>
          <w:sz w:val="28"/>
          <w:szCs w:val="28"/>
          <w:lang w:val="uk-UA"/>
        </w:rPr>
        <w:t>атькам студентів донести інформацію про важливість зацікавленості життям, колом спілкування, інтересами підлітків, оскільки основна причина участі в кіберчеленджахсуїцидального характеру – компенсація нестачі уваги до себе;</w:t>
      </w:r>
    </w:p>
    <w:p w:rsidR="0051749B" w:rsidRPr="007817BA" w:rsidRDefault="0051749B" w:rsidP="007817BA">
      <w:pPr>
        <w:jc w:val="both"/>
        <w:rPr>
          <w:rFonts w:ascii="Times New Roman" w:hAnsi="Times New Roman"/>
          <w:sz w:val="28"/>
          <w:szCs w:val="28"/>
          <w:lang w:val="uk-UA"/>
        </w:rPr>
      </w:pPr>
      <w:r>
        <w:rPr>
          <w:rFonts w:ascii="Times New Roman" w:hAnsi="Times New Roman"/>
          <w:sz w:val="28"/>
          <w:szCs w:val="28"/>
          <w:lang w:val="uk-UA"/>
        </w:rPr>
        <w:t>- у</w:t>
      </w:r>
      <w:r w:rsidRPr="007817BA">
        <w:rPr>
          <w:rFonts w:ascii="Times New Roman" w:hAnsi="Times New Roman"/>
          <w:sz w:val="28"/>
          <w:szCs w:val="28"/>
          <w:lang w:val="uk-UA"/>
        </w:rPr>
        <w:t>досконалювати знання і розуміння педагогічного колективу та батьків здобувачів освіти в області медіакомпетенцій, інформаційно-комунікативних технологій;</w:t>
      </w:r>
    </w:p>
    <w:p w:rsidR="0051749B" w:rsidRPr="007817BA" w:rsidRDefault="0051749B" w:rsidP="007817BA">
      <w:pPr>
        <w:jc w:val="both"/>
        <w:rPr>
          <w:rFonts w:ascii="Times New Roman" w:hAnsi="Times New Roman"/>
          <w:sz w:val="28"/>
          <w:szCs w:val="28"/>
          <w:lang w:val="uk-UA"/>
        </w:rPr>
      </w:pPr>
      <w:r>
        <w:rPr>
          <w:rFonts w:ascii="Times New Roman" w:hAnsi="Times New Roman"/>
          <w:sz w:val="28"/>
          <w:szCs w:val="28"/>
          <w:lang w:val="uk-UA"/>
        </w:rPr>
        <w:t>- п</w:t>
      </w:r>
      <w:r w:rsidRPr="007817BA">
        <w:rPr>
          <w:rFonts w:ascii="Times New Roman" w:hAnsi="Times New Roman"/>
          <w:sz w:val="28"/>
          <w:szCs w:val="28"/>
          <w:lang w:val="uk-UA"/>
        </w:rPr>
        <w:t>рактичному психологу коледжу Давидовій Т.І. здійснювати регулярний моніторинг психологічного стану студентів з метою вчасного виявлення депресивних станів чи суїцидальних настроїв ;</w:t>
      </w:r>
    </w:p>
    <w:p w:rsidR="0051749B" w:rsidRDefault="0051749B" w:rsidP="007817BA">
      <w:pPr>
        <w:jc w:val="both"/>
        <w:rPr>
          <w:rFonts w:ascii="Times New Roman" w:hAnsi="Times New Roman"/>
          <w:sz w:val="28"/>
          <w:szCs w:val="28"/>
          <w:lang w:val="uk-UA"/>
        </w:rPr>
      </w:pPr>
      <w:r>
        <w:rPr>
          <w:rFonts w:ascii="Times New Roman" w:hAnsi="Times New Roman"/>
          <w:sz w:val="28"/>
          <w:szCs w:val="28"/>
          <w:lang w:val="uk-UA"/>
        </w:rPr>
        <w:t>- к</w:t>
      </w:r>
      <w:r w:rsidRPr="007817BA">
        <w:rPr>
          <w:rFonts w:ascii="Times New Roman" w:hAnsi="Times New Roman"/>
          <w:sz w:val="28"/>
          <w:szCs w:val="28"/>
          <w:lang w:val="uk-UA"/>
        </w:rPr>
        <w:t>ураторам груп провести години спілкування з теми «Небезпечні челенджі у соцмережах: як вберегтися від їх впливу» з метою формування критичного мислення та усвідомлення цінності життя.</w:t>
      </w:r>
    </w:p>
    <w:p w:rsidR="0051749B" w:rsidRPr="008124A2" w:rsidRDefault="0051749B" w:rsidP="007817BA">
      <w:pPr>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p>
    <w:p w:rsidR="0051749B" w:rsidRDefault="0051749B" w:rsidP="007817BA">
      <w:pPr>
        <w:spacing w:after="120"/>
        <w:jc w:val="both"/>
        <w:rPr>
          <w:rFonts w:ascii="Times New Roman" w:hAnsi="Times New Roman"/>
          <w:sz w:val="28"/>
          <w:szCs w:val="28"/>
          <w:lang w:val="uk-UA"/>
        </w:rPr>
      </w:pPr>
      <w:r w:rsidRPr="00195699">
        <w:rPr>
          <w:rFonts w:ascii="Times New Roman" w:hAnsi="Times New Roman"/>
          <w:b/>
          <w:sz w:val="28"/>
          <w:szCs w:val="28"/>
          <w:lang w:val="uk-UA"/>
        </w:rPr>
        <w:t>Термін виконання</w:t>
      </w:r>
      <w:r w:rsidRPr="00195699">
        <w:rPr>
          <w:rFonts w:ascii="Times New Roman" w:hAnsi="Times New Roman"/>
          <w:sz w:val="28"/>
          <w:szCs w:val="28"/>
          <w:lang w:val="uk-UA"/>
        </w:rPr>
        <w:t>: постійно.</w:t>
      </w:r>
    </w:p>
    <w:p w:rsidR="0051749B" w:rsidRPr="007817BA" w:rsidRDefault="0051749B" w:rsidP="007817BA">
      <w:pPr>
        <w:jc w:val="both"/>
        <w:rPr>
          <w:rFonts w:ascii="Times New Roman" w:hAnsi="Times New Roman"/>
          <w:sz w:val="28"/>
          <w:szCs w:val="28"/>
          <w:lang w:val="uk-UA"/>
        </w:rPr>
      </w:pPr>
    </w:p>
    <w:p w:rsidR="0051749B" w:rsidRPr="007817BA" w:rsidRDefault="0051749B" w:rsidP="007817BA">
      <w:pPr>
        <w:jc w:val="both"/>
        <w:rPr>
          <w:rFonts w:ascii="Times New Roman" w:hAnsi="Times New Roman"/>
          <w:sz w:val="28"/>
          <w:szCs w:val="28"/>
          <w:lang w:val="uk-UA"/>
        </w:rPr>
      </w:pPr>
      <w:r w:rsidRPr="007817BA">
        <w:rPr>
          <w:rFonts w:ascii="Times New Roman" w:hAnsi="Times New Roman"/>
          <w:b/>
          <w:sz w:val="28"/>
          <w:szCs w:val="28"/>
          <w:lang w:val="uk-UA"/>
        </w:rPr>
        <w:t>Слухали</w:t>
      </w:r>
      <w:r>
        <w:rPr>
          <w:b/>
          <w:sz w:val="28"/>
          <w:szCs w:val="28"/>
          <w:lang w:val="uk-UA"/>
        </w:rPr>
        <w:t xml:space="preserve">:  </w:t>
      </w:r>
      <w:r>
        <w:rPr>
          <w:rFonts w:ascii="Times New Roman" w:hAnsi="Times New Roman"/>
          <w:sz w:val="28"/>
          <w:szCs w:val="28"/>
          <w:lang w:val="uk-UA"/>
        </w:rPr>
        <w:t>Педоренко Н.В., заступника директора з навчально- виховної роботи та гуманітарних питань,яка ознайомила з положеннями</w:t>
      </w:r>
      <w:r w:rsidRPr="007817BA">
        <w:rPr>
          <w:rFonts w:ascii="Times New Roman" w:hAnsi="Times New Roman"/>
          <w:sz w:val="28"/>
          <w:szCs w:val="28"/>
          <w:lang w:val="uk-UA"/>
        </w:rPr>
        <w:t xml:space="preserve"> «Про стипендіальну комісію Бердичівського медичного фахового коледжу Житомирської обласної ради», «Про стипендіальне забезпечення студентів Бердичівського медичного фахового коледжу Житомирської обласної ради», «Про порядок призначення та виплати стипендій особам, які зараховані на перший курс Бердичівського медичного фахового коледжу Житомирської обласної ради». </w:t>
      </w:r>
    </w:p>
    <w:p w:rsidR="0051749B" w:rsidRPr="007817BA" w:rsidRDefault="0051749B" w:rsidP="007817BA">
      <w:pPr>
        <w:jc w:val="both"/>
        <w:rPr>
          <w:rFonts w:ascii="Times New Roman" w:hAnsi="Times New Roman"/>
          <w:sz w:val="28"/>
          <w:szCs w:val="28"/>
          <w:lang w:val="uk-UA"/>
        </w:rPr>
      </w:pPr>
      <w:r w:rsidRPr="007817BA">
        <w:rPr>
          <w:rFonts w:ascii="Times New Roman" w:hAnsi="Times New Roman"/>
          <w:b/>
          <w:sz w:val="28"/>
          <w:szCs w:val="28"/>
          <w:lang w:val="uk-UA"/>
        </w:rPr>
        <w:t xml:space="preserve">Ухвалили: </w:t>
      </w:r>
      <w:r>
        <w:rPr>
          <w:rFonts w:ascii="Times New Roman" w:hAnsi="Times New Roman"/>
          <w:sz w:val="28"/>
          <w:szCs w:val="28"/>
          <w:lang w:val="uk-UA"/>
        </w:rPr>
        <w:t>з</w:t>
      </w:r>
      <w:r w:rsidRPr="007817BA">
        <w:rPr>
          <w:rFonts w:ascii="Times New Roman" w:hAnsi="Times New Roman"/>
          <w:sz w:val="28"/>
          <w:szCs w:val="28"/>
          <w:lang w:val="uk-UA"/>
        </w:rPr>
        <w:t>апропоновані проекти положень «Про стипендіальну комісію Бердичівського медичного фахового коледжу Житомирської обласної ради», «Про стипендіальне забезпечення студентів Бердичівського медичного фахового коледжу Житомирської обласної ради», «Про порядок призначення та виплати стипендій особам, які зараховані на перший курс Бердичівського медичного фахового коледжу Житомирської обласної ради»заступником директора з виховної роботи та гуманітарних питань Педоренко Н.В. затвердити.</w:t>
      </w:r>
    </w:p>
    <w:p w:rsidR="0051749B" w:rsidRPr="008124A2" w:rsidRDefault="0051749B" w:rsidP="007817BA">
      <w:pPr>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p>
    <w:p w:rsidR="0051749B" w:rsidRDefault="0051749B" w:rsidP="007817BA">
      <w:pPr>
        <w:spacing w:after="120"/>
        <w:jc w:val="both"/>
        <w:rPr>
          <w:rFonts w:ascii="Times New Roman" w:hAnsi="Times New Roman"/>
          <w:sz w:val="28"/>
          <w:szCs w:val="28"/>
          <w:lang w:val="uk-UA"/>
        </w:rPr>
      </w:pPr>
      <w:r w:rsidRPr="00195699">
        <w:rPr>
          <w:rFonts w:ascii="Times New Roman" w:hAnsi="Times New Roman"/>
          <w:b/>
          <w:sz w:val="28"/>
          <w:szCs w:val="28"/>
          <w:lang w:val="uk-UA"/>
        </w:rPr>
        <w:t>Термін виконання</w:t>
      </w:r>
      <w:r w:rsidRPr="00195699">
        <w:rPr>
          <w:rFonts w:ascii="Times New Roman" w:hAnsi="Times New Roman"/>
          <w:sz w:val="28"/>
          <w:szCs w:val="28"/>
          <w:lang w:val="uk-UA"/>
        </w:rPr>
        <w:t>: постійно.</w:t>
      </w:r>
    </w:p>
    <w:p w:rsidR="0051749B" w:rsidRDefault="0051749B" w:rsidP="00195699">
      <w:pPr>
        <w:spacing w:after="120"/>
        <w:jc w:val="both"/>
        <w:rPr>
          <w:rFonts w:ascii="Times New Roman" w:hAnsi="Times New Roman"/>
          <w:b/>
          <w:sz w:val="28"/>
          <w:szCs w:val="28"/>
          <w:lang w:val="uk-UA"/>
        </w:rPr>
      </w:pPr>
    </w:p>
    <w:p w:rsidR="0051749B" w:rsidRPr="007817BA" w:rsidRDefault="0051749B" w:rsidP="007817BA">
      <w:pPr>
        <w:jc w:val="both"/>
        <w:rPr>
          <w:rFonts w:ascii="Times New Roman" w:hAnsi="Times New Roman"/>
          <w:sz w:val="28"/>
          <w:szCs w:val="28"/>
          <w:lang w:val="uk-UA"/>
        </w:rPr>
      </w:pPr>
      <w:r w:rsidRPr="007817BA">
        <w:rPr>
          <w:rFonts w:ascii="Times New Roman" w:hAnsi="Times New Roman"/>
          <w:b/>
          <w:sz w:val="28"/>
          <w:szCs w:val="28"/>
          <w:lang w:val="uk-UA"/>
        </w:rPr>
        <w:t>Слухали:</w:t>
      </w:r>
      <w:r>
        <w:rPr>
          <w:rFonts w:ascii="Times New Roman" w:hAnsi="Times New Roman"/>
          <w:sz w:val="28"/>
          <w:szCs w:val="28"/>
          <w:lang w:val="uk-UA"/>
        </w:rPr>
        <w:t>Губарєву Т.І., заступника директора з навчальної роботи, яка запропонувала розглянути та затвердити</w:t>
      </w:r>
      <w:r w:rsidRPr="007817BA">
        <w:rPr>
          <w:rFonts w:ascii="Times New Roman" w:hAnsi="Times New Roman"/>
          <w:sz w:val="28"/>
          <w:szCs w:val="28"/>
          <w:lang w:val="uk-UA"/>
        </w:rPr>
        <w:t xml:space="preserve"> положення «Про порядок замовлення, виготовлення, видачі та обліку документів про вищу, фахову передвищу освіту у Бердичівському медичному фаховому коледжі Житомирської обласної ради».</w:t>
      </w:r>
    </w:p>
    <w:p w:rsidR="0051749B" w:rsidRPr="007817BA" w:rsidRDefault="0051749B" w:rsidP="007817BA">
      <w:pPr>
        <w:jc w:val="both"/>
        <w:rPr>
          <w:rFonts w:ascii="Times New Roman" w:hAnsi="Times New Roman"/>
          <w:sz w:val="28"/>
          <w:szCs w:val="28"/>
          <w:lang w:val="uk-UA"/>
        </w:rPr>
      </w:pPr>
      <w:r w:rsidRPr="00C53E45">
        <w:rPr>
          <w:rFonts w:ascii="Times New Roman" w:hAnsi="Times New Roman"/>
          <w:b/>
          <w:sz w:val="28"/>
          <w:szCs w:val="28"/>
          <w:lang w:val="uk-UA"/>
        </w:rPr>
        <w:t>Ухвалили</w:t>
      </w:r>
      <w:r w:rsidRPr="007817BA">
        <w:rPr>
          <w:rFonts w:ascii="Times New Roman" w:hAnsi="Times New Roman"/>
          <w:sz w:val="28"/>
          <w:szCs w:val="28"/>
          <w:lang w:val="uk-UA"/>
        </w:rPr>
        <w:t xml:space="preserve">: </w:t>
      </w:r>
      <w:r>
        <w:rPr>
          <w:rFonts w:ascii="Times New Roman" w:hAnsi="Times New Roman"/>
          <w:sz w:val="28"/>
          <w:szCs w:val="28"/>
          <w:lang w:val="uk-UA"/>
        </w:rPr>
        <w:t>з</w:t>
      </w:r>
      <w:r w:rsidRPr="007817BA">
        <w:rPr>
          <w:rFonts w:ascii="Times New Roman" w:hAnsi="Times New Roman"/>
          <w:sz w:val="28"/>
          <w:szCs w:val="28"/>
          <w:lang w:val="uk-UA"/>
        </w:rPr>
        <w:t xml:space="preserve">апропоноване заступником директора з навчальної роботи Губарєвою Т.І. положення «Про порядок замовлення, виготовлення, видачі та обліку документів про вищу, фахову передвищу освіту у Бердичівському медичному фаховому коледжі Житомирської обласної ради» затвердити </w:t>
      </w:r>
    </w:p>
    <w:p w:rsidR="0051749B" w:rsidRPr="008124A2" w:rsidRDefault="0051749B" w:rsidP="00C53E45">
      <w:pPr>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p>
    <w:p w:rsidR="0051749B" w:rsidRDefault="0051749B" w:rsidP="00C53E45">
      <w:pPr>
        <w:spacing w:after="120"/>
        <w:jc w:val="both"/>
        <w:rPr>
          <w:rFonts w:ascii="Times New Roman" w:hAnsi="Times New Roman"/>
          <w:sz w:val="28"/>
          <w:szCs w:val="28"/>
          <w:lang w:val="uk-UA"/>
        </w:rPr>
      </w:pPr>
      <w:r w:rsidRPr="00195699">
        <w:rPr>
          <w:rFonts w:ascii="Times New Roman" w:hAnsi="Times New Roman"/>
          <w:b/>
          <w:sz w:val="28"/>
          <w:szCs w:val="28"/>
          <w:lang w:val="uk-UA"/>
        </w:rPr>
        <w:t>Термін виконання</w:t>
      </w:r>
      <w:r w:rsidRPr="00195699">
        <w:rPr>
          <w:rFonts w:ascii="Times New Roman" w:hAnsi="Times New Roman"/>
          <w:sz w:val="28"/>
          <w:szCs w:val="28"/>
          <w:lang w:val="uk-UA"/>
        </w:rPr>
        <w:t>: постійно.</w:t>
      </w:r>
    </w:p>
    <w:p w:rsidR="0051749B" w:rsidRPr="00C53E45" w:rsidRDefault="0051749B" w:rsidP="00C53E45">
      <w:pPr>
        <w:jc w:val="both"/>
        <w:rPr>
          <w:rFonts w:ascii="Times New Roman" w:hAnsi="Times New Roman"/>
          <w:sz w:val="28"/>
          <w:szCs w:val="28"/>
          <w:lang w:val="uk-UA"/>
        </w:rPr>
      </w:pPr>
      <w:r w:rsidRPr="00C53E45">
        <w:rPr>
          <w:rFonts w:ascii="Times New Roman" w:hAnsi="Times New Roman"/>
          <w:b/>
          <w:sz w:val="28"/>
          <w:szCs w:val="28"/>
          <w:lang w:val="uk-UA"/>
        </w:rPr>
        <w:t>Слухали:</w:t>
      </w:r>
      <w:r>
        <w:rPr>
          <w:rFonts w:ascii="Times New Roman" w:hAnsi="Times New Roman"/>
          <w:sz w:val="28"/>
          <w:szCs w:val="28"/>
          <w:lang w:val="uk-UA"/>
        </w:rPr>
        <w:t>Губарєву Т.І., заступника директора з навчальної роботи, яка ознайомила зі змінами та запропонувала затвердитиположення</w:t>
      </w:r>
      <w:r w:rsidRPr="00C53E45">
        <w:rPr>
          <w:rFonts w:ascii="Times New Roman" w:hAnsi="Times New Roman"/>
          <w:sz w:val="28"/>
          <w:szCs w:val="28"/>
          <w:lang w:val="uk-UA"/>
        </w:rPr>
        <w:t xml:space="preserve"> «Про порядок переведення, відрахування та поновлення здобувачів освіти Бердичівського медичного фахового коледжу Житомирської обласної ради», «Про критерії оцінювання знань і вмінь здобувачів освіти Бердичівського медичного фахового коледжу Житомирської обласної ради», «Про порядок створення екзаменаційної комісії у Бердичівському медичному фаховому коледжу Житомирської обласної ради», «Про перезатвердження навчальних дисциплін та визначення академічної різниці для здобувачів освіти Бердичівського медичного фахового коледжу Житомирської обласної ради», «Про бібліотеку Бердичівського медичного фахового колед</w:t>
      </w:r>
      <w:r>
        <w:rPr>
          <w:rFonts w:ascii="Times New Roman" w:hAnsi="Times New Roman"/>
          <w:sz w:val="28"/>
          <w:szCs w:val="28"/>
          <w:lang w:val="uk-UA"/>
        </w:rPr>
        <w:t>жу Житомирської обласної ради», « Про педагогічну раду Бердичівського медичного фахового коледжу Житомирської обласної ради», « Про внутрішню систему забезпечення якості освіти у Бердичівському медичному фаховому коледжі Житомирської обласної ради».</w:t>
      </w:r>
    </w:p>
    <w:p w:rsidR="0051749B" w:rsidRPr="00C53E45" w:rsidRDefault="0051749B" w:rsidP="00C53E45">
      <w:pPr>
        <w:jc w:val="both"/>
        <w:rPr>
          <w:rFonts w:ascii="Times New Roman" w:hAnsi="Times New Roman"/>
          <w:sz w:val="28"/>
          <w:szCs w:val="28"/>
          <w:lang w:val="uk-UA"/>
        </w:rPr>
      </w:pPr>
      <w:r w:rsidRPr="00C53E45">
        <w:rPr>
          <w:rFonts w:ascii="Times New Roman" w:hAnsi="Times New Roman"/>
          <w:b/>
          <w:sz w:val="28"/>
          <w:szCs w:val="28"/>
          <w:lang w:val="uk-UA"/>
        </w:rPr>
        <w:t>Ухвалили:</w:t>
      </w:r>
      <w:r>
        <w:rPr>
          <w:rFonts w:ascii="Times New Roman" w:hAnsi="Times New Roman"/>
          <w:sz w:val="28"/>
          <w:szCs w:val="28"/>
          <w:lang w:val="uk-UA"/>
        </w:rPr>
        <w:t>в</w:t>
      </w:r>
      <w:r w:rsidRPr="00C53E45">
        <w:rPr>
          <w:rFonts w:ascii="Times New Roman" w:hAnsi="Times New Roman"/>
          <w:sz w:val="28"/>
          <w:szCs w:val="28"/>
          <w:lang w:val="uk-UA"/>
        </w:rPr>
        <w:t>нести запропоновані зміни до положень «Про порядок переведення, відрахування та поновлення здобувачів освіти Бердичівського медичного фахового коледжу Житомирської обласної ради», «Про критерії оцінювання знань і вмінь здобувачів освіти Бердичівського медичного фахового коледжу Житомирської обласної ради», «Про порядок створення екзаменаційної комісії у Бердичівському медичному фаховому коледжу Житомирської обласної ради», «Про перезатвердження навчальних дисциплін та визначення академічної різниці для здобувачів освіти Бердичівського медичного фахового коледжу Житомирської обласної ради», «Про бібліотеку Бердичівського медичного фахового коледжу Житомирської обласної ради»</w:t>
      </w:r>
      <w:r>
        <w:rPr>
          <w:rFonts w:ascii="Times New Roman" w:hAnsi="Times New Roman"/>
          <w:sz w:val="28"/>
          <w:szCs w:val="28"/>
          <w:lang w:val="uk-UA"/>
        </w:rPr>
        <w:t>, « Про педагогічну раду Бердичівського медичного фахового коледжу Житомирської обласної ради», « Про внутрішню систему забезпечення якості освіти у Бердичівському медичному фаховому коледжі Житомирської обласної ради»</w:t>
      </w:r>
      <w:r w:rsidRPr="00C53E45">
        <w:rPr>
          <w:rFonts w:ascii="Times New Roman" w:hAnsi="Times New Roman"/>
          <w:sz w:val="28"/>
          <w:szCs w:val="28"/>
          <w:lang w:val="uk-UA"/>
        </w:rPr>
        <w:t xml:space="preserve"> та затвердити їх. </w:t>
      </w:r>
    </w:p>
    <w:p w:rsidR="0051749B" w:rsidRPr="008124A2" w:rsidRDefault="0051749B" w:rsidP="00C53E45">
      <w:pPr>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p>
    <w:p w:rsidR="0051749B" w:rsidRDefault="0051749B" w:rsidP="00C53E45">
      <w:pPr>
        <w:spacing w:after="120"/>
        <w:jc w:val="both"/>
        <w:rPr>
          <w:rFonts w:ascii="Times New Roman" w:hAnsi="Times New Roman"/>
          <w:sz w:val="28"/>
          <w:szCs w:val="28"/>
          <w:lang w:val="uk-UA"/>
        </w:rPr>
      </w:pPr>
      <w:r w:rsidRPr="00195699">
        <w:rPr>
          <w:rFonts w:ascii="Times New Roman" w:hAnsi="Times New Roman"/>
          <w:b/>
          <w:sz w:val="28"/>
          <w:szCs w:val="28"/>
          <w:lang w:val="uk-UA"/>
        </w:rPr>
        <w:t>Термін виконання</w:t>
      </w:r>
      <w:r w:rsidRPr="00195699">
        <w:rPr>
          <w:rFonts w:ascii="Times New Roman" w:hAnsi="Times New Roman"/>
          <w:sz w:val="28"/>
          <w:szCs w:val="28"/>
          <w:lang w:val="uk-UA"/>
        </w:rPr>
        <w:t>: постійно.</w:t>
      </w:r>
    </w:p>
    <w:p w:rsidR="0051749B" w:rsidRDefault="0051749B" w:rsidP="00C53E45">
      <w:pPr>
        <w:spacing w:after="120"/>
        <w:jc w:val="both"/>
        <w:rPr>
          <w:rFonts w:ascii="Times New Roman" w:hAnsi="Times New Roman"/>
          <w:sz w:val="28"/>
          <w:szCs w:val="28"/>
          <w:lang w:val="uk-UA"/>
        </w:rPr>
      </w:pPr>
    </w:p>
    <w:p w:rsidR="0051749B" w:rsidRDefault="0051749B" w:rsidP="00C53E45">
      <w:pPr>
        <w:spacing w:after="120"/>
        <w:jc w:val="both"/>
        <w:rPr>
          <w:rFonts w:ascii="Times New Roman" w:hAnsi="Times New Roman"/>
          <w:sz w:val="28"/>
          <w:szCs w:val="28"/>
          <w:lang w:val="uk-UA"/>
        </w:rPr>
      </w:pPr>
      <w:r w:rsidRPr="00C53E45">
        <w:rPr>
          <w:rFonts w:ascii="Times New Roman" w:hAnsi="Times New Roman"/>
          <w:b/>
          <w:sz w:val="28"/>
          <w:szCs w:val="28"/>
          <w:lang w:val="uk-UA"/>
        </w:rPr>
        <w:t>Слухали:</w:t>
      </w:r>
      <w:r>
        <w:rPr>
          <w:rFonts w:ascii="Times New Roman" w:hAnsi="Times New Roman"/>
          <w:sz w:val="28"/>
          <w:szCs w:val="28"/>
          <w:lang w:val="uk-UA"/>
        </w:rPr>
        <w:t xml:space="preserve">Губарєву Т.І., заступника директора з навчальної роботи, яка донесла до присутніх вимоги внутрішньої системи забезпечення якості освіти та запропонувала обговорення складу групи контролю та забезпечення якості освіти: </w:t>
      </w:r>
    </w:p>
    <w:p w:rsidR="0051749B" w:rsidRDefault="0051749B" w:rsidP="0002410A">
      <w:pPr>
        <w:spacing w:after="120"/>
        <w:ind w:left="-180" w:right="-365"/>
        <w:jc w:val="both"/>
        <w:rPr>
          <w:rFonts w:ascii="Times New Roman" w:hAnsi="Times New Roman"/>
          <w:sz w:val="28"/>
          <w:szCs w:val="28"/>
          <w:lang w:val="uk-UA"/>
        </w:rPr>
      </w:pPr>
      <w:r>
        <w:rPr>
          <w:rFonts w:ascii="Times New Roman" w:hAnsi="Times New Roman"/>
          <w:sz w:val="28"/>
          <w:szCs w:val="28"/>
          <w:lang w:val="uk-UA"/>
        </w:rPr>
        <w:t>голова групи – Шевченко В.С.;</w:t>
      </w:r>
    </w:p>
    <w:p w:rsidR="0051749B" w:rsidRDefault="0051749B" w:rsidP="0002410A">
      <w:pPr>
        <w:spacing w:after="120"/>
        <w:ind w:left="-180" w:right="-365"/>
        <w:jc w:val="both"/>
        <w:rPr>
          <w:rFonts w:ascii="Times New Roman" w:hAnsi="Times New Roman"/>
          <w:sz w:val="28"/>
          <w:szCs w:val="28"/>
          <w:lang w:val="uk-UA"/>
        </w:rPr>
      </w:pPr>
      <w:r>
        <w:rPr>
          <w:rFonts w:ascii="Times New Roman" w:hAnsi="Times New Roman"/>
          <w:sz w:val="28"/>
          <w:szCs w:val="28"/>
          <w:lang w:val="uk-UA"/>
        </w:rPr>
        <w:t>заступник голови – Губарєва Т.І.;</w:t>
      </w:r>
    </w:p>
    <w:p w:rsidR="0051749B" w:rsidRDefault="0051749B" w:rsidP="0002410A">
      <w:pPr>
        <w:spacing w:after="120"/>
        <w:ind w:left="-180" w:right="-365"/>
        <w:jc w:val="both"/>
        <w:rPr>
          <w:rFonts w:ascii="Times New Roman" w:hAnsi="Times New Roman"/>
          <w:sz w:val="28"/>
          <w:szCs w:val="28"/>
          <w:lang w:val="uk-UA"/>
        </w:rPr>
      </w:pPr>
      <w:r>
        <w:rPr>
          <w:rFonts w:ascii="Times New Roman" w:hAnsi="Times New Roman"/>
          <w:sz w:val="28"/>
          <w:szCs w:val="28"/>
          <w:lang w:val="uk-UA"/>
        </w:rPr>
        <w:t>заступник голови – Педоренко Н.В.;</w:t>
      </w:r>
    </w:p>
    <w:p w:rsidR="0051749B" w:rsidRDefault="0051749B" w:rsidP="0002410A">
      <w:pPr>
        <w:spacing w:after="120"/>
        <w:ind w:left="-180" w:right="-365"/>
        <w:jc w:val="both"/>
        <w:rPr>
          <w:rFonts w:ascii="Times New Roman" w:hAnsi="Times New Roman"/>
          <w:sz w:val="28"/>
          <w:szCs w:val="28"/>
          <w:lang w:val="uk-UA"/>
        </w:rPr>
      </w:pPr>
      <w:r>
        <w:rPr>
          <w:rFonts w:ascii="Times New Roman" w:hAnsi="Times New Roman"/>
          <w:sz w:val="28"/>
          <w:szCs w:val="28"/>
          <w:lang w:val="uk-UA"/>
        </w:rPr>
        <w:t>члени групи: Андрійчук Л.В., Лавровська А.А., Євстратова А.В., Бобель Л.А., Ямчук В.Ф., Писаренко Є.В., Огороднічук С.В., Нестерчук В.В.;</w:t>
      </w:r>
    </w:p>
    <w:p w:rsidR="0051749B" w:rsidRDefault="0051749B" w:rsidP="0002410A">
      <w:pPr>
        <w:spacing w:after="120"/>
        <w:ind w:left="-180" w:right="-365"/>
        <w:jc w:val="both"/>
        <w:rPr>
          <w:rFonts w:ascii="Times New Roman" w:hAnsi="Times New Roman"/>
          <w:sz w:val="28"/>
          <w:szCs w:val="28"/>
          <w:lang w:val="uk-UA"/>
        </w:rPr>
      </w:pPr>
      <w:r>
        <w:rPr>
          <w:rFonts w:ascii="Times New Roman" w:hAnsi="Times New Roman"/>
          <w:sz w:val="28"/>
          <w:szCs w:val="28"/>
          <w:lang w:val="uk-UA"/>
        </w:rPr>
        <w:t>секретар: Мартинюк Л.П.,  викладач  української  мови.</w:t>
      </w:r>
    </w:p>
    <w:p w:rsidR="0051749B" w:rsidRDefault="0051749B" w:rsidP="0002410A">
      <w:pPr>
        <w:spacing w:after="120"/>
        <w:ind w:left="-180" w:right="-365"/>
        <w:jc w:val="both"/>
        <w:rPr>
          <w:rFonts w:ascii="Times New Roman" w:hAnsi="Times New Roman"/>
          <w:sz w:val="28"/>
          <w:szCs w:val="28"/>
          <w:lang w:val="uk-UA"/>
        </w:rPr>
      </w:pPr>
    </w:p>
    <w:p w:rsidR="0051749B" w:rsidRDefault="0051749B" w:rsidP="0002410A">
      <w:pPr>
        <w:spacing w:after="120"/>
        <w:ind w:left="-180" w:right="-365"/>
        <w:jc w:val="both"/>
        <w:rPr>
          <w:rFonts w:ascii="Times New Roman" w:hAnsi="Times New Roman"/>
          <w:sz w:val="28"/>
          <w:szCs w:val="28"/>
          <w:lang w:val="uk-UA"/>
        </w:rPr>
      </w:pPr>
      <w:r w:rsidRPr="00005B72">
        <w:rPr>
          <w:rFonts w:ascii="Times New Roman" w:hAnsi="Times New Roman"/>
          <w:b/>
          <w:sz w:val="28"/>
          <w:szCs w:val="28"/>
          <w:lang w:val="uk-UA"/>
        </w:rPr>
        <w:t>Ухвалили:</w:t>
      </w:r>
      <w:r w:rsidRPr="00005B72">
        <w:rPr>
          <w:rFonts w:ascii="Times New Roman" w:hAnsi="Times New Roman"/>
          <w:sz w:val="28"/>
          <w:szCs w:val="28"/>
          <w:lang w:val="uk-UA"/>
        </w:rPr>
        <w:t>запропонований склад групи контролю та забезпечення якості освіти затвердити.</w:t>
      </w:r>
    </w:p>
    <w:p w:rsidR="0051749B" w:rsidRDefault="0051749B" w:rsidP="0002410A">
      <w:pPr>
        <w:spacing w:after="120"/>
        <w:ind w:left="-180" w:right="-365"/>
        <w:jc w:val="both"/>
        <w:rPr>
          <w:rFonts w:ascii="Times New Roman" w:hAnsi="Times New Roman"/>
          <w:b/>
          <w:sz w:val="28"/>
          <w:szCs w:val="28"/>
          <w:lang w:val="uk-UA"/>
        </w:rPr>
      </w:pPr>
    </w:p>
    <w:p w:rsidR="0051749B" w:rsidRDefault="0051749B" w:rsidP="0002410A">
      <w:pPr>
        <w:spacing w:after="120"/>
        <w:ind w:left="-180" w:right="-365"/>
        <w:jc w:val="both"/>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r>
        <w:rPr>
          <w:rFonts w:ascii="Times New Roman" w:hAnsi="Times New Roman"/>
          <w:sz w:val="28"/>
          <w:szCs w:val="28"/>
          <w:lang w:val="uk-UA"/>
        </w:rPr>
        <w:t>.</w:t>
      </w:r>
    </w:p>
    <w:p w:rsidR="0051749B" w:rsidRDefault="0051749B" w:rsidP="0002410A">
      <w:pPr>
        <w:spacing w:after="120"/>
        <w:ind w:left="-180" w:right="-365"/>
        <w:jc w:val="both"/>
        <w:rPr>
          <w:rFonts w:ascii="Times New Roman" w:hAnsi="Times New Roman"/>
          <w:sz w:val="28"/>
          <w:szCs w:val="28"/>
          <w:lang w:val="uk-UA"/>
        </w:rPr>
      </w:pPr>
      <w:r w:rsidRPr="00195699">
        <w:rPr>
          <w:rFonts w:ascii="Times New Roman" w:hAnsi="Times New Roman"/>
          <w:b/>
          <w:sz w:val="28"/>
          <w:szCs w:val="28"/>
          <w:lang w:val="uk-UA"/>
        </w:rPr>
        <w:t>Термін виконання</w:t>
      </w:r>
      <w:r w:rsidRPr="00195699">
        <w:rPr>
          <w:rFonts w:ascii="Times New Roman" w:hAnsi="Times New Roman"/>
          <w:sz w:val="28"/>
          <w:szCs w:val="28"/>
          <w:lang w:val="uk-UA"/>
        </w:rPr>
        <w:t>:</w:t>
      </w:r>
      <w:r>
        <w:rPr>
          <w:rFonts w:ascii="Times New Roman" w:hAnsi="Times New Roman"/>
          <w:sz w:val="28"/>
          <w:szCs w:val="28"/>
          <w:lang w:val="uk-UA"/>
        </w:rPr>
        <w:t xml:space="preserve"> до окремого розпорядження.</w:t>
      </w:r>
    </w:p>
    <w:p w:rsidR="0051749B" w:rsidRDefault="0051749B" w:rsidP="0002410A">
      <w:pPr>
        <w:spacing w:after="120"/>
        <w:ind w:left="-180" w:right="-365"/>
        <w:jc w:val="both"/>
        <w:rPr>
          <w:rFonts w:ascii="Times New Roman" w:hAnsi="Times New Roman"/>
          <w:b/>
          <w:sz w:val="28"/>
          <w:szCs w:val="28"/>
          <w:lang w:val="uk-UA"/>
        </w:rPr>
      </w:pPr>
    </w:p>
    <w:p w:rsidR="0051749B" w:rsidRPr="00E86619" w:rsidRDefault="0051749B" w:rsidP="0002410A">
      <w:pPr>
        <w:spacing w:after="120"/>
        <w:ind w:left="-180" w:right="-365"/>
        <w:jc w:val="both"/>
        <w:rPr>
          <w:rFonts w:ascii="Times New Roman" w:hAnsi="Times New Roman"/>
          <w:sz w:val="28"/>
          <w:szCs w:val="28"/>
          <w:lang w:val="uk-UA"/>
        </w:rPr>
      </w:pPr>
      <w:r w:rsidRPr="00E86619">
        <w:rPr>
          <w:rFonts w:ascii="Times New Roman" w:hAnsi="Times New Roman"/>
          <w:b/>
          <w:sz w:val="28"/>
          <w:szCs w:val="28"/>
          <w:lang w:val="uk-UA"/>
        </w:rPr>
        <w:t>Слухали:</w:t>
      </w:r>
      <w:r w:rsidRPr="004E746B">
        <w:rPr>
          <w:rFonts w:ascii="Times New Roman" w:hAnsi="Times New Roman"/>
          <w:sz w:val="28"/>
          <w:szCs w:val="28"/>
          <w:lang w:val="uk-UA"/>
        </w:rPr>
        <w:t>Шевченка В.С.,</w:t>
      </w:r>
      <w:r>
        <w:rPr>
          <w:rFonts w:ascii="Times New Roman" w:hAnsi="Times New Roman"/>
          <w:sz w:val="28"/>
          <w:szCs w:val="28"/>
          <w:lang w:val="uk-UA"/>
        </w:rPr>
        <w:t xml:space="preserve"> </w:t>
      </w:r>
      <w:r w:rsidRPr="004E746B">
        <w:rPr>
          <w:rFonts w:ascii="Times New Roman" w:hAnsi="Times New Roman"/>
          <w:sz w:val="28"/>
          <w:szCs w:val="28"/>
          <w:lang w:val="uk-UA"/>
        </w:rPr>
        <w:t>в.о. директора коледжу,</w:t>
      </w:r>
      <w:r>
        <w:rPr>
          <w:rFonts w:ascii="Times New Roman" w:hAnsi="Times New Roman"/>
          <w:sz w:val="28"/>
          <w:szCs w:val="28"/>
          <w:lang w:val="uk-UA"/>
        </w:rPr>
        <w:t xml:space="preserve"> який ознайомив працівників з Наказом № 38 р « Про припинення дії контракту з викладачами Бердичівського медичного фахового коледжу Житомирської обласної ради»</w:t>
      </w:r>
    </w:p>
    <w:p w:rsidR="0051749B" w:rsidRPr="00F0297E" w:rsidRDefault="0051749B" w:rsidP="0002410A">
      <w:pPr>
        <w:spacing w:after="120"/>
        <w:ind w:left="-180" w:right="-365"/>
        <w:jc w:val="both"/>
        <w:rPr>
          <w:rFonts w:ascii="Times New Roman" w:hAnsi="Times New Roman"/>
          <w:sz w:val="28"/>
          <w:szCs w:val="28"/>
          <w:lang w:val="uk-UA"/>
        </w:rPr>
      </w:pPr>
      <w:r w:rsidRPr="00005B72">
        <w:rPr>
          <w:rFonts w:ascii="Times New Roman" w:hAnsi="Times New Roman"/>
          <w:b/>
          <w:sz w:val="28"/>
          <w:szCs w:val="28"/>
          <w:lang w:val="uk-UA"/>
        </w:rPr>
        <w:t>Ухвалили:</w:t>
      </w:r>
      <w:r w:rsidRPr="00F0297E">
        <w:rPr>
          <w:rFonts w:ascii="Times New Roman" w:hAnsi="Times New Roman"/>
          <w:sz w:val="28"/>
          <w:szCs w:val="28"/>
          <w:lang w:val="uk-UA"/>
        </w:rPr>
        <w:t>прий</w:t>
      </w:r>
      <w:r>
        <w:rPr>
          <w:rFonts w:ascii="Times New Roman" w:hAnsi="Times New Roman"/>
          <w:sz w:val="28"/>
          <w:szCs w:val="28"/>
          <w:lang w:val="uk-UA"/>
        </w:rPr>
        <w:t>няти  до  уваги інформацію донесену до викладачів в.о. директора Шевченка В.С. та ознайомитися з наказом № 38 р від 31.05.21.  «Про припинення дії контракту з викладачами Бердичівського медичного фахового коледжу  Житомирської обласної ради»</w:t>
      </w:r>
    </w:p>
    <w:p w:rsidR="0051749B" w:rsidRDefault="0051749B" w:rsidP="0002410A">
      <w:pPr>
        <w:spacing w:after="120"/>
        <w:ind w:left="-180" w:right="-365"/>
        <w:jc w:val="both"/>
        <w:rPr>
          <w:rFonts w:ascii="Times New Roman" w:hAnsi="Times New Roman"/>
          <w:sz w:val="28"/>
          <w:szCs w:val="28"/>
          <w:lang w:val="uk-UA"/>
        </w:rPr>
      </w:pPr>
    </w:p>
    <w:p w:rsidR="0051749B" w:rsidRDefault="0051749B" w:rsidP="0002410A">
      <w:pPr>
        <w:spacing w:after="120"/>
        <w:ind w:left="-180" w:right="-365"/>
        <w:jc w:val="both"/>
        <w:rPr>
          <w:rFonts w:ascii="Times New Roman" w:hAnsi="Times New Roman"/>
          <w:sz w:val="28"/>
          <w:szCs w:val="28"/>
          <w:lang w:val="uk-UA"/>
        </w:rPr>
      </w:pPr>
      <w:r w:rsidRPr="008124A2">
        <w:rPr>
          <w:rFonts w:ascii="Times New Roman" w:hAnsi="Times New Roman"/>
          <w:b/>
          <w:sz w:val="28"/>
          <w:szCs w:val="28"/>
          <w:lang w:val="uk-UA"/>
        </w:rPr>
        <w:t>Виконавці</w:t>
      </w:r>
      <w:r w:rsidRPr="008124A2">
        <w:rPr>
          <w:rFonts w:ascii="Times New Roman" w:hAnsi="Times New Roman"/>
          <w:sz w:val="28"/>
          <w:szCs w:val="28"/>
          <w:lang w:val="uk-UA"/>
        </w:rPr>
        <w:t>: педагогічний колектив</w:t>
      </w:r>
      <w:r>
        <w:rPr>
          <w:rFonts w:ascii="Times New Roman" w:hAnsi="Times New Roman"/>
          <w:sz w:val="28"/>
          <w:szCs w:val="28"/>
          <w:lang w:val="uk-UA"/>
        </w:rPr>
        <w:t>.</w:t>
      </w:r>
    </w:p>
    <w:p w:rsidR="0051749B" w:rsidRDefault="0051749B" w:rsidP="0002410A">
      <w:pPr>
        <w:spacing w:after="120"/>
        <w:ind w:left="-180" w:right="-365"/>
        <w:jc w:val="both"/>
        <w:rPr>
          <w:rFonts w:ascii="Times New Roman" w:hAnsi="Times New Roman"/>
          <w:sz w:val="28"/>
          <w:szCs w:val="28"/>
          <w:lang w:val="uk-UA"/>
        </w:rPr>
      </w:pPr>
      <w:bookmarkStart w:id="0" w:name="_GoBack"/>
      <w:bookmarkEnd w:id="0"/>
      <w:r w:rsidRPr="00195699">
        <w:rPr>
          <w:rFonts w:ascii="Times New Roman" w:hAnsi="Times New Roman"/>
          <w:b/>
          <w:sz w:val="28"/>
          <w:szCs w:val="28"/>
          <w:lang w:val="uk-UA"/>
        </w:rPr>
        <w:t>Термін виконання</w:t>
      </w:r>
      <w:r w:rsidRPr="00195699">
        <w:rPr>
          <w:rFonts w:ascii="Times New Roman" w:hAnsi="Times New Roman"/>
          <w:sz w:val="28"/>
          <w:szCs w:val="28"/>
          <w:lang w:val="uk-UA"/>
        </w:rPr>
        <w:t>:</w:t>
      </w:r>
      <w:r>
        <w:rPr>
          <w:rFonts w:ascii="Times New Roman" w:hAnsi="Times New Roman"/>
          <w:sz w:val="28"/>
          <w:szCs w:val="28"/>
          <w:lang w:val="uk-UA"/>
        </w:rPr>
        <w:t xml:space="preserve"> до 31.08.21.</w:t>
      </w:r>
    </w:p>
    <w:p w:rsidR="0051749B" w:rsidRDefault="0051749B" w:rsidP="0002410A">
      <w:pPr>
        <w:spacing w:after="0" w:line="240" w:lineRule="auto"/>
        <w:ind w:left="-180" w:right="-365"/>
        <w:jc w:val="both"/>
        <w:rPr>
          <w:rFonts w:ascii="Times New Roman" w:hAnsi="Times New Roman"/>
          <w:sz w:val="28"/>
          <w:szCs w:val="28"/>
          <w:lang w:val="uk-UA"/>
        </w:rPr>
      </w:pPr>
    </w:p>
    <w:p w:rsidR="0051749B" w:rsidRDefault="0051749B" w:rsidP="0002410A">
      <w:pPr>
        <w:spacing w:after="0" w:line="240" w:lineRule="auto"/>
        <w:ind w:left="-180" w:right="-365"/>
        <w:jc w:val="both"/>
        <w:rPr>
          <w:rFonts w:ascii="Times New Roman" w:hAnsi="Times New Roman"/>
          <w:sz w:val="28"/>
          <w:szCs w:val="28"/>
          <w:lang w:val="uk-UA"/>
        </w:rPr>
      </w:pPr>
    </w:p>
    <w:p w:rsidR="0051749B" w:rsidRPr="004E746B" w:rsidRDefault="0051749B" w:rsidP="0002410A">
      <w:pPr>
        <w:spacing w:after="0" w:line="240" w:lineRule="auto"/>
        <w:ind w:left="-180" w:right="-365"/>
        <w:jc w:val="both"/>
        <w:rPr>
          <w:rFonts w:ascii="Times New Roman" w:hAnsi="Times New Roman"/>
          <w:sz w:val="28"/>
          <w:szCs w:val="28"/>
          <w:lang w:val="uk-UA"/>
        </w:rPr>
      </w:pPr>
      <w:r w:rsidRPr="004E746B">
        <w:rPr>
          <w:rFonts w:ascii="Times New Roman" w:hAnsi="Times New Roman"/>
          <w:sz w:val="28"/>
          <w:szCs w:val="28"/>
          <w:lang w:val="uk-UA"/>
        </w:rPr>
        <w:t xml:space="preserve"> Голова                                                Шевченко В.С.</w:t>
      </w:r>
    </w:p>
    <w:p w:rsidR="0051749B" w:rsidRPr="004E746B" w:rsidRDefault="0051749B" w:rsidP="0002410A">
      <w:pPr>
        <w:spacing w:after="0" w:line="240" w:lineRule="auto"/>
        <w:ind w:left="-180" w:right="-365"/>
        <w:jc w:val="both"/>
        <w:rPr>
          <w:rFonts w:ascii="Times New Roman" w:hAnsi="Times New Roman"/>
          <w:sz w:val="28"/>
          <w:szCs w:val="28"/>
          <w:lang w:val="uk-UA"/>
        </w:rPr>
      </w:pPr>
    </w:p>
    <w:p w:rsidR="0051749B" w:rsidRPr="004E746B" w:rsidRDefault="0051749B" w:rsidP="0002410A">
      <w:pPr>
        <w:spacing w:after="0" w:line="240" w:lineRule="auto"/>
        <w:ind w:left="-180" w:right="-365"/>
        <w:jc w:val="both"/>
        <w:rPr>
          <w:rFonts w:ascii="Times New Roman" w:hAnsi="Times New Roman"/>
          <w:sz w:val="28"/>
          <w:szCs w:val="28"/>
          <w:lang w:val="uk-UA"/>
        </w:rPr>
      </w:pPr>
    </w:p>
    <w:p w:rsidR="0051749B" w:rsidRDefault="0051749B" w:rsidP="0002410A">
      <w:pPr>
        <w:spacing w:after="0" w:line="240" w:lineRule="auto"/>
        <w:ind w:left="-180" w:right="-365"/>
        <w:jc w:val="both"/>
        <w:rPr>
          <w:rFonts w:ascii="Times New Roman" w:hAnsi="Times New Roman"/>
          <w:sz w:val="28"/>
          <w:szCs w:val="28"/>
          <w:lang w:val="uk-UA"/>
        </w:rPr>
      </w:pPr>
    </w:p>
    <w:p w:rsidR="0051749B" w:rsidRPr="004E746B" w:rsidRDefault="0051749B" w:rsidP="0002410A">
      <w:pPr>
        <w:spacing w:after="0" w:line="240" w:lineRule="auto"/>
        <w:ind w:left="-180" w:right="-365"/>
        <w:jc w:val="both"/>
        <w:rPr>
          <w:rFonts w:ascii="Times New Roman" w:hAnsi="Times New Roman"/>
          <w:sz w:val="28"/>
          <w:szCs w:val="28"/>
          <w:lang w:val="uk-UA"/>
        </w:rPr>
      </w:pPr>
      <w:r w:rsidRPr="004E746B">
        <w:rPr>
          <w:rFonts w:ascii="Times New Roman" w:hAnsi="Times New Roman"/>
          <w:sz w:val="28"/>
          <w:szCs w:val="28"/>
          <w:lang w:val="uk-UA"/>
        </w:rPr>
        <w:t xml:space="preserve">   Секретар                                            Теплицька Н.В.</w:t>
      </w:r>
    </w:p>
    <w:p w:rsidR="0051749B" w:rsidRPr="004E746B" w:rsidRDefault="0051749B" w:rsidP="00871DF5">
      <w:pPr>
        <w:tabs>
          <w:tab w:val="left" w:pos="567"/>
        </w:tabs>
        <w:spacing w:after="0"/>
        <w:ind w:left="426"/>
        <w:jc w:val="both"/>
        <w:rPr>
          <w:rFonts w:ascii="Times New Roman" w:hAnsi="Times New Roman"/>
          <w:b/>
          <w:sz w:val="28"/>
          <w:szCs w:val="28"/>
          <w:lang w:val="uk-UA" w:eastAsia="uk-UA"/>
        </w:rPr>
      </w:pPr>
    </w:p>
    <w:p w:rsidR="0051749B" w:rsidRPr="00005B72" w:rsidRDefault="0051749B" w:rsidP="00C53E45">
      <w:pPr>
        <w:spacing w:after="120"/>
        <w:jc w:val="both"/>
        <w:rPr>
          <w:rFonts w:ascii="Times New Roman" w:hAnsi="Times New Roman"/>
          <w:sz w:val="28"/>
          <w:szCs w:val="28"/>
          <w:lang w:val="uk-UA"/>
        </w:rPr>
      </w:pPr>
    </w:p>
    <w:sectPr w:rsidR="0051749B" w:rsidRPr="00005B72" w:rsidSect="00931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069D7"/>
    <w:multiLevelType w:val="hybridMultilevel"/>
    <w:tmpl w:val="3BC8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E30ACF"/>
    <w:multiLevelType w:val="hybridMultilevel"/>
    <w:tmpl w:val="1CCC1214"/>
    <w:lvl w:ilvl="0" w:tplc="325085C4">
      <w:start w:val="4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3E29EB"/>
    <w:multiLevelType w:val="hybridMultilevel"/>
    <w:tmpl w:val="453C6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FB59B6"/>
    <w:multiLevelType w:val="hybridMultilevel"/>
    <w:tmpl w:val="25B84A4E"/>
    <w:lvl w:ilvl="0" w:tplc="9DF2F03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89392F"/>
    <w:multiLevelType w:val="hybridMultilevel"/>
    <w:tmpl w:val="C6D4454C"/>
    <w:lvl w:ilvl="0" w:tplc="75A8446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0C471E"/>
    <w:multiLevelType w:val="hybridMultilevel"/>
    <w:tmpl w:val="CE843342"/>
    <w:lvl w:ilvl="0" w:tplc="324C11E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F6A"/>
    <w:rsid w:val="00005B72"/>
    <w:rsid w:val="0002410A"/>
    <w:rsid w:val="00090851"/>
    <w:rsid w:val="000D5F4D"/>
    <w:rsid w:val="00190FD6"/>
    <w:rsid w:val="00195699"/>
    <w:rsid w:val="00317517"/>
    <w:rsid w:val="003274DF"/>
    <w:rsid w:val="0043111B"/>
    <w:rsid w:val="0046695D"/>
    <w:rsid w:val="00472DCD"/>
    <w:rsid w:val="004E746B"/>
    <w:rsid w:val="0051749B"/>
    <w:rsid w:val="00534035"/>
    <w:rsid w:val="006B373E"/>
    <w:rsid w:val="00746C48"/>
    <w:rsid w:val="007817BA"/>
    <w:rsid w:val="007D0DC0"/>
    <w:rsid w:val="00807FBC"/>
    <w:rsid w:val="008124A2"/>
    <w:rsid w:val="00871DF5"/>
    <w:rsid w:val="008B2A7D"/>
    <w:rsid w:val="009316F8"/>
    <w:rsid w:val="00957BAD"/>
    <w:rsid w:val="00A740F0"/>
    <w:rsid w:val="00B31EFE"/>
    <w:rsid w:val="00BA36AF"/>
    <w:rsid w:val="00BD7A61"/>
    <w:rsid w:val="00C06AE1"/>
    <w:rsid w:val="00C50D86"/>
    <w:rsid w:val="00C53E45"/>
    <w:rsid w:val="00E86619"/>
    <w:rsid w:val="00E92BC6"/>
    <w:rsid w:val="00F0297E"/>
    <w:rsid w:val="00F142C2"/>
    <w:rsid w:val="00F377CB"/>
    <w:rsid w:val="00F47ADE"/>
    <w:rsid w:val="00FD2F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BAD"/>
    <w:pPr>
      <w:ind w:left="720"/>
      <w:contextualSpacing/>
    </w:pPr>
  </w:style>
  <w:style w:type="table" w:styleId="TableGrid">
    <w:name w:val="Table Grid"/>
    <w:basedOn w:val="TableNormal"/>
    <w:uiPriority w:val="99"/>
    <w:rsid w:val="00F142C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474</TotalTime>
  <Pages>12</Pages>
  <Words>3046</Words>
  <Characters>17365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USERFG</dc:creator>
  <cp:keywords/>
  <dc:description/>
  <cp:lastModifiedBy>metodist</cp:lastModifiedBy>
  <cp:revision>10</cp:revision>
  <cp:lastPrinted>2002-01-01T01:10:00Z</cp:lastPrinted>
  <dcterms:created xsi:type="dcterms:W3CDTF">2021-06-05T18:09:00Z</dcterms:created>
  <dcterms:modified xsi:type="dcterms:W3CDTF">2002-01-01T01:11:00Z</dcterms:modified>
</cp:coreProperties>
</file>