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97" w:rsidRPr="004E746B" w:rsidRDefault="00960097" w:rsidP="00960097">
      <w:pPr>
        <w:spacing w:after="0"/>
        <w:jc w:val="center"/>
        <w:rPr>
          <w:rFonts w:ascii="Times New Roman" w:eastAsia="Times New Roman" w:hAnsi="Times New Roman" w:cs="Times New Roman"/>
          <w:b/>
          <w:sz w:val="32"/>
          <w:szCs w:val="32"/>
          <w:lang w:val="uk-UA"/>
        </w:rPr>
      </w:pPr>
      <w:r w:rsidRPr="004E746B">
        <w:rPr>
          <w:rFonts w:ascii="Times New Roman" w:eastAsia="Times New Roman" w:hAnsi="Times New Roman" w:cs="Times New Roman"/>
          <w:b/>
          <w:sz w:val="32"/>
          <w:szCs w:val="32"/>
        </w:rPr>
        <w:t>Протокол №</w:t>
      </w:r>
      <w:r>
        <w:rPr>
          <w:rFonts w:ascii="Times New Roman" w:eastAsia="Times New Roman" w:hAnsi="Times New Roman" w:cs="Times New Roman"/>
          <w:b/>
          <w:sz w:val="32"/>
          <w:szCs w:val="32"/>
          <w:lang w:val="uk-UA"/>
        </w:rPr>
        <w:t>4</w:t>
      </w:r>
    </w:p>
    <w:p w:rsidR="00960097" w:rsidRPr="004E746B" w:rsidRDefault="00960097" w:rsidP="00960097">
      <w:pPr>
        <w:spacing w:after="0"/>
        <w:jc w:val="center"/>
        <w:rPr>
          <w:rFonts w:ascii="Times New Roman" w:eastAsia="Times New Roman" w:hAnsi="Times New Roman" w:cs="Times New Roman"/>
          <w:b/>
          <w:sz w:val="32"/>
          <w:szCs w:val="32"/>
          <w:lang w:val="uk-UA"/>
        </w:rPr>
      </w:pPr>
      <w:proofErr w:type="spellStart"/>
      <w:r>
        <w:rPr>
          <w:rFonts w:ascii="Times New Roman" w:eastAsia="Times New Roman" w:hAnsi="Times New Roman" w:cs="Times New Roman"/>
          <w:b/>
          <w:sz w:val="32"/>
          <w:szCs w:val="32"/>
          <w:lang w:val="uk-UA"/>
        </w:rPr>
        <w:t>онлайн-</w:t>
      </w:r>
      <w:r w:rsidRPr="004E746B">
        <w:rPr>
          <w:rFonts w:ascii="Times New Roman" w:eastAsia="Times New Roman" w:hAnsi="Times New Roman" w:cs="Times New Roman"/>
          <w:b/>
          <w:sz w:val="32"/>
          <w:szCs w:val="32"/>
          <w:lang w:val="uk-UA"/>
        </w:rPr>
        <w:t>засідання</w:t>
      </w:r>
      <w:proofErr w:type="spellEnd"/>
      <w:r w:rsidRPr="004E746B">
        <w:rPr>
          <w:rFonts w:ascii="Times New Roman" w:eastAsia="Times New Roman" w:hAnsi="Times New Roman" w:cs="Times New Roman"/>
          <w:b/>
          <w:sz w:val="32"/>
          <w:szCs w:val="32"/>
          <w:lang w:val="uk-UA"/>
        </w:rPr>
        <w:t xml:space="preserve"> педагогічної ради</w:t>
      </w:r>
    </w:p>
    <w:p w:rsidR="00960097" w:rsidRPr="004E0E86" w:rsidRDefault="00960097" w:rsidP="00960097">
      <w:pPr>
        <w:spacing w:after="0"/>
        <w:jc w:val="center"/>
        <w:rPr>
          <w:rFonts w:ascii="Times New Roman" w:eastAsia="Times New Roman" w:hAnsi="Times New Roman" w:cs="Times New Roman"/>
          <w:b/>
          <w:sz w:val="28"/>
          <w:szCs w:val="24"/>
          <w:lang w:val="uk-UA"/>
        </w:rPr>
      </w:pPr>
      <w:proofErr w:type="spellStart"/>
      <w:r w:rsidRPr="004E746B">
        <w:rPr>
          <w:rFonts w:ascii="Times New Roman" w:eastAsia="Times New Roman" w:hAnsi="Times New Roman" w:cs="Times New Roman"/>
          <w:b/>
          <w:sz w:val="28"/>
          <w:szCs w:val="24"/>
        </w:rPr>
        <w:t>Бердич</w:t>
      </w:r>
      <w:proofErr w:type="spellEnd"/>
      <w:r w:rsidRPr="004E746B">
        <w:rPr>
          <w:rFonts w:ascii="Times New Roman" w:eastAsia="Times New Roman" w:hAnsi="Times New Roman" w:cs="Times New Roman"/>
          <w:b/>
          <w:sz w:val="28"/>
          <w:szCs w:val="24"/>
          <w:lang w:val="uk-UA"/>
        </w:rPr>
        <w:t>і</w:t>
      </w:r>
      <w:proofErr w:type="spellStart"/>
      <w:r>
        <w:rPr>
          <w:rFonts w:ascii="Times New Roman" w:eastAsia="Times New Roman" w:hAnsi="Times New Roman" w:cs="Times New Roman"/>
          <w:b/>
          <w:sz w:val="28"/>
          <w:szCs w:val="24"/>
        </w:rPr>
        <w:t>вськ</w:t>
      </w:r>
      <w:r>
        <w:rPr>
          <w:rFonts w:ascii="Times New Roman" w:eastAsia="Times New Roman" w:hAnsi="Times New Roman" w:cs="Times New Roman"/>
          <w:b/>
          <w:sz w:val="28"/>
          <w:szCs w:val="24"/>
          <w:lang w:val="uk-UA"/>
        </w:rPr>
        <w:t>ого</w:t>
      </w:r>
      <w:proofErr w:type="spellEnd"/>
      <w:r w:rsidR="00071141">
        <w:rPr>
          <w:rFonts w:ascii="Times New Roman" w:eastAsia="Times New Roman" w:hAnsi="Times New Roman" w:cs="Times New Roman"/>
          <w:b/>
          <w:sz w:val="28"/>
          <w:szCs w:val="24"/>
          <w:lang w:val="uk-UA"/>
        </w:rPr>
        <w:t xml:space="preserve"> </w:t>
      </w:r>
      <w:proofErr w:type="spellStart"/>
      <w:r>
        <w:rPr>
          <w:rFonts w:ascii="Times New Roman" w:eastAsia="Times New Roman" w:hAnsi="Times New Roman" w:cs="Times New Roman"/>
          <w:b/>
          <w:sz w:val="28"/>
          <w:szCs w:val="24"/>
        </w:rPr>
        <w:t>медичн</w:t>
      </w:r>
      <w:r>
        <w:rPr>
          <w:rFonts w:ascii="Times New Roman" w:eastAsia="Times New Roman" w:hAnsi="Times New Roman" w:cs="Times New Roman"/>
          <w:b/>
          <w:sz w:val="28"/>
          <w:szCs w:val="24"/>
          <w:lang w:val="uk-UA"/>
        </w:rPr>
        <w:t>ого</w:t>
      </w:r>
      <w:proofErr w:type="spellEnd"/>
      <w:r>
        <w:rPr>
          <w:rFonts w:ascii="Times New Roman" w:eastAsia="Times New Roman" w:hAnsi="Times New Roman" w:cs="Times New Roman"/>
          <w:b/>
          <w:sz w:val="28"/>
          <w:szCs w:val="24"/>
          <w:lang w:val="uk-UA"/>
        </w:rPr>
        <w:t xml:space="preserve"> фахового </w:t>
      </w:r>
      <w:proofErr w:type="spellStart"/>
      <w:r w:rsidRPr="004E746B">
        <w:rPr>
          <w:rFonts w:ascii="Times New Roman" w:eastAsia="Times New Roman" w:hAnsi="Times New Roman" w:cs="Times New Roman"/>
          <w:b/>
          <w:sz w:val="28"/>
          <w:szCs w:val="24"/>
        </w:rPr>
        <w:t>коледж</w:t>
      </w:r>
      <w:proofErr w:type="spellEnd"/>
      <w:r>
        <w:rPr>
          <w:rFonts w:ascii="Times New Roman" w:eastAsia="Times New Roman" w:hAnsi="Times New Roman" w:cs="Times New Roman"/>
          <w:b/>
          <w:sz w:val="28"/>
          <w:szCs w:val="24"/>
          <w:lang w:val="uk-UA"/>
        </w:rPr>
        <w:t>у</w:t>
      </w:r>
    </w:p>
    <w:p w:rsidR="00960097" w:rsidRPr="004E746B" w:rsidRDefault="00960097" w:rsidP="00960097">
      <w:pPr>
        <w:spacing w:after="0"/>
        <w:jc w:val="center"/>
        <w:rPr>
          <w:rFonts w:ascii="Times New Roman" w:eastAsia="Times New Roman" w:hAnsi="Times New Roman" w:cs="Times New Roman"/>
          <w:b/>
          <w:sz w:val="28"/>
          <w:szCs w:val="24"/>
          <w:lang w:val="uk-UA"/>
        </w:rPr>
      </w:pPr>
      <w:r w:rsidRPr="004E746B">
        <w:rPr>
          <w:rFonts w:ascii="Times New Roman" w:eastAsia="Times New Roman" w:hAnsi="Times New Roman" w:cs="Times New Roman"/>
          <w:b/>
          <w:sz w:val="28"/>
          <w:szCs w:val="24"/>
          <w:lang w:val="uk-UA"/>
        </w:rPr>
        <w:t>Житомирської обласної ради</w:t>
      </w:r>
    </w:p>
    <w:p w:rsidR="00960097" w:rsidRPr="004E746B" w:rsidRDefault="00960097" w:rsidP="00960097">
      <w:pPr>
        <w:spacing w:after="0"/>
        <w:jc w:val="center"/>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lang w:val="uk-UA"/>
        </w:rPr>
        <w:t>від 24.02. 2022</w:t>
      </w:r>
      <w:r w:rsidRPr="004E746B">
        <w:rPr>
          <w:rFonts w:ascii="Times New Roman" w:eastAsia="Times New Roman" w:hAnsi="Times New Roman" w:cs="Times New Roman"/>
          <w:b/>
          <w:sz w:val="28"/>
          <w:szCs w:val="24"/>
          <w:lang w:val="uk-UA"/>
        </w:rPr>
        <w:t xml:space="preserve"> року.</w:t>
      </w:r>
    </w:p>
    <w:p w:rsidR="00960097" w:rsidRPr="004E746B" w:rsidRDefault="00960097" w:rsidP="00960097">
      <w:pPr>
        <w:spacing w:after="0" w:line="240" w:lineRule="auto"/>
        <w:jc w:val="center"/>
        <w:rPr>
          <w:rFonts w:ascii="Times New Roman" w:eastAsia="Times New Roman" w:hAnsi="Times New Roman" w:cs="Times New Roman"/>
          <w:sz w:val="28"/>
          <w:szCs w:val="28"/>
          <w:lang w:val="uk-UA"/>
        </w:rPr>
      </w:pPr>
    </w:p>
    <w:p w:rsidR="00960097" w:rsidRPr="004E746B" w:rsidRDefault="00960097" w:rsidP="00960097">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rPr>
        <w:t>Голова</w:t>
      </w:r>
      <w:r w:rsidRPr="004E746B">
        <w:rPr>
          <w:rFonts w:ascii="Times New Roman" w:eastAsia="Times New Roman" w:hAnsi="Times New Roman" w:cs="Times New Roman"/>
          <w:b/>
          <w:sz w:val="28"/>
          <w:szCs w:val="28"/>
          <w:lang w:val="uk-UA"/>
        </w:rPr>
        <w:t xml:space="preserve"> педагогічної </w:t>
      </w:r>
      <w:proofErr w:type="gramStart"/>
      <w:r w:rsidRPr="004E746B">
        <w:rPr>
          <w:rFonts w:ascii="Times New Roman" w:eastAsia="Times New Roman" w:hAnsi="Times New Roman" w:cs="Times New Roman"/>
          <w:b/>
          <w:sz w:val="28"/>
          <w:szCs w:val="28"/>
          <w:lang w:val="uk-UA"/>
        </w:rPr>
        <w:t>ради</w:t>
      </w:r>
      <w:proofErr w:type="gramEnd"/>
      <w:r w:rsidRPr="004E746B">
        <w:rPr>
          <w:rFonts w:ascii="Times New Roman" w:eastAsia="Times New Roman" w:hAnsi="Times New Roman" w:cs="Times New Roman"/>
          <w:sz w:val="28"/>
          <w:szCs w:val="28"/>
        </w:rPr>
        <w:t xml:space="preserve">: </w:t>
      </w:r>
      <w:r w:rsidRPr="004E746B">
        <w:rPr>
          <w:rFonts w:ascii="Times New Roman" w:eastAsia="Times New Roman" w:hAnsi="Times New Roman" w:cs="Times New Roman"/>
          <w:sz w:val="28"/>
          <w:szCs w:val="28"/>
          <w:lang w:val="uk-UA"/>
        </w:rPr>
        <w:t>Шевченко В.С.</w:t>
      </w:r>
    </w:p>
    <w:p w:rsidR="00960097" w:rsidRPr="00655F14" w:rsidRDefault="00960097" w:rsidP="00960097">
      <w:pPr>
        <w:pStyle w:val="2"/>
        <w:jc w:val="both"/>
        <w:rPr>
          <w:rFonts w:eastAsia="Times New Roman"/>
          <w:color w:val="000000" w:themeColor="text1"/>
          <w:lang w:val="uk-UA"/>
        </w:rPr>
      </w:pPr>
      <w:r w:rsidRPr="00655F14">
        <w:rPr>
          <w:rFonts w:eastAsia="Times New Roman"/>
          <w:color w:val="000000" w:themeColor="text1"/>
          <w:lang w:val="uk-UA"/>
        </w:rPr>
        <w:t>Секретар педагогічної ради</w:t>
      </w:r>
      <w:r w:rsidRPr="00C03C9D">
        <w:rPr>
          <w:rFonts w:eastAsia="Times New Roman"/>
          <w:b w:val="0"/>
          <w:color w:val="000000" w:themeColor="text1"/>
          <w:lang w:val="uk-UA"/>
        </w:rPr>
        <w:t>:</w:t>
      </w:r>
      <w:proofErr w:type="spellStart"/>
      <w:r w:rsidRPr="00C03C9D">
        <w:rPr>
          <w:rFonts w:eastAsia="Times New Roman"/>
          <w:b w:val="0"/>
          <w:color w:val="000000" w:themeColor="text1"/>
          <w:lang w:val="uk-UA"/>
        </w:rPr>
        <w:t>Теплицька</w:t>
      </w:r>
      <w:proofErr w:type="spellEnd"/>
      <w:r w:rsidRPr="00C03C9D">
        <w:rPr>
          <w:rFonts w:eastAsia="Times New Roman"/>
          <w:b w:val="0"/>
          <w:color w:val="000000" w:themeColor="text1"/>
          <w:lang w:val="uk-UA"/>
        </w:rPr>
        <w:t xml:space="preserve"> Н.В</w:t>
      </w:r>
      <w:r w:rsidRPr="00655F14">
        <w:rPr>
          <w:rFonts w:eastAsia="Times New Roman"/>
          <w:color w:val="000000" w:themeColor="text1"/>
          <w:lang w:val="uk-UA"/>
        </w:rPr>
        <w:t>.</w:t>
      </w:r>
    </w:p>
    <w:p w:rsidR="00960097" w:rsidRPr="00655F14" w:rsidRDefault="00960097" w:rsidP="00960097">
      <w:pPr>
        <w:spacing w:after="0" w:line="240" w:lineRule="auto"/>
        <w:jc w:val="both"/>
        <w:rPr>
          <w:rFonts w:ascii="Times New Roman" w:eastAsia="Times New Roman" w:hAnsi="Times New Roman" w:cs="Times New Roman"/>
          <w:color w:val="000000" w:themeColor="text1"/>
          <w:sz w:val="28"/>
          <w:szCs w:val="28"/>
          <w:lang w:val="uk-UA"/>
        </w:rPr>
      </w:pPr>
    </w:p>
    <w:p w:rsidR="00960097" w:rsidRPr="00C03C9D" w:rsidRDefault="00960097" w:rsidP="00960097">
      <w:pPr>
        <w:spacing w:after="0" w:line="240" w:lineRule="auto"/>
        <w:jc w:val="both"/>
        <w:rPr>
          <w:rFonts w:ascii="Times New Roman" w:eastAsia="Times New Roman" w:hAnsi="Times New Roman" w:cs="Times New Roman"/>
          <w:color w:val="000000" w:themeColor="text1"/>
          <w:sz w:val="28"/>
          <w:szCs w:val="28"/>
          <w:lang w:val="uk-UA"/>
        </w:rPr>
      </w:pPr>
      <w:r w:rsidRPr="00655F14">
        <w:rPr>
          <w:rFonts w:ascii="Times New Roman" w:eastAsia="Times New Roman" w:hAnsi="Times New Roman" w:cs="Times New Roman"/>
          <w:b/>
          <w:color w:val="000000" w:themeColor="text1"/>
          <w:sz w:val="28"/>
          <w:szCs w:val="28"/>
          <w:lang w:val="uk-UA"/>
        </w:rPr>
        <w:t xml:space="preserve">Присутні:  </w:t>
      </w:r>
      <w:r w:rsidRPr="00C03C9D">
        <w:rPr>
          <w:rFonts w:ascii="Times New Roman" w:eastAsia="Times New Roman" w:hAnsi="Times New Roman" w:cs="Times New Roman"/>
          <w:color w:val="000000" w:themeColor="text1"/>
          <w:sz w:val="28"/>
          <w:szCs w:val="28"/>
          <w:lang w:val="uk-UA"/>
        </w:rPr>
        <w:t>37</w:t>
      </w:r>
    </w:p>
    <w:p w:rsidR="00960097" w:rsidRDefault="00960097" w:rsidP="00960097">
      <w:pPr>
        <w:spacing w:after="0" w:line="240" w:lineRule="auto"/>
        <w:jc w:val="both"/>
        <w:rPr>
          <w:rFonts w:ascii="Times New Roman" w:eastAsia="Times New Roman" w:hAnsi="Times New Roman" w:cs="Times New Roman"/>
          <w:b/>
          <w:sz w:val="28"/>
          <w:szCs w:val="28"/>
          <w:lang w:val="uk-UA"/>
        </w:rPr>
      </w:pPr>
    </w:p>
    <w:p w:rsidR="00960097" w:rsidRPr="004E746B" w:rsidRDefault="00960097" w:rsidP="00960097">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Студенти:</w:t>
      </w:r>
      <w:r>
        <w:rPr>
          <w:rFonts w:ascii="Times New Roman" w:eastAsia="Times New Roman" w:hAnsi="Times New Roman" w:cs="Times New Roman"/>
          <w:sz w:val="28"/>
          <w:szCs w:val="28"/>
          <w:lang w:val="uk-UA"/>
        </w:rPr>
        <w:t>Левчук Я.,  Кримко О.,</w:t>
      </w:r>
      <w:proofErr w:type="spellStart"/>
      <w:r>
        <w:rPr>
          <w:rFonts w:ascii="Times New Roman" w:eastAsia="Times New Roman" w:hAnsi="Times New Roman" w:cs="Times New Roman"/>
          <w:sz w:val="28"/>
          <w:szCs w:val="28"/>
          <w:lang w:val="uk-UA"/>
        </w:rPr>
        <w:t>Унгурян</w:t>
      </w:r>
      <w:proofErr w:type="spellEnd"/>
      <w:r>
        <w:rPr>
          <w:rFonts w:ascii="Times New Roman" w:eastAsia="Times New Roman" w:hAnsi="Times New Roman" w:cs="Times New Roman"/>
          <w:sz w:val="28"/>
          <w:szCs w:val="28"/>
          <w:lang w:val="uk-UA"/>
        </w:rPr>
        <w:t xml:space="preserve"> М.,</w:t>
      </w:r>
      <w:proofErr w:type="spellStart"/>
      <w:r>
        <w:rPr>
          <w:rFonts w:ascii="Times New Roman" w:eastAsia="Times New Roman" w:hAnsi="Times New Roman" w:cs="Times New Roman"/>
          <w:sz w:val="28"/>
          <w:szCs w:val="28"/>
          <w:lang w:val="uk-UA"/>
        </w:rPr>
        <w:t>Бедко</w:t>
      </w:r>
      <w:proofErr w:type="spellEnd"/>
      <w:r>
        <w:rPr>
          <w:rFonts w:ascii="Times New Roman" w:eastAsia="Times New Roman" w:hAnsi="Times New Roman" w:cs="Times New Roman"/>
          <w:sz w:val="28"/>
          <w:szCs w:val="28"/>
          <w:lang w:val="uk-UA"/>
        </w:rPr>
        <w:t xml:space="preserve"> В., </w:t>
      </w:r>
      <w:proofErr w:type="spellStart"/>
      <w:r>
        <w:rPr>
          <w:rFonts w:ascii="Times New Roman" w:eastAsia="Times New Roman" w:hAnsi="Times New Roman" w:cs="Times New Roman"/>
          <w:sz w:val="28"/>
          <w:szCs w:val="28"/>
          <w:lang w:val="uk-UA"/>
        </w:rPr>
        <w:t>Струтовська</w:t>
      </w:r>
      <w:proofErr w:type="spellEnd"/>
      <w:r>
        <w:rPr>
          <w:rFonts w:ascii="Times New Roman" w:eastAsia="Times New Roman" w:hAnsi="Times New Roman" w:cs="Times New Roman"/>
          <w:sz w:val="28"/>
          <w:szCs w:val="28"/>
          <w:lang w:val="uk-UA"/>
        </w:rPr>
        <w:t xml:space="preserve"> В.</w:t>
      </w:r>
    </w:p>
    <w:p w:rsidR="00960097" w:rsidRDefault="00960097" w:rsidP="00960097">
      <w:pPr>
        <w:spacing w:after="0" w:line="240" w:lineRule="auto"/>
        <w:jc w:val="both"/>
        <w:rPr>
          <w:lang w:val="uk-UA"/>
        </w:rPr>
      </w:pPr>
    </w:p>
    <w:p w:rsidR="00960097" w:rsidRPr="004E746B" w:rsidRDefault="00960097" w:rsidP="00960097">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Відсутні: </w:t>
      </w:r>
      <w:r>
        <w:rPr>
          <w:rFonts w:ascii="Times New Roman" w:eastAsia="Times New Roman" w:hAnsi="Times New Roman" w:cs="Times New Roman"/>
          <w:sz w:val="28"/>
          <w:szCs w:val="28"/>
          <w:lang w:val="uk-UA"/>
        </w:rPr>
        <w:t>3</w:t>
      </w:r>
    </w:p>
    <w:p w:rsidR="00960097" w:rsidRDefault="00960097" w:rsidP="00960097">
      <w:pPr>
        <w:spacing w:after="0" w:line="240" w:lineRule="auto"/>
        <w:jc w:val="both"/>
        <w:rPr>
          <w:rFonts w:ascii="Times New Roman" w:eastAsia="Times New Roman" w:hAnsi="Times New Roman" w:cs="Times New Roman"/>
          <w:b/>
          <w:sz w:val="28"/>
          <w:szCs w:val="28"/>
          <w:lang w:val="uk-UA"/>
        </w:rPr>
      </w:pPr>
    </w:p>
    <w:p w:rsidR="00960097" w:rsidRDefault="00960097" w:rsidP="00960097">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Порядок денний:</w:t>
      </w:r>
    </w:p>
    <w:p w:rsidR="00960097" w:rsidRDefault="00960097" w:rsidP="00960097">
      <w:pPr>
        <w:spacing w:after="0" w:line="240" w:lineRule="auto"/>
        <w:jc w:val="both"/>
        <w:rPr>
          <w:rFonts w:ascii="Times New Roman" w:eastAsia="Times New Roman" w:hAnsi="Times New Roman" w:cs="Times New Roman"/>
          <w:b/>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Про військову агресію Російської  Федерації проти України та Указ Президента України « Про введення воєнного стану в Україні» від 24.02.22 р.</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Творче використання прогресивних технологій навчання та сучасних прийомів педагогічної техніки у процесі викладання фундаментальних та клінічних дисциплін.</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Про організацію профорієнтаційної роботи.</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Про підготовку до складання ЗНО зд</w:t>
      </w:r>
      <w:r w:rsidR="001B1715">
        <w:rPr>
          <w:rFonts w:ascii="Times New Roman" w:eastAsia="Times New Roman" w:hAnsi="Times New Roman" w:cs="Times New Roman"/>
          <w:sz w:val="28"/>
          <w:szCs w:val="28"/>
          <w:lang w:val="uk-UA"/>
        </w:rPr>
        <w:t xml:space="preserve">обувачами фахової </w:t>
      </w:r>
      <w:proofErr w:type="spellStart"/>
      <w:r w:rsidR="001B1715">
        <w:rPr>
          <w:rFonts w:ascii="Times New Roman" w:eastAsia="Times New Roman" w:hAnsi="Times New Roman" w:cs="Times New Roman"/>
          <w:sz w:val="28"/>
          <w:szCs w:val="28"/>
          <w:lang w:val="uk-UA"/>
        </w:rPr>
        <w:t>перед</w:t>
      </w:r>
      <w:r>
        <w:rPr>
          <w:rFonts w:ascii="Times New Roman" w:eastAsia="Times New Roman" w:hAnsi="Times New Roman" w:cs="Times New Roman"/>
          <w:sz w:val="28"/>
          <w:szCs w:val="28"/>
          <w:lang w:val="uk-UA"/>
        </w:rPr>
        <w:t>вищої</w:t>
      </w:r>
      <w:proofErr w:type="spellEnd"/>
      <w:r>
        <w:rPr>
          <w:rFonts w:ascii="Times New Roman" w:eastAsia="Times New Roman" w:hAnsi="Times New Roman" w:cs="Times New Roman"/>
          <w:sz w:val="28"/>
          <w:szCs w:val="28"/>
          <w:lang w:val="uk-UA"/>
        </w:rPr>
        <w:t xml:space="preserve"> освіти у 2022 році.</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Підготовка студентів до ліцензійного інтегрованого іспиту « Крок – М».</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Формування у студентської молоді життєво необхідних знань, вмінь і навичок щодо захисту держави та дій в умовах надзвичайних ситуацій. Дії персоналу Бердичівського медичного фахового коледжу в умовах надзвичайних ситуацій.</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 Формування правової культури здобувачів освіти як профілактика кримінальних правопорушень.</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 Профілактика як один із методів запобігання торгівлі людьми.</w:t>
      </w:r>
    </w:p>
    <w:p w:rsidR="00960097" w:rsidRDefault="00960097" w:rsidP="00960097">
      <w:pPr>
        <w:spacing w:after="0" w:line="240" w:lineRule="auto"/>
        <w:jc w:val="both"/>
        <w:rPr>
          <w:rFonts w:ascii="Times New Roman" w:eastAsia="Times New Roman" w:hAnsi="Times New Roman" w:cs="Times New Roman"/>
          <w:sz w:val="28"/>
          <w:szCs w:val="28"/>
          <w:lang w:val="uk-UA"/>
        </w:rPr>
      </w:pP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9. Різне:</w:t>
      </w: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щодо поповнення матеріально-технічної бази коледжу та закупівель необхідного обладнання для навчальних кабінетів;</w:t>
      </w: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профорієнтаційна робота як важлива складова формування позитивного іміджу Бердичівського медичного фахового коледжу;</w:t>
      </w: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960097" w:rsidRDefault="00960097"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щодо ініціювання створення Наглядової ради Бердичівського медичного фахового коледжу та включення до її складу депутата Житомирської обласної ради </w:t>
      </w:r>
      <w:r w:rsidR="001B171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Кицак</w:t>
      </w:r>
      <w:proofErr w:type="spellEnd"/>
      <w:r>
        <w:rPr>
          <w:rFonts w:ascii="Times New Roman" w:eastAsia="Times New Roman" w:hAnsi="Times New Roman" w:cs="Times New Roman"/>
          <w:sz w:val="28"/>
          <w:szCs w:val="28"/>
          <w:lang w:val="uk-UA"/>
        </w:rPr>
        <w:t xml:space="preserve"> </w:t>
      </w:r>
      <w:r w:rsidR="001B1715">
        <w:rPr>
          <w:rFonts w:ascii="Times New Roman" w:eastAsia="Times New Roman" w:hAnsi="Times New Roman" w:cs="Times New Roman"/>
          <w:sz w:val="28"/>
          <w:szCs w:val="28"/>
          <w:lang w:val="uk-UA"/>
        </w:rPr>
        <w:t xml:space="preserve"> Людмили </w:t>
      </w:r>
      <w:r>
        <w:rPr>
          <w:rFonts w:ascii="Times New Roman" w:eastAsia="Times New Roman" w:hAnsi="Times New Roman" w:cs="Times New Roman"/>
          <w:sz w:val="28"/>
          <w:szCs w:val="28"/>
          <w:lang w:val="uk-UA"/>
        </w:rPr>
        <w:t xml:space="preserve"> Вікторівни</w:t>
      </w:r>
      <w:r w:rsidR="00B43CCA">
        <w:rPr>
          <w:rFonts w:ascii="Times New Roman" w:eastAsia="Times New Roman" w:hAnsi="Times New Roman" w:cs="Times New Roman"/>
          <w:sz w:val="28"/>
          <w:szCs w:val="28"/>
          <w:lang w:val="uk-UA"/>
        </w:rPr>
        <w:t>;</w:t>
      </w: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B43CCA" w:rsidRDefault="00B43CCA" w:rsidP="00960097">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-розгляд</w:t>
      </w:r>
      <w:proofErr w:type="spellEnd"/>
      <w:r>
        <w:rPr>
          <w:rFonts w:ascii="Times New Roman" w:eastAsia="Times New Roman" w:hAnsi="Times New Roman" w:cs="Times New Roman"/>
          <w:sz w:val="28"/>
          <w:szCs w:val="28"/>
          <w:lang w:val="uk-UA"/>
        </w:rPr>
        <w:t xml:space="preserve"> та затвердження Положення « Про створення системи контролю за відпрацюваннями пропусків занять та незадовільних оцінок здобувачами освіти</w:t>
      </w:r>
      <w:r w:rsidR="001B171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Бердичівського медичного фахового коледжу;</w:t>
      </w: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B43CCA" w:rsidRDefault="00B43CCA" w:rsidP="0096009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 Про виконання рішень попереднього засідання.</w:t>
      </w: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B43CCA" w:rsidRDefault="00B43CCA" w:rsidP="00960097">
      <w:pPr>
        <w:spacing w:after="0" w:line="240" w:lineRule="auto"/>
        <w:jc w:val="both"/>
        <w:rPr>
          <w:rFonts w:ascii="Times New Roman" w:eastAsia="Times New Roman" w:hAnsi="Times New Roman" w:cs="Times New Roman"/>
          <w:sz w:val="28"/>
          <w:szCs w:val="28"/>
          <w:lang w:val="uk-UA"/>
        </w:rPr>
      </w:pPr>
    </w:p>
    <w:p w:rsidR="00B43CCA" w:rsidRPr="00960097" w:rsidRDefault="00B43CCA" w:rsidP="00960097">
      <w:pPr>
        <w:spacing w:after="0" w:line="240" w:lineRule="auto"/>
        <w:jc w:val="both"/>
        <w:rPr>
          <w:rFonts w:ascii="Times New Roman" w:eastAsia="Times New Roman" w:hAnsi="Times New Roman" w:cs="Times New Roman"/>
          <w:sz w:val="28"/>
          <w:szCs w:val="28"/>
          <w:lang w:val="uk-UA"/>
        </w:rPr>
      </w:pPr>
    </w:p>
    <w:p w:rsidR="00B43CCA" w:rsidRPr="00B43CCA" w:rsidRDefault="00B43CCA" w:rsidP="00B43CCA">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1.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Шевченка В.С.</w:t>
      </w:r>
      <w:r w:rsidRPr="00B43CCA">
        <w:rPr>
          <w:rFonts w:ascii="Times New Roman" w:eastAsia="Times New Roman" w:hAnsi="Times New Roman" w:cs="Times New Roman"/>
          <w:sz w:val="28"/>
          <w:szCs w:val="28"/>
          <w:lang w:val="uk-UA"/>
        </w:rPr>
        <w:t xml:space="preserve"> в </w:t>
      </w:r>
      <w:proofErr w:type="spellStart"/>
      <w:r w:rsidRPr="00B43CCA">
        <w:rPr>
          <w:rFonts w:ascii="Times New Roman" w:eastAsia="Times New Roman" w:hAnsi="Times New Roman" w:cs="Times New Roman"/>
          <w:sz w:val="28"/>
          <w:szCs w:val="28"/>
          <w:lang w:val="uk-UA"/>
        </w:rPr>
        <w:t>о.директора</w:t>
      </w:r>
      <w:proofErr w:type="spellEnd"/>
      <w:r w:rsidRPr="00B43CC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коледжу, </w:t>
      </w:r>
      <w:r w:rsidRPr="00B43CCA">
        <w:rPr>
          <w:rFonts w:ascii="Times New Roman" w:eastAsia="Times New Roman" w:hAnsi="Times New Roman" w:cs="Times New Roman"/>
          <w:sz w:val="28"/>
          <w:szCs w:val="28"/>
          <w:lang w:val="uk-UA"/>
        </w:rPr>
        <w:t>який доніс до присутніх інформацію про введення воєнного стану в Україні у зв'язку з військовою агресією Російської Федерації.</w:t>
      </w:r>
    </w:p>
    <w:p w:rsidR="0014001D" w:rsidRDefault="00B43CCA" w:rsidP="00B43CCA">
      <w:pPr>
        <w:rPr>
          <w:rFonts w:ascii="Times New Roman" w:eastAsia="Times New Roman" w:hAnsi="Times New Roman" w:cs="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 xml:space="preserve">: неухильно дотримуватися вимог Указу Президента України "Про введення </w:t>
      </w:r>
      <w:proofErr w:type="spellStart"/>
      <w:r w:rsidRPr="00B43CCA">
        <w:rPr>
          <w:rFonts w:ascii="Times New Roman" w:eastAsia="Times New Roman" w:hAnsi="Times New Roman" w:cs="Times New Roman"/>
          <w:sz w:val="28"/>
          <w:szCs w:val="28"/>
          <w:lang w:val="uk-UA"/>
        </w:rPr>
        <w:t>введення</w:t>
      </w:r>
      <w:proofErr w:type="spellEnd"/>
      <w:r w:rsidRPr="00B43CCA">
        <w:rPr>
          <w:rFonts w:ascii="Times New Roman" w:eastAsia="Times New Roman" w:hAnsi="Times New Roman" w:cs="Times New Roman"/>
          <w:sz w:val="28"/>
          <w:szCs w:val="28"/>
          <w:lang w:val="uk-UA"/>
        </w:rPr>
        <w:t xml:space="preserve"> воєнного стану в Україні" від 24.02.2022р номер 64/2022.; враховуючи крайню необхідність підготовки медичних працівників в умовах воєнного конфлікту, здійснювати освітню діяльність закладу у формі дистанційного навчання.</w:t>
      </w:r>
    </w:p>
    <w:p w:rsidR="00B43CCA" w:rsidRPr="004E746B" w:rsidRDefault="00B43CCA" w:rsidP="00B43CCA">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43CCA" w:rsidRDefault="00B43CCA" w:rsidP="00B43CCA">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43CCA" w:rsidRDefault="00B43CCA" w:rsidP="00B43CCA">
      <w:pPr>
        <w:spacing w:after="0" w:line="240" w:lineRule="auto"/>
        <w:jc w:val="both"/>
        <w:rPr>
          <w:rFonts w:ascii="Times New Roman" w:eastAsia="Times New Roman" w:hAnsi="Times New Roman" w:cs="Times New Roman"/>
          <w:sz w:val="28"/>
          <w:szCs w:val="28"/>
          <w:lang w:val="uk-UA"/>
        </w:rPr>
      </w:pPr>
    </w:p>
    <w:p w:rsidR="003020E0" w:rsidRDefault="00B43CCA" w:rsidP="003020E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2.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3020E0">
        <w:rPr>
          <w:rFonts w:ascii="Times New Roman" w:eastAsia="Times New Roman" w:hAnsi="Times New Roman" w:cs="Times New Roman"/>
          <w:sz w:val="28"/>
          <w:szCs w:val="28"/>
          <w:lang w:val="uk-UA"/>
        </w:rPr>
        <w:t xml:space="preserve"> </w:t>
      </w:r>
      <w:proofErr w:type="spellStart"/>
      <w:r w:rsidR="003020E0">
        <w:rPr>
          <w:rFonts w:ascii="Times New Roman" w:eastAsia="Times New Roman" w:hAnsi="Times New Roman" w:cs="Times New Roman"/>
          <w:sz w:val="28"/>
          <w:szCs w:val="28"/>
          <w:lang w:val="uk-UA"/>
        </w:rPr>
        <w:t>Лавровську</w:t>
      </w:r>
      <w:proofErr w:type="spellEnd"/>
      <w:r w:rsidR="003020E0">
        <w:rPr>
          <w:rFonts w:ascii="Times New Roman" w:eastAsia="Times New Roman" w:hAnsi="Times New Roman" w:cs="Times New Roman"/>
          <w:sz w:val="28"/>
          <w:szCs w:val="28"/>
          <w:lang w:val="uk-UA"/>
        </w:rPr>
        <w:t xml:space="preserve"> А.А.,голову циклової комісії  терапевтичних дисциплін з питання «Творче використання прогресивних технологій навчання та сучасних прийомів педагогічної техніки у процесі викладання фундаментальних та клінічних дисциплін». Ми живемо в динамічному світі, що дуже швидко змінюється, ці зміни стосуються усіх сфер буття. Освіта – одна з найважливіших сфер людської діяльності та визначальний фактор розвитку людства. У сучасному світі освіта є соціальною і духовною опорою життєдіяльності людей.</w:t>
      </w:r>
    </w:p>
    <w:p w:rsidR="003020E0" w:rsidRDefault="003020E0" w:rsidP="003020E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Нові напрямки в освіті – це не тільки ідеї, підходи, методи та технології</w:t>
      </w:r>
      <w:r w:rsidR="00BA7A86">
        <w:rPr>
          <w:rFonts w:ascii="Times New Roman" w:eastAsia="Times New Roman" w:hAnsi="Times New Roman" w:cs="Times New Roman"/>
          <w:sz w:val="28"/>
          <w:szCs w:val="28"/>
          <w:lang w:val="uk-UA"/>
        </w:rPr>
        <w:t>, це комплекс елементів педагогічного процесу, що дозволяє ефективно вирішувати завдання освіти і виховання.</w:t>
      </w:r>
    </w:p>
    <w:p w:rsidR="00BA7A86" w:rsidRDefault="00BA7A86" w:rsidP="003020E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Відвідавши заняття викладачів ЦК терапевтичних дисциплін, за період дистанційного навчання викладачі працюють з використання сучасних платформ </w:t>
      </w:r>
      <w:r w:rsidRPr="00BA7A8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ZOO</w:t>
      </w:r>
      <w:r>
        <w:rPr>
          <w:rFonts w:ascii="Times New Roman" w:eastAsia="Times New Roman" w:hAnsi="Times New Roman" w:cs="Times New Roman"/>
          <w:sz w:val="28"/>
          <w:szCs w:val="28"/>
          <w:lang w:val="en-US"/>
        </w:rPr>
        <w:t>M</w:t>
      </w:r>
      <w:r w:rsidRPr="00BA7A8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BA7A8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Classroom</w:t>
      </w:r>
      <w:r>
        <w:rPr>
          <w:rFonts w:ascii="Times New Roman" w:eastAsia="Times New Roman" w:hAnsi="Times New Roman" w:cs="Times New Roman"/>
          <w:sz w:val="28"/>
          <w:szCs w:val="28"/>
          <w:lang w:val="uk-UA"/>
        </w:rPr>
        <w:t xml:space="preserve">. Використовуючи педагогічні технології партнерства, орієнтованого навчання, інформаційно-комунікативних технологій, мультимедійні презентації, відеоролики. Проводились </w:t>
      </w:r>
      <w:proofErr w:type="spellStart"/>
      <w:r>
        <w:rPr>
          <w:rFonts w:ascii="Times New Roman" w:eastAsia="Times New Roman" w:hAnsi="Times New Roman" w:cs="Times New Roman"/>
          <w:sz w:val="28"/>
          <w:szCs w:val="28"/>
          <w:lang w:val="uk-UA"/>
        </w:rPr>
        <w:t>онлайн-дискусії</w:t>
      </w:r>
      <w:proofErr w:type="spellEnd"/>
      <w:r>
        <w:rPr>
          <w:rFonts w:ascii="Times New Roman" w:eastAsia="Times New Roman" w:hAnsi="Times New Roman" w:cs="Times New Roman"/>
          <w:sz w:val="28"/>
          <w:szCs w:val="28"/>
          <w:lang w:val="uk-UA"/>
        </w:rPr>
        <w:t xml:space="preserve"> з проблемних питань та після переглядів фільмів, які вимагали аналіз, розбір та вирішення складних ситуацій. Контроль рівня знань проводився з використанням тестових завдань </w:t>
      </w:r>
      <w:r w:rsidR="00045F57">
        <w:rPr>
          <w:rFonts w:ascii="Times New Roman" w:eastAsia="Times New Roman" w:hAnsi="Times New Roman" w:cs="Times New Roman"/>
          <w:sz w:val="28"/>
          <w:szCs w:val="28"/>
          <w:lang w:val="en-US"/>
        </w:rPr>
        <w:t>Google</w:t>
      </w:r>
      <w:r w:rsidR="00045F57">
        <w:rPr>
          <w:rFonts w:ascii="Times New Roman" w:eastAsia="Times New Roman" w:hAnsi="Times New Roman" w:cs="Times New Roman"/>
          <w:sz w:val="28"/>
          <w:szCs w:val="28"/>
          <w:lang w:val="uk-UA"/>
        </w:rPr>
        <w:t xml:space="preserve"> – форми. </w:t>
      </w:r>
    </w:p>
    <w:p w:rsidR="00045F57" w:rsidRDefault="00045F57" w:rsidP="003020E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045F57" w:rsidRDefault="00045F57" w:rsidP="003020E0">
      <w:pPr>
        <w:spacing w:after="0" w:line="240" w:lineRule="auto"/>
        <w:jc w:val="both"/>
        <w:rPr>
          <w:rFonts w:ascii="Times New Roman" w:eastAsia="Times New Roman" w:hAnsi="Times New Roman" w:cs="Times New Roman"/>
          <w:sz w:val="28"/>
          <w:szCs w:val="28"/>
          <w:lang w:val="uk-UA"/>
        </w:rPr>
      </w:pPr>
      <w:r w:rsidRPr="00986693">
        <w:rPr>
          <w:rFonts w:ascii="Times New Roman" w:eastAsia="Times New Roman" w:hAnsi="Times New Roman" w:cs="Times New Roman"/>
          <w:b/>
          <w:sz w:val="28"/>
          <w:szCs w:val="28"/>
          <w:lang w:val="uk-UA"/>
        </w:rPr>
        <w:t xml:space="preserve">       </w:t>
      </w:r>
      <w:proofErr w:type="spellStart"/>
      <w:r w:rsidRPr="00986693">
        <w:rPr>
          <w:rFonts w:ascii="Times New Roman" w:eastAsia="Times New Roman" w:hAnsi="Times New Roman" w:cs="Times New Roman"/>
          <w:b/>
          <w:sz w:val="28"/>
          <w:szCs w:val="28"/>
          <w:lang w:val="uk-UA"/>
        </w:rPr>
        <w:t>Бобель</w:t>
      </w:r>
      <w:proofErr w:type="spellEnd"/>
      <w:r w:rsidRPr="00986693">
        <w:rPr>
          <w:rFonts w:ascii="Times New Roman" w:eastAsia="Times New Roman" w:hAnsi="Times New Roman" w:cs="Times New Roman"/>
          <w:b/>
          <w:sz w:val="28"/>
          <w:szCs w:val="28"/>
          <w:lang w:val="uk-UA"/>
        </w:rPr>
        <w:t xml:space="preserve"> Л.А.</w:t>
      </w:r>
      <w:r>
        <w:rPr>
          <w:rFonts w:ascii="Times New Roman" w:eastAsia="Times New Roman" w:hAnsi="Times New Roman" w:cs="Times New Roman"/>
          <w:sz w:val="28"/>
          <w:szCs w:val="28"/>
          <w:lang w:val="uk-UA"/>
        </w:rPr>
        <w:t xml:space="preserve"> голова ЦК науково-природничих дисциплін довела до відома присутніх, що викладачі</w:t>
      </w:r>
      <w:r w:rsidRPr="00045F57">
        <w:rPr>
          <w:lang w:val="uk-UA"/>
        </w:rPr>
        <w:t xml:space="preserve"> </w:t>
      </w:r>
      <w:r w:rsidRPr="00045F57">
        <w:rPr>
          <w:rFonts w:ascii="Times New Roman" w:eastAsia="Times New Roman" w:hAnsi="Times New Roman" w:cs="Times New Roman"/>
          <w:sz w:val="28"/>
          <w:szCs w:val="28"/>
          <w:lang w:val="uk-UA"/>
        </w:rPr>
        <w:t xml:space="preserve">циклової комісії творче використовують прогресивні технології навчання та сучасні прийоми педагогічності техніки. Так під час занять для подання нової інформації використовують </w:t>
      </w:r>
      <w:proofErr w:type="spellStart"/>
      <w:r w:rsidRPr="00045F57">
        <w:rPr>
          <w:rFonts w:ascii="Times New Roman" w:eastAsia="Times New Roman" w:hAnsi="Times New Roman" w:cs="Times New Roman"/>
          <w:sz w:val="28"/>
          <w:szCs w:val="28"/>
          <w:lang w:val="uk-UA"/>
        </w:rPr>
        <w:t>Zoom</w:t>
      </w:r>
      <w:proofErr w:type="spellEnd"/>
      <w:r w:rsidRPr="00045F57">
        <w:rPr>
          <w:rFonts w:ascii="Times New Roman" w:eastAsia="Times New Roman" w:hAnsi="Times New Roman" w:cs="Times New Roman"/>
          <w:sz w:val="28"/>
          <w:szCs w:val="28"/>
          <w:lang w:val="uk-UA"/>
        </w:rPr>
        <w:t xml:space="preserve">, </w:t>
      </w:r>
      <w:proofErr w:type="spellStart"/>
      <w:r w:rsidRPr="00045F57">
        <w:rPr>
          <w:rFonts w:ascii="Times New Roman" w:eastAsia="Times New Roman" w:hAnsi="Times New Roman" w:cs="Times New Roman"/>
          <w:sz w:val="28"/>
          <w:szCs w:val="28"/>
          <w:lang w:val="uk-UA"/>
        </w:rPr>
        <w:t>Googlemeet</w:t>
      </w:r>
      <w:proofErr w:type="spellEnd"/>
      <w:r w:rsidRPr="00045F57">
        <w:rPr>
          <w:rFonts w:ascii="Times New Roman" w:eastAsia="Times New Roman" w:hAnsi="Times New Roman" w:cs="Times New Roman"/>
          <w:sz w:val="28"/>
          <w:szCs w:val="28"/>
          <w:lang w:val="uk-UA"/>
        </w:rPr>
        <w:t>, основна взаємодія між викладачами та здобувачами освіти відбувається н</w:t>
      </w:r>
      <w:r>
        <w:rPr>
          <w:rFonts w:ascii="Times New Roman" w:eastAsia="Times New Roman" w:hAnsi="Times New Roman" w:cs="Times New Roman"/>
          <w:sz w:val="28"/>
          <w:szCs w:val="28"/>
          <w:lang w:val="uk-UA"/>
        </w:rPr>
        <w:t xml:space="preserve">а платформі </w:t>
      </w:r>
      <w:proofErr w:type="spellStart"/>
      <w:r>
        <w:rPr>
          <w:rFonts w:ascii="Times New Roman" w:eastAsia="Times New Roman" w:hAnsi="Times New Roman" w:cs="Times New Roman"/>
          <w:sz w:val="28"/>
          <w:szCs w:val="28"/>
          <w:lang w:val="uk-UA"/>
        </w:rPr>
        <w:t>Google</w:t>
      </w:r>
      <w:proofErr w:type="spellEnd"/>
      <w:r>
        <w:rPr>
          <w:rFonts w:ascii="Times New Roman" w:eastAsia="Times New Roman" w:hAnsi="Times New Roman" w:cs="Times New Roman"/>
          <w:sz w:val="28"/>
          <w:szCs w:val="28"/>
          <w:lang w:val="uk-UA"/>
        </w:rPr>
        <w:t xml:space="preserve">, </w:t>
      </w:r>
      <w:proofErr w:type="spellStart"/>
      <w:r w:rsidRPr="00045F57">
        <w:rPr>
          <w:rFonts w:ascii="Times New Roman" w:eastAsia="Times New Roman" w:hAnsi="Times New Roman" w:cs="Times New Roman"/>
          <w:sz w:val="28"/>
          <w:szCs w:val="28"/>
          <w:lang w:val="uk-UA"/>
        </w:rPr>
        <w:t>Classroom</w:t>
      </w:r>
      <w:proofErr w:type="spellEnd"/>
      <w:r w:rsidRPr="00045F57">
        <w:rPr>
          <w:rFonts w:ascii="Times New Roman" w:eastAsia="Times New Roman" w:hAnsi="Times New Roman" w:cs="Times New Roman"/>
          <w:sz w:val="28"/>
          <w:szCs w:val="28"/>
          <w:lang w:val="uk-UA"/>
        </w:rPr>
        <w:t xml:space="preserve">. Допоміжними засобами дистанційної взаємодії з викладачів та студентів є </w:t>
      </w:r>
      <w:proofErr w:type="spellStart"/>
      <w:r w:rsidRPr="00045F57">
        <w:rPr>
          <w:rFonts w:ascii="Times New Roman" w:eastAsia="Times New Roman" w:hAnsi="Times New Roman" w:cs="Times New Roman"/>
          <w:sz w:val="28"/>
          <w:szCs w:val="28"/>
          <w:lang w:val="uk-UA"/>
        </w:rPr>
        <w:t>Viber</w:t>
      </w:r>
      <w:proofErr w:type="spellEnd"/>
      <w:r w:rsidRPr="00045F57">
        <w:rPr>
          <w:rFonts w:ascii="Times New Roman" w:eastAsia="Times New Roman" w:hAnsi="Times New Roman" w:cs="Times New Roman"/>
          <w:sz w:val="28"/>
          <w:szCs w:val="28"/>
          <w:lang w:val="uk-UA"/>
        </w:rPr>
        <w:t xml:space="preserve"> група для вирішення організаційних питань. Для дистанційного контролю знань використовують </w:t>
      </w:r>
      <w:proofErr w:type="spellStart"/>
      <w:r w:rsidRPr="00045F57">
        <w:rPr>
          <w:rFonts w:ascii="Times New Roman" w:eastAsia="Times New Roman" w:hAnsi="Times New Roman" w:cs="Times New Roman"/>
          <w:sz w:val="28"/>
          <w:szCs w:val="28"/>
          <w:lang w:val="uk-UA"/>
        </w:rPr>
        <w:t>Google</w:t>
      </w:r>
      <w:proofErr w:type="spellEnd"/>
      <w:r w:rsidRPr="00045F57">
        <w:rPr>
          <w:rFonts w:ascii="Times New Roman" w:eastAsia="Times New Roman" w:hAnsi="Times New Roman" w:cs="Times New Roman"/>
          <w:sz w:val="28"/>
          <w:szCs w:val="28"/>
          <w:lang w:val="uk-UA"/>
        </w:rPr>
        <w:t xml:space="preserve"> Форми, </w:t>
      </w:r>
      <w:proofErr w:type="spellStart"/>
      <w:r w:rsidRPr="00045F57">
        <w:rPr>
          <w:rFonts w:ascii="Times New Roman" w:eastAsia="Times New Roman" w:hAnsi="Times New Roman" w:cs="Times New Roman"/>
          <w:sz w:val="28"/>
          <w:szCs w:val="28"/>
          <w:lang w:val="uk-UA"/>
        </w:rPr>
        <w:t>Quizizz</w:t>
      </w:r>
      <w:proofErr w:type="spellEnd"/>
      <w:r w:rsidRPr="00045F57">
        <w:rPr>
          <w:rFonts w:ascii="Times New Roman" w:eastAsia="Times New Roman" w:hAnsi="Times New Roman" w:cs="Times New Roman"/>
          <w:sz w:val="28"/>
          <w:szCs w:val="28"/>
          <w:lang w:val="uk-UA"/>
        </w:rPr>
        <w:t>. Для закріплення нового матеріалу використовується презентації в 3D проекціях. Вдало використовуються методи проектів, а також студенти створюють відеоролики по темі яку вивчають.</w:t>
      </w:r>
    </w:p>
    <w:p w:rsidR="00045F57" w:rsidRDefault="00045F57" w:rsidP="003020E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Дієвим методом навчання є </w:t>
      </w:r>
      <w:proofErr w:type="spellStart"/>
      <w:r>
        <w:rPr>
          <w:rFonts w:ascii="Times New Roman" w:eastAsia="Times New Roman" w:hAnsi="Times New Roman" w:cs="Times New Roman"/>
          <w:sz w:val="28"/>
          <w:szCs w:val="28"/>
          <w:lang w:val="uk-UA"/>
        </w:rPr>
        <w:t>бліц-опитування</w:t>
      </w:r>
      <w:proofErr w:type="spellEnd"/>
      <w:r>
        <w:rPr>
          <w:rFonts w:ascii="Times New Roman" w:eastAsia="Times New Roman" w:hAnsi="Times New Roman" w:cs="Times New Roman"/>
          <w:sz w:val="28"/>
          <w:szCs w:val="28"/>
          <w:lang w:val="uk-UA"/>
        </w:rPr>
        <w:t>, аналіз конкретних ситуацій, «ділові ігри», кейс-метод, «мозковий штурм», комунікативний тренінг із застосуванням прийому « незакінчені речення».</w:t>
      </w:r>
    </w:p>
    <w:p w:rsidR="00045F57" w:rsidRDefault="00045F57" w:rsidP="003020E0">
      <w:pPr>
        <w:spacing w:after="0" w:line="240" w:lineRule="auto"/>
        <w:jc w:val="both"/>
        <w:rPr>
          <w:rFonts w:ascii="Times New Roman" w:eastAsia="Times New Roman" w:hAnsi="Times New Roman" w:cs="Times New Roman"/>
          <w:sz w:val="28"/>
          <w:szCs w:val="28"/>
          <w:lang w:val="uk-UA"/>
        </w:rPr>
      </w:pPr>
    </w:p>
    <w:p w:rsidR="00045F57" w:rsidRDefault="00045F57" w:rsidP="003020E0">
      <w:pPr>
        <w:spacing w:after="0" w:line="240" w:lineRule="auto"/>
        <w:jc w:val="both"/>
        <w:rPr>
          <w:rFonts w:ascii="Times New Roman" w:eastAsia="Times New Roman" w:hAnsi="Times New Roman" w:cs="Times New Roman"/>
          <w:sz w:val="28"/>
          <w:szCs w:val="28"/>
          <w:lang w:val="uk-UA"/>
        </w:rPr>
      </w:pPr>
      <w:proofErr w:type="spellStart"/>
      <w:r w:rsidRPr="00986693">
        <w:rPr>
          <w:rFonts w:ascii="Times New Roman" w:eastAsia="Times New Roman" w:hAnsi="Times New Roman" w:cs="Times New Roman"/>
          <w:b/>
          <w:sz w:val="28"/>
          <w:szCs w:val="28"/>
          <w:lang w:val="uk-UA"/>
        </w:rPr>
        <w:t>Нестерчук</w:t>
      </w:r>
      <w:proofErr w:type="spellEnd"/>
      <w:r w:rsidRPr="00986693">
        <w:rPr>
          <w:rFonts w:ascii="Times New Roman" w:eastAsia="Times New Roman" w:hAnsi="Times New Roman" w:cs="Times New Roman"/>
          <w:b/>
          <w:sz w:val="28"/>
          <w:szCs w:val="28"/>
          <w:lang w:val="uk-UA"/>
        </w:rPr>
        <w:t xml:space="preserve"> В.В.,</w:t>
      </w:r>
      <w:r>
        <w:rPr>
          <w:rFonts w:ascii="Times New Roman" w:eastAsia="Times New Roman" w:hAnsi="Times New Roman" w:cs="Times New Roman"/>
          <w:sz w:val="28"/>
          <w:szCs w:val="28"/>
          <w:lang w:val="uk-UA"/>
        </w:rPr>
        <w:t xml:space="preserve"> викладач біофізики та медичної апаратури,</w:t>
      </w:r>
      <w:r w:rsidR="00986693">
        <w:rPr>
          <w:rFonts w:ascii="Times New Roman" w:eastAsia="Times New Roman" w:hAnsi="Times New Roman" w:cs="Times New Roman"/>
          <w:sz w:val="28"/>
          <w:szCs w:val="28"/>
          <w:lang w:val="uk-UA"/>
        </w:rPr>
        <w:t xml:space="preserve"> ознайомив присутніх з творчим використанням прогресивних технологій навчання.</w:t>
      </w:r>
      <w:r>
        <w:rPr>
          <w:rFonts w:ascii="Times New Roman" w:eastAsia="Times New Roman" w:hAnsi="Times New Roman" w:cs="Times New Roman"/>
          <w:sz w:val="28"/>
          <w:szCs w:val="28"/>
          <w:lang w:val="uk-UA"/>
        </w:rPr>
        <w:t xml:space="preserve"> </w:t>
      </w:r>
      <w:proofErr w:type="spellStart"/>
      <w:r w:rsidR="00986693" w:rsidRPr="00986693">
        <w:rPr>
          <w:rFonts w:ascii="Times New Roman" w:eastAsia="Times New Roman" w:hAnsi="Times New Roman" w:cs="Times New Roman"/>
          <w:sz w:val="28"/>
          <w:szCs w:val="28"/>
        </w:rPr>
        <w:t>Сучасна</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загальноосвітня</w:t>
      </w:r>
      <w:proofErr w:type="spellEnd"/>
      <w:r w:rsidR="00986693" w:rsidRPr="00986693">
        <w:rPr>
          <w:rFonts w:ascii="Times New Roman" w:eastAsia="Times New Roman" w:hAnsi="Times New Roman" w:cs="Times New Roman"/>
          <w:sz w:val="28"/>
          <w:szCs w:val="28"/>
        </w:rPr>
        <w:t xml:space="preserve"> та </w:t>
      </w:r>
      <w:proofErr w:type="spellStart"/>
      <w:r w:rsidR="00986693" w:rsidRPr="00986693">
        <w:rPr>
          <w:rFonts w:ascii="Times New Roman" w:eastAsia="Times New Roman" w:hAnsi="Times New Roman" w:cs="Times New Roman"/>
          <w:sz w:val="28"/>
          <w:szCs w:val="28"/>
        </w:rPr>
        <w:t>фахова</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освіта</w:t>
      </w:r>
      <w:proofErr w:type="spellEnd"/>
      <w:r w:rsidR="00986693" w:rsidRPr="00986693">
        <w:rPr>
          <w:rFonts w:ascii="Times New Roman" w:eastAsia="Times New Roman" w:hAnsi="Times New Roman" w:cs="Times New Roman"/>
          <w:sz w:val="28"/>
          <w:szCs w:val="28"/>
        </w:rPr>
        <w:t xml:space="preserve"> </w:t>
      </w:r>
      <w:proofErr w:type="spellStart"/>
      <w:proofErr w:type="gramStart"/>
      <w:r w:rsidR="00986693" w:rsidRPr="00986693">
        <w:rPr>
          <w:rFonts w:ascii="Times New Roman" w:eastAsia="Times New Roman" w:hAnsi="Times New Roman" w:cs="Times New Roman"/>
          <w:sz w:val="28"/>
          <w:szCs w:val="28"/>
        </w:rPr>
        <w:t>п</w:t>
      </w:r>
      <w:proofErr w:type="gramEnd"/>
      <w:r w:rsidR="00986693" w:rsidRPr="00986693">
        <w:rPr>
          <w:rFonts w:ascii="Times New Roman" w:eastAsia="Times New Roman" w:hAnsi="Times New Roman" w:cs="Times New Roman"/>
          <w:sz w:val="28"/>
          <w:szCs w:val="28"/>
        </w:rPr>
        <w:t>ід</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впливом</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науково-технічного</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прогресу</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вже</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тривалий</w:t>
      </w:r>
      <w:proofErr w:type="spellEnd"/>
      <w:r w:rsidR="00986693" w:rsidRPr="00986693">
        <w:rPr>
          <w:rFonts w:ascii="Times New Roman" w:eastAsia="Times New Roman" w:hAnsi="Times New Roman" w:cs="Times New Roman"/>
          <w:sz w:val="28"/>
          <w:szCs w:val="28"/>
        </w:rPr>
        <w:t xml:space="preserve"> час </w:t>
      </w:r>
      <w:proofErr w:type="spellStart"/>
      <w:r w:rsidR="00986693" w:rsidRPr="00986693">
        <w:rPr>
          <w:rFonts w:ascii="Times New Roman" w:eastAsia="Times New Roman" w:hAnsi="Times New Roman" w:cs="Times New Roman"/>
          <w:sz w:val="28"/>
          <w:szCs w:val="28"/>
        </w:rPr>
        <w:t>перебувають</w:t>
      </w:r>
      <w:proofErr w:type="spellEnd"/>
      <w:r w:rsidR="00986693" w:rsidRPr="00986693">
        <w:rPr>
          <w:rFonts w:ascii="Times New Roman" w:eastAsia="Times New Roman" w:hAnsi="Times New Roman" w:cs="Times New Roman"/>
          <w:sz w:val="28"/>
          <w:szCs w:val="28"/>
        </w:rPr>
        <w:t xml:space="preserve"> у </w:t>
      </w:r>
      <w:proofErr w:type="spellStart"/>
      <w:r w:rsidR="00986693" w:rsidRPr="00986693">
        <w:rPr>
          <w:rFonts w:ascii="Times New Roman" w:eastAsia="Times New Roman" w:hAnsi="Times New Roman" w:cs="Times New Roman"/>
          <w:sz w:val="28"/>
          <w:szCs w:val="28"/>
        </w:rPr>
        <w:t>стані</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неперервного</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організаційного</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реформування</w:t>
      </w:r>
      <w:proofErr w:type="spellEnd"/>
      <w:r w:rsidR="00986693" w:rsidRPr="00986693">
        <w:rPr>
          <w:rFonts w:ascii="Times New Roman" w:eastAsia="Times New Roman" w:hAnsi="Times New Roman" w:cs="Times New Roman"/>
          <w:sz w:val="28"/>
          <w:szCs w:val="28"/>
        </w:rPr>
        <w:t xml:space="preserve"> та </w:t>
      </w:r>
      <w:proofErr w:type="spellStart"/>
      <w:r w:rsidR="00986693" w:rsidRPr="00986693">
        <w:rPr>
          <w:rFonts w:ascii="Times New Roman" w:eastAsia="Times New Roman" w:hAnsi="Times New Roman" w:cs="Times New Roman"/>
          <w:sz w:val="28"/>
          <w:szCs w:val="28"/>
        </w:rPr>
        <w:t>переосмислення</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усталених</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психолого-педагогічних</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цінностей</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Необхідність</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докорінної</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зміни</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освітньої</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парадигми</w:t>
      </w:r>
      <w:proofErr w:type="spellEnd"/>
      <w:r w:rsidR="00986693" w:rsidRPr="00986693">
        <w:rPr>
          <w:rFonts w:ascii="Times New Roman" w:eastAsia="Times New Roman" w:hAnsi="Times New Roman" w:cs="Times New Roman"/>
          <w:sz w:val="28"/>
          <w:szCs w:val="28"/>
        </w:rPr>
        <w:t xml:space="preserve"> на </w:t>
      </w:r>
      <w:proofErr w:type="spellStart"/>
      <w:r w:rsidR="00986693" w:rsidRPr="00986693">
        <w:rPr>
          <w:rFonts w:ascii="Times New Roman" w:eastAsia="Times New Roman" w:hAnsi="Times New Roman" w:cs="Times New Roman"/>
          <w:sz w:val="28"/>
          <w:szCs w:val="28"/>
        </w:rPr>
        <w:t>етапі</w:t>
      </w:r>
      <w:proofErr w:type="spellEnd"/>
      <w:r w:rsidR="00986693" w:rsidRPr="00986693">
        <w:rPr>
          <w:rFonts w:ascii="Times New Roman" w:eastAsia="Times New Roman" w:hAnsi="Times New Roman" w:cs="Times New Roman"/>
          <w:sz w:val="28"/>
          <w:szCs w:val="28"/>
        </w:rPr>
        <w:t xml:space="preserve"> переходу </w:t>
      </w:r>
      <w:proofErr w:type="gramStart"/>
      <w:r w:rsidR="00986693" w:rsidRPr="00986693">
        <w:rPr>
          <w:rFonts w:ascii="Times New Roman" w:eastAsia="Times New Roman" w:hAnsi="Times New Roman" w:cs="Times New Roman"/>
          <w:sz w:val="28"/>
          <w:szCs w:val="28"/>
        </w:rPr>
        <w:t>до</w:t>
      </w:r>
      <w:proofErr w:type="gram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постіндустріального</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суспільства</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економіка</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якого</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базуватиметься</w:t>
      </w:r>
      <w:proofErr w:type="spellEnd"/>
      <w:r w:rsidR="00986693" w:rsidRPr="00986693">
        <w:rPr>
          <w:rFonts w:ascii="Times New Roman" w:eastAsia="Times New Roman" w:hAnsi="Times New Roman" w:cs="Times New Roman"/>
          <w:sz w:val="28"/>
          <w:szCs w:val="28"/>
        </w:rPr>
        <w:t xml:space="preserve"> на </w:t>
      </w:r>
      <w:proofErr w:type="spellStart"/>
      <w:r w:rsidR="00986693" w:rsidRPr="00986693">
        <w:rPr>
          <w:rFonts w:ascii="Times New Roman" w:eastAsia="Times New Roman" w:hAnsi="Times New Roman" w:cs="Times New Roman"/>
          <w:sz w:val="28"/>
          <w:szCs w:val="28"/>
        </w:rPr>
        <w:t>інформаційних</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технологіях</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які</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з</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кожним</w:t>
      </w:r>
      <w:proofErr w:type="spellEnd"/>
      <w:r w:rsidR="00986693" w:rsidRPr="00986693">
        <w:rPr>
          <w:rFonts w:ascii="Times New Roman" w:eastAsia="Times New Roman" w:hAnsi="Times New Roman" w:cs="Times New Roman"/>
          <w:sz w:val="28"/>
          <w:szCs w:val="28"/>
        </w:rPr>
        <w:t xml:space="preserve"> роком все </w:t>
      </w:r>
      <w:proofErr w:type="spellStart"/>
      <w:r w:rsidR="00986693" w:rsidRPr="00986693">
        <w:rPr>
          <w:rFonts w:ascii="Times New Roman" w:eastAsia="Times New Roman" w:hAnsi="Times New Roman" w:cs="Times New Roman"/>
          <w:sz w:val="28"/>
          <w:szCs w:val="28"/>
        </w:rPr>
        <w:t>глибше</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проникають</w:t>
      </w:r>
      <w:proofErr w:type="spellEnd"/>
      <w:r w:rsidR="00986693" w:rsidRPr="00986693">
        <w:rPr>
          <w:rFonts w:ascii="Times New Roman" w:eastAsia="Times New Roman" w:hAnsi="Times New Roman" w:cs="Times New Roman"/>
          <w:sz w:val="28"/>
          <w:szCs w:val="28"/>
        </w:rPr>
        <w:t xml:space="preserve"> в </w:t>
      </w:r>
      <w:proofErr w:type="spellStart"/>
      <w:r w:rsidR="00986693" w:rsidRPr="00986693">
        <w:rPr>
          <w:rFonts w:ascii="Times New Roman" w:eastAsia="Times New Roman" w:hAnsi="Times New Roman" w:cs="Times New Roman"/>
          <w:sz w:val="28"/>
          <w:szCs w:val="28"/>
        </w:rPr>
        <w:t>сучасну</w:t>
      </w:r>
      <w:proofErr w:type="spellEnd"/>
      <w:r w:rsidR="00986693" w:rsidRPr="00986693">
        <w:rPr>
          <w:rFonts w:ascii="Times New Roman" w:eastAsia="Times New Roman" w:hAnsi="Times New Roman" w:cs="Times New Roman"/>
          <w:sz w:val="28"/>
          <w:szCs w:val="28"/>
        </w:rPr>
        <w:t xml:space="preserve"> </w:t>
      </w:r>
      <w:proofErr w:type="spellStart"/>
      <w:r w:rsidR="00986693" w:rsidRPr="00986693">
        <w:rPr>
          <w:rFonts w:ascii="Times New Roman" w:eastAsia="Times New Roman" w:hAnsi="Times New Roman" w:cs="Times New Roman"/>
          <w:sz w:val="28"/>
          <w:szCs w:val="28"/>
        </w:rPr>
        <w:t>освіту</w:t>
      </w:r>
      <w:proofErr w:type="spellEnd"/>
      <w:r w:rsidR="00986693" w:rsidRPr="00986693">
        <w:rPr>
          <w:rFonts w:ascii="Times New Roman" w:eastAsia="Times New Roman" w:hAnsi="Times New Roman" w:cs="Times New Roman"/>
          <w:sz w:val="28"/>
          <w:szCs w:val="28"/>
        </w:rPr>
        <w:t>.</w:t>
      </w:r>
    </w:p>
    <w:p w:rsidR="00986693" w:rsidRPr="00986693" w:rsidRDefault="00986693" w:rsidP="0098669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86693">
        <w:rPr>
          <w:rFonts w:ascii="Times New Roman" w:eastAsia="Calibri" w:hAnsi="Times New Roman" w:cs="Times New Roman"/>
          <w:sz w:val="28"/>
          <w:szCs w:val="28"/>
          <w:lang w:val="uk-UA" w:eastAsia="en-US"/>
        </w:rPr>
        <w:t xml:space="preserve">В своїй педагогічній практиці активно впроваджую в навчально-виховний процес інноваційні технології навчання:   </w:t>
      </w:r>
    </w:p>
    <w:p w:rsidR="00986693" w:rsidRPr="00986693" w:rsidRDefault="00986693" w:rsidP="00986693">
      <w:pPr>
        <w:spacing w:line="240" w:lineRule="auto"/>
        <w:ind w:firstLine="851"/>
        <w:jc w:val="both"/>
        <w:rPr>
          <w:rFonts w:ascii="Times New Roman" w:eastAsia="Calibri" w:hAnsi="Times New Roman" w:cs="Times New Roman"/>
          <w:sz w:val="28"/>
          <w:szCs w:val="28"/>
        </w:rPr>
      </w:pPr>
      <w:r w:rsidRPr="00986693">
        <w:rPr>
          <w:rFonts w:ascii="Times New Roman" w:eastAsia="Calibri" w:hAnsi="Times New Roman" w:cs="Times New Roman"/>
          <w:sz w:val="28"/>
          <w:szCs w:val="28"/>
          <w:lang w:val="uk-UA" w:eastAsia="en-US"/>
        </w:rPr>
        <w:t xml:space="preserve"> </w:t>
      </w:r>
      <w:r w:rsidRPr="00986693">
        <w:rPr>
          <w:rFonts w:ascii="Times New Roman" w:eastAsia="Calibri" w:hAnsi="Times New Roman" w:cs="Times New Roman"/>
          <w:b/>
          <w:sz w:val="28"/>
          <w:szCs w:val="28"/>
          <w:lang w:val="uk-UA" w:eastAsia="en-US"/>
        </w:rPr>
        <w:t>-</w:t>
      </w:r>
      <w:r w:rsidRPr="00986693">
        <w:rPr>
          <w:rFonts w:ascii="Times New Roman" w:eastAsia="Calibri" w:hAnsi="Times New Roman" w:cs="Times New Roman"/>
          <w:sz w:val="28"/>
          <w:szCs w:val="28"/>
          <w:lang w:val="uk-UA" w:eastAsia="en-US"/>
        </w:rPr>
        <w:t xml:space="preserve"> </w:t>
      </w:r>
      <w:proofErr w:type="spellStart"/>
      <w:r w:rsidRPr="00986693">
        <w:rPr>
          <w:rFonts w:ascii="Times New Roman" w:eastAsia="Calibri" w:hAnsi="Times New Roman" w:cs="Times New Roman"/>
          <w:sz w:val="28"/>
          <w:szCs w:val="28"/>
        </w:rPr>
        <w:t>особистісно-орієнтована</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технологія</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навчання</w:t>
      </w:r>
      <w:proofErr w:type="spellEnd"/>
      <w:r w:rsidRPr="00986693">
        <w:rPr>
          <w:rFonts w:ascii="Times New Roman" w:eastAsia="Calibri" w:hAnsi="Times New Roman" w:cs="Times New Roman"/>
          <w:sz w:val="28"/>
          <w:szCs w:val="28"/>
        </w:rPr>
        <w:t>;</w:t>
      </w:r>
    </w:p>
    <w:p w:rsidR="00986693" w:rsidRPr="00986693" w:rsidRDefault="00986693" w:rsidP="00986693">
      <w:pPr>
        <w:spacing w:line="240" w:lineRule="auto"/>
        <w:ind w:firstLine="851"/>
        <w:jc w:val="both"/>
        <w:rPr>
          <w:rFonts w:ascii="Times New Roman" w:eastAsia="Calibri" w:hAnsi="Times New Roman" w:cs="Times New Roman"/>
          <w:sz w:val="28"/>
          <w:szCs w:val="28"/>
        </w:rPr>
      </w:pPr>
      <w:r w:rsidRPr="00986693">
        <w:rPr>
          <w:rFonts w:ascii="Times New Roman" w:eastAsia="Calibri" w:hAnsi="Times New Roman" w:cs="Times New Roman"/>
          <w:sz w:val="28"/>
          <w:szCs w:val="28"/>
        </w:rPr>
        <w:t xml:space="preserve"> </w:t>
      </w:r>
      <w:r w:rsidRPr="00986693">
        <w:rPr>
          <w:rFonts w:ascii="Times New Roman" w:eastAsia="Calibri" w:hAnsi="Times New Roman" w:cs="Times New Roman"/>
          <w:bCs/>
          <w:sz w:val="28"/>
          <w:szCs w:val="28"/>
        </w:rPr>
        <w:t>-</w:t>
      </w:r>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технологія</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формування</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творчої</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особистості</w:t>
      </w:r>
      <w:proofErr w:type="spellEnd"/>
      <w:r w:rsidRPr="00986693">
        <w:rPr>
          <w:rFonts w:ascii="Times New Roman" w:eastAsia="Calibri" w:hAnsi="Times New Roman" w:cs="Times New Roman"/>
          <w:sz w:val="28"/>
          <w:szCs w:val="28"/>
        </w:rPr>
        <w:t>;</w:t>
      </w:r>
    </w:p>
    <w:p w:rsidR="00986693" w:rsidRPr="00986693" w:rsidRDefault="00986693" w:rsidP="00986693">
      <w:pPr>
        <w:spacing w:line="240" w:lineRule="auto"/>
        <w:ind w:firstLine="851"/>
        <w:jc w:val="both"/>
        <w:rPr>
          <w:rFonts w:ascii="Times New Roman" w:eastAsia="Calibri" w:hAnsi="Times New Roman" w:cs="Times New Roman"/>
          <w:sz w:val="28"/>
          <w:szCs w:val="28"/>
          <w:lang w:val="uk-UA"/>
        </w:rPr>
      </w:pPr>
      <w:r w:rsidRPr="00986693">
        <w:rPr>
          <w:rFonts w:ascii="Times New Roman" w:eastAsia="Calibri" w:hAnsi="Times New Roman" w:cs="Times New Roman"/>
          <w:sz w:val="28"/>
          <w:szCs w:val="28"/>
        </w:rPr>
        <w:t xml:space="preserve"> </w:t>
      </w:r>
      <w:r w:rsidRPr="00986693">
        <w:rPr>
          <w:rFonts w:ascii="Times New Roman" w:eastAsia="Calibri" w:hAnsi="Times New Roman" w:cs="Times New Roman"/>
          <w:bCs/>
          <w:sz w:val="28"/>
          <w:szCs w:val="28"/>
        </w:rPr>
        <w:t>-</w:t>
      </w:r>
      <w:r w:rsidRPr="00986693">
        <w:rPr>
          <w:rFonts w:ascii="Times New Roman" w:eastAsia="Calibri" w:hAnsi="Times New Roman" w:cs="Times New Roman"/>
          <w:b/>
          <w:bCs/>
          <w:sz w:val="28"/>
          <w:szCs w:val="28"/>
        </w:rPr>
        <w:t xml:space="preserve"> </w:t>
      </w:r>
      <w:proofErr w:type="spellStart"/>
      <w:r w:rsidRPr="00986693">
        <w:rPr>
          <w:rFonts w:ascii="Times New Roman" w:eastAsia="Calibri" w:hAnsi="Times New Roman" w:cs="Times New Roman"/>
          <w:sz w:val="28"/>
          <w:szCs w:val="28"/>
        </w:rPr>
        <w:t>технологія</w:t>
      </w:r>
      <w:proofErr w:type="spellEnd"/>
      <w:r w:rsidRPr="00986693">
        <w:rPr>
          <w:rFonts w:ascii="Times New Roman" w:eastAsia="Calibri" w:hAnsi="Times New Roman" w:cs="Times New Roman"/>
          <w:sz w:val="28"/>
          <w:szCs w:val="28"/>
        </w:rPr>
        <w:t xml:space="preserve"> </w:t>
      </w:r>
      <w:proofErr w:type="spellStart"/>
      <w:r w:rsidRPr="00986693">
        <w:rPr>
          <w:rFonts w:ascii="Times New Roman" w:eastAsia="Calibri" w:hAnsi="Times New Roman" w:cs="Times New Roman"/>
          <w:sz w:val="28"/>
          <w:szCs w:val="28"/>
        </w:rPr>
        <w:t>навчання</w:t>
      </w:r>
      <w:proofErr w:type="spellEnd"/>
      <w:r w:rsidRPr="00986693">
        <w:rPr>
          <w:rFonts w:ascii="Times New Roman" w:eastAsia="Calibri" w:hAnsi="Times New Roman" w:cs="Times New Roman"/>
          <w:sz w:val="28"/>
          <w:szCs w:val="28"/>
        </w:rPr>
        <w:t xml:space="preserve"> як </w:t>
      </w:r>
      <w:proofErr w:type="spellStart"/>
      <w:proofErr w:type="gramStart"/>
      <w:r w:rsidRPr="00986693">
        <w:rPr>
          <w:rFonts w:ascii="Times New Roman" w:eastAsia="Calibri" w:hAnsi="Times New Roman" w:cs="Times New Roman"/>
          <w:sz w:val="28"/>
          <w:szCs w:val="28"/>
        </w:rPr>
        <w:t>досл</w:t>
      </w:r>
      <w:proofErr w:type="gramEnd"/>
      <w:r w:rsidRPr="00986693">
        <w:rPr>
          <w:rFonts w:ascii="Times New Roman" w:eastAsia="Calibri" w:hAnsi="Times New Roman" w:cs="Times New Roman"/>
          <w:sz w:val="28"/>
          <w:szCs w:val="28"/>
        </w:rPr>
        <w:t>ідження</w:t>
      </w:r>
      <w:proofErr w:type="spellEnd"/>
      <w:r w:rsidRPr="00986693">
        <w:rPr>
          <w:rFonts w:ascii="Times New Roman" w:eastAsia="Calibri" w:hAnsi="Times New Roman" w:cs="Times New Roman"/>
          <w:sz w:val="28"/>
          <w:szCs w:val="28"/>
        </w:rPr>
        <w:t>;</w:t>
      </w:r>
    </w:p>
    <w:p w:rsidR="00986693" w:rsidRPr="00986693" w:rsidRDefault="00986693" w:rsidP="00986693">
      <w:pPr>
        <w:spacing w:line="240" w:lineRule="auto"/>
        <w:ind w:firstLine="851"/>
        <w:jc w:val="both"/>
        <w:rPr>
          <w:rFonts w:ascii="Times New Roman" w:eastAsia="Calibri" w:hAnsi="Times New Roman" w:cs="Times New Roman"/>
          <w:sz w:val="28"/>
          <w:szCs w:val="28"/>
          <w:lang w:val="uk-UA"/>
        </w:rPr>
      </w:pPr>
      <w:r w:rsidRPr="00986693">
        <w:rPr>
          <w:rFonts w:ascii="Times New Roman" w:eastAsia="Calibri" w:hAnsi="Times New Roman" w:cs="Times New Roman"/>
          <w:sz w:val="28"/>
          <w:szCs w:val="28"/>
          <w:lang w:val="uk-UA"/>
        </w:rPr>
        <w:t xml:space="preserve"> - нові інформаційні технології (</w:t>
      </w:r>
      <w:r w:rsidRPr="00986693">
        <w:rPr>
          <w:rFonts w:ascii="Times New Roman" w:eastAsia="Calibri" w:hAnsi="Times New Roman" w:cs="Times New Roman"/>
          <w:sz w:val="28"/>
          <w:szCs w:val="28"/>
        </w:rPr>
        <w:t>HIT</w:t>
      </w:r>
      <w:r w:rsidRPr="00986693">
        <w:rPr>
          <w:rFonts w:ascii="Times New Roman" w:eastAsia="Calibri" w:hAnsi="Times New Roman" w:cs="Times New Roman"/>
          <w:sz w:val="28"/>
          <w:szCs w:val="28"/>
          <w:lang w:val="uk-UA"/>
        </w:rPr>
        <w:t>) навчання;</w:t>
      </w:r>
    </w:p>
    <w:p w:rsidR="00986693" w:rsidRPr="00986693" w:rsidRDefault="00986693" w:rsidP="00986693">
      <w:pPr>
        <w:spacing w:line="240" w:lineRule="auto"/>
        <w:ind w:firstLine="851"/>
        <w:jc w:val="both"/>
        <w:rPr>
          <w:rFonts w:ascii="Times New Roman" w:eastAsia="Calibri" w:hAnsi="Times New Roman" w:cs="Times New Roman"/>
          <w:sz w:val="28"/>
          <w:szCs w:val="28"/>
        </w:rPr>
      </w:pPr>
      <w:r w:rsidRPr="00986693">
        <w:rPr>
          <w:rFonts w:ascii="Times New Roman" w:eastAsia="Calibri" w:hAnsi="Times New Roman" w:cs="Times New Roman"/>
          <w:sz w:val="28"/>
          <w:szCs w:val="28"/>
          <w:lang w:val="uk-UA"/>
        </w:rPr>
        <w:t xml:space="preserve"> - проблемне навчання;</w:t>
      </w:r>
    </w:p>
    <w:p w:rsidR="00986693" w:rsidRPr="00986693" w:rsidRDefault="00986693" w:rsidP="00986693">
      <w:pPr>
        <w:spacing w:line="240" w:lineRule="auto"/>
        <w:ind w:firstLine="851"/>
        <w:jc w:val="both"/>
        <w:rPr>
          <w:rFonts w:ascii="Times New Roman" w:eastAsia="Calibri" w:hAnsi="Times New Roman" w:cs="Times New Roman"/>
          <w:sz w:val="28"/>
          <w:szCs w:val="28"/>
          <w:lang w:val="uk-UA"/>
        </w:rPr>
      </w:pPr>
      <w:r w:rsidRPr="00986693">
        <w:rPr>
          <w:rFonts w:ascii="Times New Roman" w:eastAsia="Calibri" w:hAnsi="Times New Roman" w:cs="Times New Roman"/>
          <w:sz w:val="28"/>
          <w:szCs w:val="28"/>
          <w:lang w:val="uk-UA"/>
        </w:rPr>
        <w:t xml:space="preserve"> </w:t>
      </w:r>
      <w:r w:rsidRPr="00986693">
        <w:rPr>
          <w:rFonts w:ascii="Times New Roman" w:eastAsia="Calibri" w:hAnsi="Times New Roman" w:cs="Times New Roman"/>
          <w:sz w:val="28"/>
          <w:szCs w:val="28"/>
        </w:rPr>
        <w:t>-</w:t>
      </w:r>
      <w:r w:rsidRPr="00986693">
        <w:rPr>
          <w:rFonts w:ascii="Times New Roman" w:eastAsia="Calibri" w:hAnsi="Times New Roman" w:cs="Times New Roman"/>
          <w:sz w:val="28"/>
          <w:szCs w:val="28"/>
          <w:lang w:val="uk-UA"/>
        </w:rPr>
        <w:t xml:space="preserve"> метод проекті</w:t>
      </w:r>
      <w:proofErr w:type="gramStart"/>
      <w:r w:rsidRPr="00986693">
        <w:rPr>
          <w:rFonts w:ascii="Times New Roman" w:eastAsia="Calibri" w:hAnsi="Times New Roman" w:cs="Times New Roman"/>
          <w:sz w:val="28"/>
          <w:szCs w:val="28"/>
          <w:lang w:val="uk-UA"/>
        </w:rPr>
        <w:t>в</w:t>
      </w:r>
      <w:proofErr w:type="gramEnd"/>
      <w:r w:rsidRPr="00986693">
        <w:rPr>
          <w:rFonts w:ascii="Times New Roman" w:eastAsia="Calibri" w:hAnsi="Times New Roman" w:cs="Times New Roman"/>
          <w:sz w:val="28"/>
          <w:szCs w:val="28"/>
          <w:lang w:val="uk-UA"/>
        </w:rPr>
        <w:t>;</w:t>
      </w:r>
    </w:p>
    <w:p w:rsidR="00986693" w:rsidRPr="00986693" w:rsidRDefault="00986693" w:rsidP="00986693">
      <w:pPr>
        <w:spacing w:line="240" w:lineRule="auto"/>
        <w:ind w:firstLine="851"/>
        <w:jc w:val="both"/>
        <w:rPr>
          <w:rFonts w:ascii="Times New Roman" w:eastAsia="Calibri" w:hAnsi="Times New Roman" w:cs="Times New Roman"/>
          <w:sz w:val="28"/>
          <w:szCs w:val="28"/>
          <w:lang w:val="uk-UA"/>
        </w:rPr>
      </w:pPr>
      <w:r w:rsidRPr="00986693">
        <w:rPr>
          <w:rFonts w:ascii="Times New Roman" w:eastAsia="Calibri" w:hAnsi="Times New Roman" w:cs="Times New Roman"/>
          <w:sz w:val="28"/>
          <w:szCs w:val="28"/>
          <w:lang w:val="uk-UA"/>
        </w:rPr>
        <w:lastRenderedPageBreak/>
        <w:t xml:space="preserve"> - ситуаційне навчання; </w:t>
      </w:r>
    </w:p>
    <w:p w:rsidR="00986693" w:rsidRPr="00986693" w:rsidRDefault="00986693" w:rsidP="00986693">
      <w:pPr>
        <w:spacing w:line="240" w:lineRule="auto"/>
        <w:ind w:firstLine="851"/>
        <w:jc w:val="both"/>
        <w:rPr>
          <w:rFonts w:ascii="Times New Roman" w:eastAsia="Calibri" w:hAnsi="Times New Roman" w:cs="Times New Roman"/>
          <w:sz w:val="28"/>
          <w:szCs w:val="28"/>
          <w:lang w:val="uk-UA"/>
        </w:rPr>
      </w:pPr>
      <w:r w:rsidRPr="00986693">
        <w:rPr>
          <w:rFonts w:ascii="Times New Roman" w:eastAsia="Calibri" w:hAnsi="Times New Roman" w:cs="Times New Roman"/>
          <w:sz w:val="28"/>
          <w:szCs w:val="28"/>
          <w:lang w:val="uk-UA"/>
        </w:rPr>
        <w:t xml:space="preserve">  - навчання на різних рівнях складності.</w:t>
      </w:r>
    </w:p>
    <w:p w:rsidR="00986693" w:rsidRPr="00986693" w:rsidRDefault="00986693" w:rsidP="00986693">
      <w:pPr>
        <w:ind w:firstLine="851"/>
        <w:jc w:val="both"/>
        <w:rPr>
          <w:rFonts w:ascii="Times New Roman" w:eastAsia="Calibri" w:hAnsi="Times New Roman" w:cs="Times New Roman"/>
          <w:sz w:val="28"/>
          <w:szCs w:val="28"/>
          <w:lang w:val="uk-UA" w:eastAsia="uk-UA"/>
        </w:rPr>
      </w:pPr>
      <w:r w:rsidRPr="00986693">
        <w:rPr>
          <w:rFonts w:ascii="Times New Roman" w:eastAsia="Calibri" w:hAnsi="Times New Roman" w:cs="Times New Roman"/>
          <w:sz w:val="28"/>
          <w:szCs w:val="28"/>
          <w:lang w:val="uk-UA" w:eastAsia="en-US"/>
        </w:rPr>
        <w:t xml:space="preserve"> Основним завданням  на сучасному етапі вважаю  підготовку студентів до активної професійної життєдіяльності, до здатності самостійно організовуватися в життєвих проблемах і знаходити засоби  їх вирішення. Саме тому особливу роль приділяю науково-дослідній та пошуковій роботі.</w:t>
      </w:r>
    </w:p>
    <w:p w:rsidR="00986693" w:rsidRPr="00986693" w:rsidRDefault="00986693" w:rsidP="00986693">
      <w:pPr>
        <w:ind w:firstLine="851"/>
        <w:jc w:val="both"/>
        <w:rPr>
          <w:rFonts w:ascii="Times New Roman" w:eastAsia="Calibri" w:hAnsi="Times New Roman" w:cs="Times New Roman"/>
          <w:sz w:val="28"/>
          <w:szCs w:val="20"/>
          <w:lang w:val="uk-UA" w:eastAsia="en-US"/>
        </w:rPr>
      </w:pPr>
      <w:r w:rsidRPr="00986693">
        <w:rPr>
          <w:rFonts w:ascii="Times New Roman" w:eastAsia="Calibri" w:hAnsi="Times New Roman" w:cs="Times New Roman"/>
          <w:sz w:val="28"/>
          <w:lang w:val="uk-UA" w:eastAsia="en-US"/>
        </w:rPr>
        <w:t>В роботі велику увагу приділяю активізації навчального процесу, організації самостійної роботи, тому широко застосовую:</w:t>
      </w:r>
    </w:p>
    <w:p w:rsidR="00986693" w:rsidRPr="00986693" w:rsidRDefault="00986693" w:rsidP="00986693">
      <w:pPr>
        <w:numPr>
          <w:ilvl w:val="0"/>
          <w:numId w:val="3"/>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для контролю знань, вмінь:</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лекції;</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структурно-логічні схеми;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алгоритми;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типові історії хвороби;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методичні розробки;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методичні рекомендації для студентів;</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спеціальну медичну літературу.</w:t>
      </w:r>
    </w:p>
    <w:p w:rsidR="00986693" w:rsidRPr="00986693" w:rsidRDefault="00986693" w:rsidP="00986693">
      <w:pPr>
        <w:numPr>
          <w:ilvl w:val="0"/>
          <w:numId w:val="3"/>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для активізації пізнавальної діяльності студентів:</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ситуаційні задачі різних рівнів складності;</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складання структурно-логічних схем, кросвордів;</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підготовка рефератів;</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науково-дослідницька робота;</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ділові ігри;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виписування рецептів до теми.</w:t>
      </w:r>
    </w:p>
    <w:p w:rsidR="00986693" w:rsidRPr="00986693" w:rsidRDefault="00986693" w:rsidP="00986693">
      <w:pPr>
        <w:numPr>
          <w:ilvl w:val="0"/>
          <w:numId w:val="3"/>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для індивідуальної роботи зі студентами: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консультації;</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бесіди;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диспути;</w:t>
      </w:r>
    </w:p>
    <w:p w:rsidR="00986693" w:rsidRPr="00986693" w:rsidRDefault="00986693" w:rsidP="00986693">
      <w:pPr>
        <w:numPr>
          <w:ilvl w:val="0"/>
          <w:numId w:val="4"/>
        </w:numPr>
        <w:spacing w:after="0"/>
        <w:ind w:left="0" w:firstLine="851"/>
        <w:jc w:val="both"/>
        <w:rPr>
          <w:rFonts w:ascii="Times New Roman" w:eastAsia="Calibri" w:hAnsi="Times New Roman" w:cs="Times New Roman"/>
          <w:sz w:val="28"/>
          <w:lang w:val="uk-UA" w:eastAsia="en-US"/>
        </w:rPr>
      </w:pPr>
      <w:r w:rsidRPr="00986693">
        <w:rPr>
          <w:rFonts w:ascii="Times New Roman" w:eastAsia="Calibri" w:hAnsi="Times New Roman" w:cs="Times New Roman"/>
          <w:sz w:val="28"/>
          <w:lang w:val="uk-UA" w:eastAsia="en-US"/>
        </w:rPr>
        <w:t>опрацювання журнальних статей, монографій.</w:t>
      </w:r>
    </w:p>
    <w:p w:rsidR="00986693" w:rsidRDefault="00986693" w:rsidP="00986693">
      <w:pPr>
        <w:spacing w:after="160" w:line="259" w:lineRule="auto"/>
        <w:jc w:val="both"/>
        <w:rPr>
          <w:rFonts w:ascii="Times New Roman" w:eastAsia="Times New Roman" w:hAnsi="Times New Roman" w:cs="Times New Roman"/>
          <w:sz w:val="28"/>
          <w:szCs w:val="28"/>
          <w:lang w:val="uk-UA"/>
        </w:rPr>
      </w:pPr>
    </w:p>
    <w:p w:rsidR="00B43CCA" w:rsidRPr="00986693" w:rsidRDefault="00B43CCA" w:rsidP="00986693">
      <w:pPr>
        <w:spacing w:after="160" w:line="259" w:lineRule="auto"/>
        <w:jc w:val="both"/>
        <w:rPr>
          <w:rFonts w:ascii="Times New Roman" w:hAnsi="Times New Roman"/>
          <w:sz w:val="28"/>
          <w:szCs w:val="28"/>
          <w:lang w:val="uk-UA"/>
        </w:rPr>
      </w:pPr>
      <w:r w:rsidRPr="00986693">
        <w:rPr>
          <w:rFonts w:ascii="Times New Roman" w:eastAsia="Times New Roman" w:hAnsi="Times New Roman" w:cs="Times New Roman"/>
          <w:b/>
          <w:sz w:val="28"/>
          <w:szCs w:val="28"/>
          <w:lang w:val="uk-UA"/>
        </w:rPr>
        <w:t>Ухвалили</w:t>
      </w:r>
      <w:r w:rsidRPr="00986693">
        <w:rPr>
          <w:rFonts w:ascii="Times New Roman" w:eastAsia="Times New Roman" w:hAnsi="Times New Roman" w:cs="Times New Roman"/>
          <w:sz w:val="28"/>
          <w:szCs w:val="28"/>
          <w:lang w:val="uk-UA"/>
        </w:rPr>
        <w:t>:</w:t>
      </w:r>
      <w:r w:rsidR="00BA79A0" w:rsidRPr="00986693">
        <w:rPr>
          <w:rFonts w:ascii="Times New Roman" w:hAnsi="Times New Roman"/>
          <w:b/>
          <w:sz w:val="28"/>
          <w:szCs w:val="28"/>
          <w:lang w:val="uk-UA"/>
        </w:rPr>
        <w:t xml:space="preserve"> </w:t>
      </w:r>
      <w:r w:rsidRPr="00986693">
        <w:rPr>
          <w:rFonts w:ascii="Times New Roman" w:hAnsi="Times New Roman"/>
          <w:sz w:val="28"/>
          <w:szCs w:val="28"/>
          <w:lang w:val="uk-UA"/>
        </w:rPr>
        <w:t xml:space="preserve">обов’язковими компонентами підготовки сучасного медичного працівника визначити  інноваційні технології отримання і передачі інформації;  широко використовувати </w:t>
      </w:r>
      <w:proofErr w:type="spellStart"/>
      <w:r w:rsidRPr="00986693">
        <w:rPr>
          <w:rFonts w:ascii="Times New Roman" w:hAnsi="Times New Roman"/>
          <w:sz w:val="28"/>
          <w:szCs w:val="28"/>
          <w:lang w:val="uk-UA"/>
        </w:rPr>
        <w:t>інформаційно</w:t>
      </w:r>
      <w:proofErr w:type="spellEnd"/>
      <w:r w:rsidRPr="00986693">
        <w:rPr>
          <w:rFonts w:ascii="Times New Roman" w:hAnsi="Times New Roman"/>
          <w:sz w:val="28"/>
          <w:szCs w:val="28"/>
          <w:lang w:val="uk-UA"/>
        </w:rPr>
        <w:t xml:space="preserve"> – комунікаційні технології; продовжувати роботу з оновлення матеріально – технічної бази як необхідної складової наочного і практичного повсякденного навчання;</w:t>
      </w:r>
    </w:p>
    <w:p w:rsidR="00B43CCA" w:rsidRPr="00CE1D83" w:rsidRDefault="00B43CCA" w:rsidP="00B43CCA">
      <w:pPr>
        <w:pStyle w:val="a3"/>
        <w:numPr>
          <w:ilvl w:val="0"/>
          <w:numId w:val="1"/>
        </w:numPr>
        <w:spacing w:after="160" w:line="259" w:lineRule="auto"/>
        <w:jc w:val="both"/>
        <w:rPr>
          <w:rFonts w:ascii="Times New Roman" w:hAnsi="Times New Roman"/>
          <w:sz w:val="28"/>
          <w:szCs w:val="28"/>
          <w:lang w:val="uk-UA"/>
        </w:rPr>
      </w:pPr>
      <w:r>
        <w:rPr>
          <w:rFonts w:ascii="Times New Roman" w:hAnsi="Times New Roman"/>
          <w:b/>
          <w:sz w:val="28"/>
          <w:szCs w:val="28"/>
          <w:lang w:val="uk-UA"/>
        </w:rPr>
        <w:t>з</w:t>
      </w:r>
      <w:r w:rsidRPr="00CE1D83">
        <w:rPr>
          <w:rFonts w:ascii="Times New Roman" w:hAnsi="Times New Roman"/>
          <w:sz w:val="28"/>
          <w:szCs w:val="28"/>
          <w:lang w:val="uk-UA"/>
        </w:rPr>
        <w:t>дійснювати орієнтацію змісту  освіти на виконання соціального замовлення сучасного суспільства та урахування основних тенденцій розвитку галузі охорони здоров’я зокрема та суспільства в цілому.</w:t>
      </w:r>
    </w:p>
    <w:p w:rsidR="00BA79A0" w:rsidRPr="00BA79A0" w:rsidRDefault="00BA79A0" w:rsidP="00BA79A0">
      <w:pPr>
        <w:pStyle w:val="a3"/>
        <w:spacing w:after="0" w:line="240" w:lineRule="auto"/>
        <w:ind w:left="284"/>
        <w:jc w:val="both"/>
        <w:rPr>
          <w:rFonts w:ascii="Times New Roman" w:hAnsi="Times New Roman"/>
          <w:sz w:val="28"/>
          <w:szCs w:val="28"/>
          <w:lang w:val="uk-UA"/>
        </w:rPr>
      </w:pPr>
      <w:r w:rsidRPr="00BA79A0">
        <w:rPr>
          <w:rFonts w:ascii="Times New Roman" w:hAnsi="Times New Roman"/>
          <w:b/>
          <w:sz w:val="28"/>
          <w:szCs w:val="28"/>
          <w:lang w:val="uk-UA"/>
        </w:rPr>
        <w:lastRenderedPageBreak/>
        <w:t xml:space="preserve">Виконавці: </w:t>
      </w:r>
      <w:r w:rsidRPr="00BA79A0">
        <w:rPr>
          <w:rFonts w:ascii="Times New Roman" w:hAnsi="Times New Roman"/>
          <w:sz w:val="28"/>
          <w:szCs w:val="28"/>
          <w:lang w:val="uk-UA"/>
        </w:rPr>
        <w:t>педагогічний колектив.</w:t>
      </w:r>
    </w:p>
    <w:p w:rsidR="00BA79A0" w:rsidRPr="00BA79A0" w:rsidRDefault="00BA79A0" w:rsidP="00BA79A0">
      <w:pPr>
        <w:spacing w:after="0" w:line="240" w:lineRule="auto"/>
        <w:jc w:val="both"/>
        <w:rPr>
          <w:rFonts w:ascii="Times New Roman" w:eastAsia="Times New Roman" w:hAnsi="Times New Roman"/>
          <w:sz w:val="28"/>
          <w:szCs w:val="28"/>
          <w:lang w:val="uk-UA"/>
        </w:rPr>
      </w:pPr>
      <w:r>
        <w:rPr>
          <w:rFonts w:ascii="Times New Roman" w:eastAsia="Times New Roman" w:hAnsi="Times New Roman"/>
          <w:b/>
          <w:sz w:val="28"/>
          <w:szCs w:val="28"/>
          <w:lang w:val="uk-UA"/>
        </w:rPr>
        <w:t xml:space="preserve">    </w:t>
      </w:r>
      <w:r w:rsidRPr="00BA79A0">
        <w:rPr>
          <w:rFonts w:ascii="Times New Roman" w:eastAsia="Times New Roman" w:hAnsi="Times New Roman"/>
          <w:b/>
          <w:sz w:val="28"/>
          <w:szCs w:val="28"/>
          <w:lang w:val="uk-UA"/>
        </w:rPr>
        <w:t>Термін виконання</w:t>
      </w:r>
      <w:r w:rsidRPr="00BA79A0">
        <w:rPr>
          <w:rFonts w:ascii="Times New Roman" w:eastAsia="Times New Roman" w:hAnsi="Times New Roman"/>
          <w:sz w:val="28"/>
          <w:szCs w:val="28"/>
          <w:lang w:val="uk-UA"/>
        </w:rPr>
        <w:t xml:space="preserve">: протягом навчального року. </w:t>
      </w:r>
    </w:p>
    <w:p w:rsidR="00BA79A0" w:rsidRPr="00BA79A0" w:rsidRDefault="00BA79A0" w:rsidP="00BA79A0">
      <w:pPr>
        <w:pStyle w:val="a3"/>
        <w:spacing w:after="0" w:line="240" w:lineRule="auto"/>
        <w:jc w:val="both"/>
        <w:rPr>
          <w:rFonts w:ascii="Times New Roman" w:hAnsi="Times New Roman"/>
          <w:sz w:val="28"/>
          <w:szCs w:val="28"/>
          <w:lang w:val="uk-UA"/>
        </w:rPr>
      </w:pPr>
    </w:p>
    <w:p w:rsidR="00BA79A0" w:rsidRDefault="00BA79A0" w:rsidP="00B43CCA">
      <w:pPr>
        <w:spacing w:after="0" w:line="240" w:lineRule="auto"/>
        <w:jc w:val="both"/>
        <w:rPr>
          <w:rFonts w:ascii="Times New Roman" w:eastAsia="Times New Roman" w:hAnsi="Times New Roman" w:cs="Times New Roman"/>
          <w:b/>
          <w:sz w:val="28"/>
          <w:szCs w:val="28"/>
          <w:lang w:val="uk-UA"/>
        </w:rPr>
      </w:pPr>
    </w:p>
    <w:p w:rsidR="00BA79A0" w:rsidRDefault="00BA79A0" w:rsidP="00B43CCA">
      <w:pPr>
        <w:spacing w:after="0" w:line="240" w:lineRule="auto"/>
        <w:jc w:val="both"/>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3.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071141">
        <w:rPr>
          <w:rFonts w:ascii="Times New Roman" w:eastAsia="Times New Roman" w:hAnsi="Times New Roman" w:cs="Times New Roman"/>
          <w:sz w:val="28"/>
          <w:szCs w:val="28"/>
          <w:lang w:val="uk-UA"/>
        </w:rPr>
        <w:t xml:space="preserve"> </w:t>
      </w:r>
      <w:proofErr w:type="spellStart"/>
      <w:r w:rsidR="00071141">
        <w:rPr>
          <w:rFonts w:ascii="Times New Roman" w:eastAsia="Times New Roman" w:hAnsi="Times New Roman" w:cs="Times New Roman"/>
          <w:sz w:val="28"/>
          <w:szCs w:val="28"/>
          <w:lang w:val="uk-UA"/>
        </w:rPr>
        <w:t>Нестеровську</w:t>
      </w:r>
      <w:proofErr w:type="spellEnd"/>
      <w:r w:rsidR="00071141">
        <w:rPr>
          <w:rFonts w:ascii="Times New Roman" w:eastAsia="Times New Roman" w:hAnsi="Times New Roman" w:cs="Times New Roman"/>
          <w:sz w:val="28"/>
          <w:szCs w:val="28"/>
          <w:lang w:val="uk-UA"/>
        </w:rPr>
        <w:t xml:space="preserve"> Я.М., завідувача навчально-виробничої практики з питання « Організація профорієнтаційної роботи».</w:t>
      </w:r>
    </w:p>
    <w:p w:rsidR="00071141" w:rsidRPr="00071141" w:rsidRDefault="00071141" w:rsidP="00071141">
      <w:pPr>
        <w:jc w:val="center"/>
        <w:rPr>
          <w:rFonts w:ascii="Times New Roman" w:hAnsi="Times New Roman" w:cs="Times New Roman"/>
          <w:sz w:val="28"/>
          <w:szCs w:val="28"/>
          <w:lang w:val="uk-UA"/>
        </w:rPr>
      </w:pPr>
      <w:bookmarkStart w:id="0" w:name="_GoBack"/>
      <w:bookmarkEnd w:id="0"/>
      <w:proofErr w:type="spellStart"/>
      <w:r w:rsidRPr="00DB3D51">
        <w:rPr>
          <w:rFonts w:ascii="Times New Roman" w:hAnsi="Times New Roman" w:cs="Times New Roman"/>
          <w:sz w:val="28"/>
          <w:szCs w:val="28"/>
        </w:rPr>
        <w:t>Змі</w:t>
      </w:r>
      <w:proofErr w:type="gramStart"/>
      <w:r w:rsidRPr="00DB3D51">
        <w:rPr>
          <w:rFonts w:ascii="Times New Roman" w:hAnsi="Times New Roman" w:cs="Times New Roman"/>
          <w:sz w:val="28"/>
          <w:szCs w:val="28"/>
        </w:rPr>
        <w:t>ст</w:t>
      </w:r>
      <w:proofErr w:type="spellEnd"/>
      <w:proofErr w:type="gram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напрями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профорієнтаційної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структурних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підрозділі</w:t>
      </w:r>
      <w:proofErr w:type="spellEnd"/>
      <w:r>
        <w:rPr>
          <w:rFonts w:ascii="Times New Roman" w:hAnsi="Times New Roman" w:cs="Times New Roman"/>
          <w:sz w:val="28"/>
          <w:szCs w:val="28"/>
        </w:rPr>
        <w:t xml:space="preserve"> </w:t>
      </w:r>
      <w:r w:rsidRPr="00DB3D51">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Pr>
          <w:rFonts w:ascii="Times New Roman" w:hAnsi="Times New Roman" w:cs="Times New Roman"/>
          <w:sz w:val="28"/>
          <w:szCs w:val="28"/>
          <w:lang w:val="uk-UA"/>
        </w:rPr>
        <w:t>:</w:t>
      </w:r>
    </w:p>
    <w:p w:rsidR="00071141" w:rsidRPr="00DB3D51" w:rsidRDefault="00071141" w:rsidP="00071141">
      <w:pPr>
        <w:rPr>
          <w:rFonts w:ascii="Times New Roman" w:hAnsi="Times New Roman" w:cs="Times New Roman"/>
          <w:sz w:val="28"/>
          <w:szCs w:val="28"/>
        </w:rPr>
      </w:pPr>
      <w:proofErr w:type="spellStart"/>
      <w:r w:rsidRPr="00DB3D51">
        <w:rPr>
          <w:rFonts w:ascii="Times New Roman" w:hAnsi="Times New Roman" w:cs="Times New Roman"/>
          <w:sz w:val="28"/>
          <w:szCs w:val="28"/>
        </w:rPr>
        <w:t>Завідувачі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відділень</w:t>
      </w:r>
      <w:proofErr w:type="spellEnd"/>
      <w:r w:rsidRPr="00DB3D51">
        <w:rPr>
          <w:rFonts w:ascii="Times New Roman" w:hAnsi="Times New Roman" w:cs="Times New Roman"/>
          <w:sz w:val="28"/>
          <w:szCs w:val="28"/>
        </w:rPr>
        <w:t>:</w:t>
      </w:r>
    </w:p>
    <w:p w:rsidR="00071141" w:rsidRDefault="00071141" w:rsidP="00071141">
      <w:pPr>
        <w:rPr>
          <w:rFonts w:ascii="Times New Roman" w:hAnsi="Times New Roman" w:cs="Times New Roman"/>
          <w:sz w:val="28"/>
          <w:szCs w:val="28"/>
          <w:lang w:val="uk-UA"/>
        </w:rPr>
      </w:pPr>
      <w:r w:rsidRPr="00DB3D51">
        <w:rPr>
          <w:rFonts w:ascii="Times New Roman" w:hAnsi="Times New Roman" w:cs="Times New Roman"/>
          <w:sz w:val="28"/>
          <w:szCs w:val="28"/>
        </w:rPr>
        <w:t xml:space="preserve"> - </w:t>
      </w:r>
      <w:proofErr w:type="spellStart"/>
      <w:r w:rsidRPr="00DB3D51">
        <w:rPr>
          <w:rFonts w:ascii="Times New Roman" w:hAnsi="Times New Roman" w:cs="Times New Roman"/>
          <w:sz w:val="28"/>
          <w:szCs w:val="28"/>
        </w:rPr>
        <w:t>складають</w:t>
      </w:r>
      <w:proofErr w:type="spellEnd"/>
      <w:r w:rsidRPr="00DB3D51">
        <w:rPr>
          <w:rFonts w:ascii="Times New Roman" w:hAnsi="Times New Roman" w:cs="Times New Roman"/>
          <w:sz w:val="28"/>
          <w:szCs w:val="28"/>
        </w:rPr>
        <w:t xml:space="preserve"> план </w:t>
      </w:r>
      <w:proofErr w:type="spellStart"/>
      <w:r w:rsidRPr="00DB3D51">
        <w:rPr>
          <w:rFonts w:ascii="Times New Roman" w:hAnsi="Times New Roman" w:cs="Times New Roman"/>
          <w:sz w:val="28"/>
          <w:szCs w:val="28"/>
        </w:rPr>
        <w:t>профорієнтаційної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відділення</w:t>
      </w:r>
      <w:proofErr w:type="spellEnd"/>
      <w:r w:rsidRPr="00DB3D51">
        <w:rPr>
          <w:rFonts w:ascii="Times New Roman" w:hAnsi="Times New Roman" w:cs="Times New Roman"/>
          <w:sz w:val="28"/>
          <w:szCs w:val="28"/>
        </w:rPr>
        <w:t xml:space="preserve"> на </w:t>
      </w:r>
      <w:proofErr w:type="spellStart"/>
      <w:r w:rsidRPr="00DB3D51">
        <w:rPr>
          <w:rFonts w:ascii="Times New Roman" w:hAnsi="Times New Roman" w:cs="Times New Roman"/>
          <w:sz w:val="28"/>
          <w:szCs w:val="28"/>
        </w:rPr>
        <w:t>основі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планів</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циклових</w:t>
      </w:r>
      <w:proofErr w:type="spellEnd"/>
      <w:r w:rsidRPr="00DB3D5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контролюють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виконання</w:t>
      </w:r>
      <w:proofErr w:type="spellEnd"/>
      <w:r w:rsidRPr="00DB3D51">
        <w:rPr>
          <w:rFonts w:ascii="Times New Roman" w:hAnsi="Times New Roman" w:cs="Times New Roman"/>
          <w:sz w:val="28"/>
          <w:szCs w:val="28"/>
        </w:rPr>
        <w:t xml:space="preserve"> плану</w:t>
      </w:r>
      <w:proofErr w:type="gramStart"/>
      <w:r w:rsidRPr="00DB3D51">
        <w:rPr>
          <w:rFonts w:ascii="Times New Roman" w:hAnsi="Times New Roman" w:cs="Times New Roman"/>
          <w:sz w:val="28"/>
          <w:szCs w:val="28"/>
        </w:rPr>
        <w:t xml:space="preserve"> ;</w:t>
      </w:r>
      <w:proofErr w:type="gramEnd"/>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 </w:t>
      </w:r>
      <w:proofErr w:type="spellStart"/>
      <w:r w:rsidRPr="00DB3D51">
        <w:rPr>
          <w:rFonts w:ascii="Times New Roman" w:hAnsi="Times New Roman" w:cs="Times New Roman"/>
          <w:sz w:val="28"/>
          <w:szCs w:val="28"/>
        </w:rPr>
        <w:t>координують</w:t>
      </w:r>
      <w:proofErr w:type="spellEnd"/>
      <w:r w:rsidRPr="00DB3D51">
        <w:rPr>
          <w:rFonts w:ascii="Times New Roman" w:hAnsi="Times New Roman" w:cs="Times New Roman"/>
          <w:sz w:val="28"/>
          <w:szCs w:val="28"/>
        </w:rPr>
        <w:t xml:space="preserve"> роботу </w:t>
      </w:r>
      <w:proofErr w:type="spellStart"/>
      <w:r w:rsidRPr="00DB3D51">
        <w:rPr>
          <w:rFonts w:ascii="Times New Roman" w:hAnsi="Times New Roman" w:cs="Times New Roman"/>
          <w:sz w:val="28"/>
          <w:szCs w:val="28"/>
        </w:rPr>
        <w:t>циклових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комісій</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очолюють</w:t>
      </w:r>
      <w:proofErr w:type="spellEnd"/>
      <w:r>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електронний</w:t>
      </w:r>
      <w:proofErr w:type="spellEnd"/>
      <w:r>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координаційний</w:t>
      </w:r>
      <w:proofErr w:type="spellEnd"/>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центр </w:t>
      </w:r>
      <w:proofErr w:type="gramStart"/>
      <w:r w:rsidRPr="00DB3D51">
        <w:rPr>
          <w:rFonts w:ascii="Times New Roman" w:hAnsi="Times New Roman" w:cs="Times New Roman"/>
          <w:sz w:val="28"/>
          <w:szCs w:val="28"/>
        </w:rPr>
        <w:t>оперативного</w:t>
      </w:r>
      <w:proofErr w:type="gram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реагування</w:t>
      </w:r>
      <w:proofErr w:type="spellEnd"/>
      <w:r w:rsidRPr="00DB3D51">
        <w:rPr>
          <w:rFonts w:ascii="Times New Roman" w:hAnsi="Times New Roman" w:cs="Times New Roman"/>
          <w:sz w:val="28"/>
          <w:szCs w:val="28"/>
        </w:rPr>
        <w:t xml:space="preserve"> на </w:t>
      </w:r>
      <w:proofErr w:type="spellStart"/>
      <w:r w:rsidRPr="00DB3D51">
        <w:rPr>
          <w:rFonts w:ascii="Times New Roman" w:hAnsi="Times New Roman" w:cs="Times New Roman"/>
          <w:sz w:val="28"/>
          <w:szCs w:val="28"/>
        </w:rPr>
        <w:t>інформаційні</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запити</w:t>
      </w:r>
      <w:proofErr w:type="spellEnd"/>
      <w:r w:rsidRPr="00DB3D51">
        <w:rPr>
          <w:rFonts w:ascii="Times New Roman" w:hAnsi="Times New Roman" w:cs="Times New Roman"/>
          <w:sz w:val="28"/>
          <w:szCs w:val="28"/>
        </w:rPr>
        <w:t xml:space="preserve"> та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ідентифікацію</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абітурієнтів</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формують</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замовлення</w:t>
      </w:r>
      <w:proofErr w:type="spellEnd"/>
      <w:r w:rsidRPr="00DB3D51">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на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видання</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інформаційних</w:t>
      </w:r>
      <w:proofErr w:type="spellEnd"/>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та</w:t>
      </w:r>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навчальн</w:t>
      </w:r>
      <w:proofErr w:type="gramStart"/>
      <w:r w:rsidRPr="00DB3D51">
        <w:rPr>
          <w:rFonts w:ascii="Times New Roman" w:hAnsi="Times New Roman" w:cs="Times New Roman"/>
          <w:sz w:val="28"/>
          <w:szCs w:val="28"/>
        </w:rPr>
        <w:t>о</w:t>
      </w:r>
      <w:proofErr w:type="spellEnd"/>
      <w:r w:rsidRPr="00DB3D51">
        <w:rPr>
          <w:rFonts w:ascii="Times New Roman" w:hAnsi="Times New Roman" w:cs="Times New Roman"/>
          <w:sz w:val="28"/>
          <w:szCs w:val="28"/>
        </w:rPr>
        <w:t>-</w:t>
      </w:r>
      <w:proofErr w:type="gram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методичних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матеріалів</w:t>
      </w:r>
      <w:proofErr w:type="spellEnd"/>
      <w:r w:rsidRPr="00DB3D51">
        <w:rPr>
          <w:rFonts w:ascii="Times New Roman" w:hAnsi="Times New Roman" w:cs="Times New Roman"/>
          <w:sz w:val="28"/>
          <w:szCs w:val="28"/>
        </w:rPr>
        <w:t xml:space="preserve"> для </w:t>
      </w:r>
      <w:proofErr w:type="spellStart"/>
      <w:r w:rsidRPr="00DB3D51">
        <w:rPr>
          <w:rFonts w:ascii="Times New Roman" w:hAnsi="Times New Roman" w:cs="Times New Roman"/>
          <w:sz w:val="28"/>
          <w:szCs w:val="28"/>
        </w:rPr>
        <w:t>проведення</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профорієнтаційної</w:t>
      </w:r>
      <w:proofErr w:type="spellEnd"/>
      <w:r>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роботи</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проводять</w:t>
      </w:r>
      <w:proofErr w:type="spellEnd"/>
      <w:r w:rsidRPr="00DB3D51">
        <w:rPr>
          <w:rFonts w:ascii="Times New Roman" w:hAnsi="Times New Roman" w:cs="Times New Roman"/>
          <w:sz w:val="28"/>
          <w:szCs w:val="28"/>
        </w:rPr>
        <w:t xml:space="preserve"> роботу </w:t>
      </w:r>
      <w:proofErr w:type="spellStart"/>
      <w:r w:rsidRPr="00DB3D51">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засобами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масової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інформації</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радіо</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телебачення</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друковані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видання</w:t>
      </w:r>
      <w:proofErr w:type="spellEnd"/>
      <w:r w:rsidRPr="00DB3D51">
        <w:rPr>
          <w:rFonts w:ascii="Times New Roman" w:hAnsi="Times New Roman" w:cs="Times New Roman"/>
          <w:sz w:val="28"/>
          <w:szCs w:val="28"/>
        </w:rPr>
        <w:t xml:space="preserve">) по </w:t>
      </w:r>
      <w:proofErr w:type="spellStart"/>
      <w:r w:rsidRPr="00DB3D51">
        <w:rPr>
          <w:rFonts w:ascii="Times New Roman" w:hAnsi="Times New Roman" w:cs="Times New Roman"/>
          <w:sz w:val="28"/>
          <w:szCs w:val="28"/>
        </w:rPr>
        <w:t>інформаційному</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забезпеченню</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прийому</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популяризації</w:t>
      </w:r>
      <w:proofErr w:type="spellEnd"/>
      <w:r>
        <w:rPr>
          <w:rFonts w:ascii="Times New Roman" w:hAnsi="Times New Roman" w:cs="Times New Roman"/>
          <w:sz w:val="28"/>
          <w:szCs w:val="28"/>
        </w:rPr>
        <w:t xml:space="preserve">  </w:t>
      </w:r>
      <w:proofErr w:type="spellStart"/>
      <w:proofErr w:type="gramStart"/>
      <w:r w:rsidRPr="00DB3D51">
        <w:rPr>
          <w:rFonts w:ascii="Times New Roman" w:hAnsi="Times New Roman" w:cs="Times New Roman"/>
          <w:sz w:val="28"/>
          <w:szCs w:val="28"/>
        </w:rPr>
        <w:t>спец</w:t>
      </w:r>
      <w:proofErr w:type="gramEnd"/>
      <w:r w:rsidRPr="00DB3D51">
        <w:rPr>
          <w:rFonts w:ascii="Times New Roman" w:hAnsi="Times New Roman" w:cs="Times New Roman"/>
          <w:sz w:val="28"/>
          <w:szCs w:val="28"/>
        </w:rPr>
        <w:t>іальностей</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напрямів</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співпрацюють</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міським</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обласним</w:t>
      </w:r>
      <w:proofErr w:type="spellEnd"/>
      <w:r w:rsidRPr="00DB3D51">
        <w:rPr>
          <w:rFonts w:ascii="Times New Roman" w:hAnsi="Times New Roman" w:cs="Times New Roman"/>
          <w:sz w:val="28"/>
          <w:szCs w:val="28"/>
        </w:rPr>
        <w:t xml:space="preserve"> центрами </w:t>
      </w:r>
      <w:proofErr w:type="spellStart"/>
      <w:r w:rsidRPr="00DB3D51">
        <w:rPr>
          <w:rFonts w:ascii="Times New Roman" w:hAnsi="Times New Roman" w:cs="Times New Roman"/>
          <w:sz w:val="28"/>
          <w:szCs w:val="28"/>
        </w:rPr>
        <w:t>зайнятості</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організовують</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проводять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Дні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відкритих</w:t>
      </w:r>
      <w:proofErr w:type="spellEnd"/>
      <w:r w:rsidRPr="00DB3D51">
        <w:rPr>
          <w:rFonts w:ascii="Times New Roman" w:hAnsi="Times New Roman" w:cs="Times New Roman"/>
          <w:sz w:val="28"/>
          <w:szCs w:val="28"/>
        </w:rPr>
        <w:t xml:space="preserve"> дверей;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укладають</w:t>
      </w:r>
      <w:proofErr w:type="spellEnd"/>
      <w:r w:rsidRPr="00DB3D51">
        <w:rPr>
          <w:rFonts w:ascii="Times New Roman" w:hAnsi="Times New Roman" w:cs="Times New Roman"/>
          <w:sz w:val="28"/>
          <w:szCs w:val="28"/>
        </w:rPr>
        <w:t xml:space="preserve"> угоди про </w:t>
      </w:r>
      <w:proofErr w:type="spellStart"/>
      <w:r w:rsidRPr="00DB3D51">
        <w:rPr>
          <w:rFonts w:ascii="Times New Roman" w:hAnsi="Times New Roman" w:cs="Times New Roman"/>
          <w:sz w:val="28"/>
          <w:szCs w:val="28"/>
        </w:rPr>
        <w:t>співробітництво</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зі</w:t>
      </w:r>
      <w:proofErr w:type="spellEnd"/>
      <w:r w:rsidRPr="00DB3D51">
        <w:rPr>
          <w:rFonts w:ascii="Times New Roman" w:hAnsi="Times New Roman" w:cs="Times New Roman"/>
          <w:sz w:val="28"/>
          <w:szCs w:val="28"/>
        </w:rPr>
        <w:t xml:space="preserve"> школами, </w:t>
      </w:r>
      <w:proofErr w:type="spellStart"/>
      <w:r w:rsidRPr="00DB3D51">
        <w:rPr>
          <w:rFonts w:ascii="Times New Roman" w:hAnsi="Times New Roman" w:cs="Times New Roman"/>
          <w:sz w:val="28"/>
          <w:szCs w:val="28"/>
        </w:rPr>
        <w:t>середніми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професійними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навчальними</w:t>
      </w:r>
      <w:proofErr w:type="spellEnd"/>
      <w:r w:rsidRPr="00DB3D51">
        <w:rPr>
          <w:rFonts w:ascii="Times New Roman" w:hAnsi="Times New Roman" w:cs="Times New Roman"/>
          <w:sz w:val="28"/>
          <w:szCs w:val="28"/>
        </w:rPr>
        <w:t xml:space="preserve"> закладами;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організовують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набі</w:t>
      </w:r>
      <w:proofErr w:type="gramStart"/>
      <w:r w:rsidRPr="00DB3D51">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слухачів</w:t>
      </w:r>
      <w:proofErr w:type="spellEnd"/>
      <w:r w:rsidRPr="00DB3D51">
        <w:rPr>
          <w:rFonts w:ascii="Times New Roman" w:hAnsi="Times New Roman" w:cs="Times New Roman"/>
          <w:sz w:val="28"/>
          <w:szCs w:val="28"/>
        </w:rPr>
        <w:t xml:space="preserve"> на </w:t>
      </w:r>
      <w:proofErr w:type="spellStart"/>
      <w:r w:rsidRPr="00DB3D51">
        <w:rPr>
          <w:rFonts w:ascii="Times New Roman" w:hAnsi="Times New Roman" w:cs="Times New Roman"/>
          <w:sz w:val="28"/>
          <w:szCs w:val="28"/>
        </w:rPr>
        <w:t>підготовчі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курси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w:t>
      </w:r>
    </w:p>
    <w:p w:rsidR="00071141" w:rsidRPr="00DB3D51" w:rsidRDefault="00071141" w:rsidP="00071141">
      <w:pPr>
        <w:rPr>
          <w:rFonts w:ascii="Times New Roman" w:hAnsi="Times New Roman" w:cs="Times New Roman"/>
          <w:sz w:val="28"/>
          <w:szCs w:val="28"/>
        </w:rPr>
      </w:pPr>
      <w:proofErr w:type="spellStart"/>
      <w:r w:rsidRPr="00DB3D51">
        <w:rPr>
          <w:rFonts w:ascii="Times New Roman" w:hAnsi="Times New Roman" w:cs="Times New Roman"/>
          <w:sz w:val="28"/>
          <w:szCs w:val="28"/>
        </w:rPr>
        <w:t>Голови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циклових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комісій</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складають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плани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комісії</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напрямку</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профорієнтаційої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корегують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індивідуальні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плани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викладача</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напрямку</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профорієнтаційої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роботи</w:t>
      </w:r>
      <w:proofErr w:type="spellEnd"/>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проводять</w:t>
      </w:r>
      <w:proofErr w:type="spellEnd"/>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профорієнтаційну</w:t>
      </w:r>
      <w:proofErr w:type="spellEnd"/>
      <w:r w:rsidRPr="00DB3D51">
        <w:rPr>
          <w:rFonts w:ascii="Times New Roman" w:hAnsi="Times New Roman" w:cs="Times New Roman"/>
          <w:sz w:val="28"/>
          <w:szCs w:val="28"/>
        </w:rPr>
        <w:t xml:space="preserve"> роботу </w:t>
      </w:r>
      <w:proofErr w:type="spellStart"/>
      <w:r w:rsidRPr="00DB3D51">
        <w:rPr>
          <w:rFonts w:ascii="Times New Roman" w:hAnsi="Times New Roman" w:cs="Times New Roman"/>
          <w:sz w:val="28"/>
          <w:szCs w:val="28"/>
        </w:rPr>
        <w:t>серед</w:t>
      </w:r>
      <w:proofErr w:type="spellEnd"/>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учнів</w:t>
      </w:r>
      <w:proofErr w:type="spellEnd"/>
      <w:r w:rsidRPr="00DB3D51">
        <w:rPr>
          <w:rFonts w:ascii="Times New Roman" w:hAnsi="Times New Roman" w:cs="Times New Roman"/>
          <w:sz w:val="28"/>
          <w:szCs w:val="28"/>
        </w:rPr>
        <w:t>,</w:t>
      </w:r>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спрямовану</w:t>
      </w:r>
      <w:proofErr w:type="spellEnd"/>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на </w:t>
      </w:r>
      <w:proofErr w:type="spellStart"/>
      <w:r w:rsidRPr="00DB3D51">
        <w:rPr>
          <w:rFonts w:ascii="Times New Roman" w:hAnsi="Times New Roman" w:cs="Times New Roman"/>
          <w:sz w:val="28"/>
          <w:szCs w:val="28"/>
        </w:rPr>
        <w:t>вибі</w:t>
      </w:r>
      <w:proofErr w:type="gramStart"/>
      <w:r w:rsidRPr="00DB3D51">
        <w:rPr>
          <w:rFonts w:ascii="Times New Roman" w:hAnsi="Times New Roman" w:cs="Times New Roman"/>
          <w:sz w:val="28"/>
          <w:szCs w:val="28"/>
        </w:rPr>
        <w:t>р</w:t>
      </w:r>
      <w:proofErr w:type="spellEnd"/>
      <w:proofErr w:type="gramEnd"/>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перспективних</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суспільнозначущих</w:t>
      </w:r>
      <w:proofErr w:type="spellEnd"/>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спеціальностей</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lastRenderedPageBreak/>
        <w:t xml:space="preserve">- </w:t>
      </w:r>
      <w:proofErr w:type="spellStart"/>
      <w:r w:rsidRPr="00DB3D51">
        <w:rPr>
          <w:rFonts w:ascii="Times New Roman" w:hAnsi="Times New Roman" w:cs="Times New Roman"/>
          <w:sz w:val="28"/>
          <w:szCs w:val="28"/>
        </w:rPr>
        <w:t>приймають</w:t>
      </w:r>
      <w:proofErr w:type="spellEnd"/>
      <w:r w:rsidRPr="00DB3D51">
        <w:rPr>
          <w:rFonts w:ascii="Times New Roman" w:hAnsi="Times New Roman" w:cs="Times New Roman"/>
          <w:sz w:val="28"/>
          <w:szCs w:val="28"/>
        </w:rPr>
        <w:t xml:space="preserve"> участь в </w:t>
      </w:r>
      <w:proofErr w:type="spellStart"/>
      <w:r w:rsidRPr="00DB3D51">
        <w:rPr>
          <w:rFonts w:ascii="Times New Roman" w:hAnsi="Times New Roman" w:cs="Times New Roman"/>
          <w:sz w:val="28"/>
          <w:szCs w:val="28"/>
        </w:rPr>
        <w:t>укладанні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угод</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професійн</w:t>
      </w:r>
      <w:proofErr w:type="gramStart"/>
      <w:r w:rsidRPr="00DB3D51">
        <w:rPr>
          <w:rFonts w:ascii="Times New Roman" w:hAnsi="Times New Roman" w:cs="Times New Roman"/>
          <w:sz w:val="28"/>
          <w:szCs w:val="28"/>
        </w:rPr>
        <w:t>о</w:t>
      </w:r>
      <w:proofErr w:type="spellEnd"/>
      <w:r w:rsidRPr="00DB3D51">
        <w:rPr>
          <w:rFonts w:ascii="Times New Roman" w:hAnsi="Times New Roman" w:cs="Times New Roman"/>
          <w:sz w:val="28"/>
          <w:szCs w:val="28"/>
        </w:rPr>
        <w:t>-</w:t>
      </w:r>
      <w:proofErr w:type="gram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орієнтованими</w:t>
      </w:r>
      <w:proofErr w:type="spellEnd"/>
      <w:r w:rsidRPr="00DB3D51">
        <w:rPr>
          <w:rFonts w:ascii="Times New Roman" w:hAnsi="Times New Roman" w:cs="Times New Roman"/>
          <w:sz w:val="28"/>
          <w:szCs w:val="28"/>
        </w:rPr>
        <w:t xml:space="preserve"> школами;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встановлюють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зв’язки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середніми</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професійними</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навчальними</w:t>
      </w:r>
      <w:proofErr w:type="spellEnd"/>
      <w:r w:rsidRPr="00DB3D51">
        <w:rPr>
          <w:rFonts w:ascii="Times New Roman" w:hAnsi="Times New Roman" w:cs="Times New Roman"/>
          <w:sz w:val="28"/>
          <w:szCs w:val="28"/>
        </w:rPr>
        <w:t xml:space="preserve"> закладами;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організовують</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проводять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зустрічі</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абітурієнтів</w:t>
      </w:r>
      <w:proofErr w:type="spellEnd"/>
      <w:r w:rsidR="001B1715">
        <w:rPr>
          <w:rFonts w:ascii="Times New Roman" w:hAnsi="Times New Roman" w:cs="Times New Roman"/>
          <w:sz w:val="28"/>
          <w:szCs w:val="28"/>
          <w:lang w:val="uk-UA"/>
        </w:rPr>
        <w:t xml:space="preserve"> </w:t>
      </w: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провідними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викладачами</w:t>
      </w:r>
      <w:proofErr w:type="spellEnd"/>
      <w:r>
        <w:rPr>
          <w:rFonts w:ascii="Times New Roman" w:hAnsi="Times New Roman" w:cs="Times New Roman"/>
          <w:sz w:val="28"/>
          <w:szCs w:val="28"/>
        </w:rPr>
        <w:t xml:space="preserve"> </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w:t>
      </w:r>
      <w:r w:rsidR="001B1715">
        <w:rPr>
          <w:rFonts w:ascii="Times New Roman" w:hAnsi="Times New Roman" w:cs="Times New Roman"/>
          <w:sz w:val="28"/>
          <w:szCs w:val="28"/>
          <w:lang w:val="uk-UA"/>
        </w:rPr>
        <w:t xml:space="preserve"> </w:t>
      </w:r>
      <w:proofErr w:type="spellStart"/>
      <w:r w:rsidRPr="00DB3D51">
        <w:rPr>
          <w:rFonts w:ascii="Times New Roman" w:hAnsi="Times New Roman" w:cs="Times New Roman"/>
          <w:sz w:val="28"/>
          <w:szCs w:val="28"/>
        </w:rPr>
        <w:t>з</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відомими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випускниками</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розробляють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рекламні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матеріали</w:t>
      </w:r>
      <w:proofErr w:type="spellEnd"/>
      <w:r w:rsidRPr="00DB3D51">
        <w:rPr>
          <w:rFonts w:ascii="Times New Roman" w:hAnsi="Times New Roman" w:cs="Times New Roman"/>
          <w:sz w:val="28"/>
          <w:szCs w:val="28"/>
        </w:rPr>
        <w:t xml:space="preserve"> для </w:t>
      </w:r>
      <w:proofErr w:type="spellStart"/>
      <w:r w:rsidRPr="00DB3D51">
        <w:rPr>
          <w:rFonts w:ascii="Times New Roman" w:hAnsi="Times New Roman" w:cs="Times New Roman"/>
          <w:sz w:val="28"/>
          <w:szCs w:val="28"/>
        </w:rPr>
        <w:t>вступників</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буклети</w:t>
      </w:r>
      <w:proofErr w:type="spellEnd"/>
      <w:proofErr w:type="gramStart"/>
      <w:r w:rsidRPr="00DB3D51">
        <w:rPr>
          <w:rFonts w:ascii="Times New Roman" w:hAnsi="Times New Roman" w:cs="Times New Roman"/>
          <w:sz w:val="28"/>
          <w:szCs w:val="28"/>
        </w:rPr>
        <w:t xml:space="preserve"> ,</w:t>
      </w:r>
      <w:proofErr w:type="spellStart"/>
      <w:proofErr w:type="gramEnd"/>
      <w:r w:rsidRPr="00DB3D51">
        <w:rPr>
          <w:rFonts w:ascii="Times New Roman" w:hAnsi="Times New Roman" w:cs="Times New Roman"/>
          <w:sz w:val="28"/>
          <w:szCs w:val="28"/>
        </w:rPr>
        <w:t>інформаційнідовідки</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рекламні</w:t>
      </w:r>
      <w:proofErr w:type="spellEnd"/>
      <w:r w:rsidRPr="00DB3D51">
        <w:rPr>
          <w:rFonts w:ascii="Times New Roman" w:hAnsi="Times New Roman" w:cs="Times New Roman"/>
          <w:sz w:val="28"/>
          <w:szCs w:val="28"/>
        </w:rPr>
        <w:t xml:space="preserve"> листки;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приймають</w:t>
      </w:r>
      <w:proofErr w:type="spellEnd"/>
      <w:r w:rsidRPr="00DB3D51">
        <w:rPr>
          <w:rFonts w:ascii="Times New Roman" w:hAnsi="Times New Roman" w:cs="Times New Roman"/>
          <w:sz w:val="28"/>
          <w:szCs w:val="28"/>
        </w:rPr>
        <w:t xml:space="preserve"> участь в </w:t>
      </w:r>
      <w:proofErr w:type="spellStart"/>
      <w:r w:rsidRPr="00DB3D51">
        <w:rPr>
          <w:rFonts w:ascii="Times New Roman" w:hAnsi="Times New Roman" w:cs="Times New Roman"/>
          <w:sz w:val="28"/>
          <w:szCs w:val="28"/>
        </w:rPr>
        <w:t>організації</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проведенні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предметних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олімпіад</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метою </w:t>
      </w:r>
      <w:proofErr w:type="spellStart"/>
      <w:r w:rsidRPr="00DB3D51">
        <w:rPr>
          <w:rFonts w:ascii="Times New Roman" w:hAnsi="Times New Roman" w:cs="Times New Roman"/>
          <w:sz w:val="28"/>
          <w:szCs w:val="28"/>
        </w:rPr>
        <w:t>перевірки</w:t>
      </w:r>
      <w:proofErr w:type="spellEnd"/>
      <w:r>
        <w:rPr>
          <w:rFonts w:ascii="Times New Roman" w:hAnsi="Times New Roman" w:cs="Times New Roman"/>
          <w:sz w:val="28"/>
          <w:szCs w:val="28"/>
        </w:rPr>
        <w:t xml:space="preserve"> </w:t>
      </w:r>
      <w:proofErr w:type="spellStart"/>
      <w:proofErr w:type="gramStart"/>
      <w:r w:rsidRPr="00DB3D51">
        <w:rPr>
          <w:rFonts w:ascii="Times New Roman" w:hAnsi="Times New Roman" w:cs="Times New Roman"/>
          <w:sz w:val="28"/>
          <w:szCs w:val="28"/>
        </w:rPr>
        <w:t>р</w:t>
      </w:r>
      <w:proofErr w:type="gramEnd"/>
      <w:r w:rsidRPr="00DB3D51">
        <w:rPr>
          <w:rFonts w:ascii="Times New Roman" w:hAnsi="Times New Roman" w:cs="Times New Roman"/>
          <w:sz w:val="28"/>
          <w:szCs w:val="28"/>
        </w:rPr>
        <w:t>івня</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знань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абітурієнтів</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пізнавальної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активності</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популяризують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спеціальності</w:t>
      </w:r>
      <w:proofErr w:type="spellEnd"/>
      <w:r>
        <w:rPr>
          <w:rFonts w:ascii="Times New Roman" w:hAnsi="Times New Roman" w:cs="Times New Roman"/>
          <w:sz w:val="28"/>
          <w:szCs w:val="28"/>
        </w:rPr>
        <w:t xml:space="preserve"> колледжу </w:t>
      </w:r>
      <w:proofErr w:type="spellStart"/>
      <w:proofErr w:type="gramStart"/>
      <w:r w:rsidRPr="00DB3D51">
        <w:rPr>
          <w:rFonts w:ascii="Times New Roman" w:hAnsi="Times New Roman" w:cs="Times New Roman"/>
          <w:sz w:val="28"/>
          <w:szCs w:val="28"/>
        </w:rPr>
        <w:t>п</w:t>
      </w:r>
      <w:proofErr w:type="gramEnd"/>
      <w:r w:rsidRPr="00DB3D51">
        <w:rPr>
          <w:rFonts w:ascii="Times New Roman" w:hAnsi="Times New Roman" w:cs="Times New Roman"/>
          <w:sz w:val="28"/>
          <w:szCs w:val="28"/>
        </w:rPr>
        <w:t>ід</w:t>
      </w:r>
      <w:proofErr w:type="spellEnd"/>
      <w:r w:rsidRPr="00DB3D51">
        <w:rPr>
          <w:rFonts w:ascii="Times New Roman" w:hAnsi="Times New Roman" w:cs="Times New Roman"/>
          <w:sz w:val="28"/>
          <w:szCs w:val="28"/>
        </w:rPr>
        <w:t xml:space="preserve"> час </w:t>
      </w:r>
      <w:proofErr w:type="spellStart"/>
      <w:r w:rsidRPr="00DB3D51">
        <w:rPr>
          <w:rFonts w:ascii="Times New Roman" w:hAnsi="Times New Roman" w:cs="Times New Roman"/>
          <w:sz w:val="28"/>
          <w:szCs w:val="28"/>
        </w:rPr>
        <w:t>проходження</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всіх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видів</w:t>
      </w:r>
      <w:proofErr w:type="spellEnd"/>
      <w:r w:rsidRPr="00DB3D51">
        <w:rPr>
          <w:rFonts w:ascii="Times New Roman" w:hAnsi="Times New Roman" w:cs="Times New Roman"/>
          <w:sz w:val="28"/>
          <w:szCs w:val="28"/>
        </w:rPr>
        <w:t xml:space="preserve"> практик;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організовують</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проводять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екскурсії</w:t>
      </w:r>
      <w:proofErr w:type="spellEnd"/>
      <w:r w:rsidRPr="00DB3D5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B3D51">
        <w:rPr>
          <w:rFonts w:ascii="Times New Roman" w:hAnsi="Times New Roman" w:cs="Times New Roman"/>
          <w:sz w:val="28"/>
          <w:szCs w:val="28"/>
        </w:rPr>
        <w:t>для</w:t>
      </w:r>
      <w:proofErr w:type="gram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школярів</w:t>
      </w:r>
      <w:proofErr w:type="spellEnd"/>
      <w:r w:rsidRPr="00DB3D51">
        <w:rPr>
          <w:rFonts w:ascii="Times New Roman" w:hAnsi="Times New Roman" w:cs="Times New Roman"/>
          <w:sz w:val="28"/>
          <w:szCs w:val="28"/>
        </w:rPr>
        <w:t xml:space="preserve"> по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приймають</w:t>
      </w:r>
      <w:proofErr w:type="spellEnd"/>
      <w:r w:rsidRPr="00DB3D51">
        <w:rPr>
          <w:rFonts w:ascii="Times New Roman" w:hAnsi="Times New Roman" w:cs="Times New Roman"/>
          <w:sz w:val="28"/>
          <w:szCs w:val="28"/>
        </w:rPr>
        <w:t xml:space="preserve"> участь у </w:t>
      </w:r>
      <w:proofErr w:type="spellStart"/>
      <w:r w:rsidRPr="00DB3D51">
        <w:rPr>
          <w:rFonts w:ascii="Times New Roman" w:hAnsi="Times New Roman" w:cs="Times New Roman"/>
          <w:sz w:val="28"/>
          <w:szCs w:val="28"/>
        </w:rPr>
        <w:t>батьківських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зборах</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шкіл</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інформують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батьків</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учнів</w:t>
      </w:r>
      <w:proofErr w:type="spellEnd"/>
      <w:r w:rsidRPr="00DB3D51">
        <w:rPr>
          <w:rFonts w:ascii="Times New Roman" w:hAnsi="Times New Roman" w:cs="Times New Roman"/>
          <w:sz w:val="28"/>
          <w:szCs w:val="28"/>
        </w:rPr>
        <w:t xml:space="preserve"> про </w:t>
      </w:r>
      <w:proofErr w:type="spellStart"/>
      <w:r w:rsidRPr="00DB3D51">
        <w:rPr>
          <w:rFonts w:ascii="Times New Roman" w:hAnsi="Times New Roman" w:cs="Times New Roman"/>
          <w:sz w:val="28"/>
          <w:szCs w:val="28"/>
        </w:rPr>
        <w:t>напрями</w:t>
      </w:r>
      <w:proofErr w:type="spellEnd"/>
      <w:r>
        <w:rPr>
          <w:rFonts w:ascii="Times New Roman" w:hAnsi="Times New Roman" w:cs="Times New Roman"/>
          <w:sz w:val="28"/>
          <w:szCs w:val="28"/>
        </w:rPr>
        <w:t xml:space="preserve"> </w:t>
      </w:r>
      <w:proofErr w:type="spellStart"/>
      <w:proofErr w:type="gramStart"/>
      <w:r w:rsidRPr="00DB3D51">
        <w:rPr>
          <w:rFonts w:ascii="Times New Roman" w:hAnsi="Times New Roman" w:cs="Times New Roman"/>
          <w:sz w:val="28"/>
          <w:szCs w:val="28"/>
        </w:rPr>
        <w:t>п</w:t>
      </w:r>
      <w:proofErr w:type="gramEnd"/>
      <w:r w:rsidRPr="00DB3D51">
        <w:rPr>
          <w:rFonts w:ascii="Times New Roman" w:hAnsi="Times New Roman" w:cs="Times New Roman"/>
          <w:sz w:val="28"/>
          <w:szCs w:val="28"/>
        </w:rPr>
        <w:t>ідготовки</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спеціальності</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приймають</w:t>
      </w:r>
      <w:proofErr w:type="spellEnd"/>
      <w:r w:rsidRPr="00DB3D51">
        <w:rPr>
          <w:rFonts w:ascii="Times New Roman" w:hAnsi="Times New Roman" w:cs="Times New Roman"/>
          <w:sz w:val="28"/>
          <w:szCs w:val="28"/>
        </w:rPr>
        <w:t xml:space="preserve"> участь у </w:t>
      </w:r>
      <w:proofErr w:type="spellStart"/>
      <w:r w:rsidRPr="00DB3D51">
        <w:rPr>
          <w:rFonts w:ascii="Times New Roman" w:hAnsi="Times New Roman" w:cs="Times New Roman"/>
          <w:sz w:val="28"/>
          <w:szCs w:val="28"/>
        </w:rPr>
        <w:t>визначенні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професійної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спрямованості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учні</w:t>
      </w:r>
      <w:proofErr w:type="gramStart"/>
      <w:r w:rsidRPr="00DB3D51">
        <w:rPr>
          <w:rFonts w:ascii="Times New Roman" w:hAnsi="Times New Roman" w:cs="Times New Roman"/>
          <w:sz w:val="28"/>
          <w:szCs w:val="28"/>
        </w:rPr>
        <w:t>в</w:t>
      </w:r>
      <w:proofErr w:type="spellEnd"/>
      <w:proofErr w:type="gram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інформують</w:t>
      </w:r>
      <w:proofErr w:type="spellEnd"/>
      <w:r w:rsidRPr="00DB3D51">
        <w:rPr>
          <w:rFonts w:ascii="Times New Roman" w:hAnsi="Times New Roman" w:cs="Times New Roman"/>
          <w:sz w:val="28"/>
          <w:szCs w:val="28"/>
        </w:rPr>
        <w:t xml:space="preserve"> про правила </w:t>
      </w:r>
      <w:proofErr w:type="spellStart"/>
      <w:r w:rsidRPr="00DB3D51">
        <w:rPr>
          <w:rFonts w:ascii="Times New Roman" w:hAnsi="Times New Roman" w:cs="Times New Roman"/>
          <w:sz w:val="28"/>
          <w:szCs w:val="28"/>
        </w:rPr>
        <w:t>прийому</w:t>
      </w:r>
      <w:proofErr w:type="spellEnd"/>
      <w:r w:rsidRPr="00DB3D51">
        <w:rPr>
          <w:rFonts w:ascii="Times New Roman" w:hAnsi="Times New Roman" w:cs="Times New Roman"/>
          <w:sz w:val="28"/>
          <w:szCs w:val="28"/>
        </w:rPr>
        <w:t xml:space="preserve">, угоди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університетами</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перспективи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розвитку</w:t>
      </w:r>
      <w:proofErr w:type="spellEnd"/>
      <w:r w:rsidRPr="00DB3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D51">
        <w:rPr>
          <w:rFonts w:ascii="Times New Roman" w:hAnsi="Times New Roman" w:cs="Times New Roman"/>
          <w:sz w:val="28"/>
          <w:szCs w:val="28"/>
        </w:rPr>
        <w:t xml:space="preserve">ринку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праці</w:t>
      </w:r>
      <w:proofErr w:type="spellEnd"/>
      <w:r w:rsidRPr="00DB3D51">
        <w:rPr>
          <w:rFonts w:ascii="Times New Roman" w:hAnsi="Times New Roman" w:cs="Times New Roman"/>
          <w:sz w:val="28"/>
          <w:szCs w:val="28"/>
        </w:rPr>
        <w:t xml:space="preserve">; </w:t>
      </w:r>
    </w:p>
    <w:p w:rsidR="00071141" w:rsidRDefault="00071141" w:rsidP="00071141">
      <w:pPr>
        <w:rPr>
          <w:rFonts w:ascii="Times New Roman" w:hAnsi="Times New Roman" w:cs="Times New Roman"/>
          <w:sz w:val="28"/>
          <w:szCs w:val="28"/>
        </w:rPr>
      </w:pPr>
      <w:proofErr w:type="spellStart"/>
      <w:r w:rsidRPr="00DB3D51">
        <w:rPr>
          <w:rFonts w:ascii="Times New Roman" w:hAnsi="Times New Roman" w:cs="Times New Roman"/>
          <w:sz w:val="28"/>
          <w:szCs w:val="28"/>
        </w:rPr>
        <w:t>Приймальна</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комі</w:t>
      </w:r>
      <w:proofErr w:type="gramStart"/>
      <w:r w:rsidRPr="00DB3D51">
        <w:rPr>
          <w:rFonts w:ascii="Times New Roman" w:hAnsi="Times New Roman" w:cs="Times New Roman"/>
          <w:sz w:val="28"/>
          <w:szCs w:val="28"/>
        </w:rPr>
        <w:t>с</w:t>
      </w:r>
      <w:proofErr w:type="gramEnd"/>
      <w:r w:rsidRPr="00DB3D51">
        <w:rPr>
          <w:rFonts w:ascii="Times New Roman" w:hAnsi="Times New Roman" w:cs="Times New Roman"/>
          <w:sz w:val="28"/>
          <w:szCs w:val="28"/>
        </w:rPr>
        <w:t>ія</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проводять</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роз'яснювальну</w:t>
      </w:r>
      <w:proofErr w:type="spellEnd"/>
      <w:r w:rsidRPr="00DB3D51">
        <w:rPr>
          <w:rFonts w:ascii="Times New Roman" w:hAnsi="Times New Roman" w:cs="Times New Roman"/>
          <w:sz w:val="28"/>
          <w:szCs w:val="28"/>
        </w:rPr>
        <w:t xml:space="preserve"> роботу про роль </w:t>
      </w:r>
      <w:proofErr w:type="spellStart"/>
      <w:r w:rsidRPr="00DB3D51">
        <w:rPr>
          <w:rFonts w:ascii="Times New Roman" w:hAnsi="Times New Roman" w:cs="Times New Roman"/>
          <w:sz w:val="28"/>
          <w:szCs w:val="28"/>
        </w:rPr>
        <w:t>батькі</w:t>
      </w:r>
      <w:proofErr w:type="gramStart"/>
      <w:r w:rsidRPr="00DB3D51">
        <w:rPr>
          <w:rFonts w:ascii="Times New Roman" w:hAnsi="Times New Roman" w:cs="Times New Roman"/>
          <w:sz w:val="28"/>
          <w:szCs w:val="28"/>
        </w:rPr>
        <w:t>в</w:t>
      </w:r>
      <w:proofErr w:type="spellEnd"/>
      <w:proofErr w:type="gramEnd"/>
      <w:r w:rsidRPr="00DB3D51">
        <w:rPr>
          <w:rFonts w:ascii="Times New Roman" w:hAnsi="Times New Roman" w:cs="Times New Roman"/>
          <w:sz w:val="28"/>
          <w:szCs w:val="28"/>
        </w:rPr>
        <w:t xml:space="preserve"> у </w:t>
      </w:r>
      <w:proofErr w:type="spellStart"/>
      <w:r w:rsidRPr="00DB3D51">
        <w:rPr>
          <w:rFonts w:ascii="Times New Roman" w:hAnsi="Times New Roman" w:cs="Times New Roman"/>
          <w:sz w:val="28"/>
          <w:szCs w:val="28"/>
        </w:rPr>
        <w:t>виборі</w:t>
      </w:r>
      <w:proofErr w:type="spellEnd"/>
      <w:r w:rsidR="001B1715">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професії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дітьми</w:t>
      </w:r>
      <w:proofErr w:type="spellEnd"/>
      <w:r w:rsidRPr="00DB3D51">
        <w:rPr>
          <w:rFonts w:ascii="Times New Roman" w:hAnsi="Times New Roman" w:cs="Times New Roman"/>
          <w:sz w:val="28"/>
          <w:szCs w:val="28"/>
        </w:rPr>
        <w:t>.</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інформує</w:t>
      </w:r>
      <w:proofErr w:type="spellEnd"/>
      <w:r>
        <w:rPr>
          <w:rFonts w:ascii="Times New Roman" w:hAnsi="Times New Roman" w:cs="Times New Roman"/>
          <w:sz w:val="28"/>
          <w:szCs w:val="28"/>
        </w:rPr>
        <w:t xml:space="preserve"> </w:t>
      </w:r>
      <w:proofErr w:type="spellStart"/>
      <w:proofErr w:type="gramStart"/>
      <w:r w:rsidRPr="00DB3D51">
        <w:rPr>
          <w:rFonts w:ascii="Times New Roman" w:hAnsi="Times New Roman" w:cs="Times New Roman"/>
          <w:sz w:val="28"/>
          <w:szCs w:val="28"/>
        </w:rPr>
        <w:t>вс</w:t>
      </w:r>
      <w:proofErr w:type="gramEnd"/>
      <w:r w:rsidRPr="00DB3D51">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підрозділи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 xml:space="preserve">, про </w:t>
      </w:r>
      <w:proofErr w:type="spellStart"/>
      <w:r w:rsidRPr="00DB3D51">
        <w:rPr>
          <w:rFonts w:ascii="Times New Roman" w:hAnsi="Times New Roman" w:cs="Times New Roman"/>
          <w:sz w:val="28"/>
          <w:szCs w:val="28"/>
        </w:rPr>
        <w:t>зміни</w:t>
      </w:r>
      <w:proofErr w:type="spellEnd"/>
      <w:r w:rsidRPr="00DB3D51">
        <w:rPr>
          <w:rFonts w:ascii="Times New Roman" w:hAnsi="Times New Roman" w:cs="Times New Roman"/>
          <w:sz w:val="28"/>
          <w:szCs w:val="28"/>
        </w:rPr>
        <w:t xml:space="preserve"> та </w:t>
      </w:r>
      <w:proofErr w:type="spellStart"/>
      <w:r w:rsidRPr="00DB3D51">
        <w:rPr>
          <w:rFonts w:ascii="Times New Roman" w:hAnsi="Times New Roman" w:cs="Times New Roman"/>
          <w:sz w:val="28"/>
          <w:szCs w:val="28"/>
        </w:rPr>
        <w:t>доповнення</w:t>
      </w:r>
      <w:proofErr w:type="spellEnd"/>
      <w:r w:rsidRPr="00DB3D51">
        <w:rPr>
          <w:rFonts w:ascii="Times New Roman" w:hAnsi="Times New Roman" w:cs="Times New Roman"/>
          <w:sz w:val="28"/>
          <w:szCs w:val="28"/>
        </w:rPr>
        <w:t xml:space="preserve"> в правилах </w:t>
      </w:r>
      <w:proofErr w:type="spellStart"/>
      <w:r w:rsidRPr="00DB3D51">
        <w:rPr>
          <w:rFonts w:ascii="Times New Roman" w:hAnsi="Times New Roman" w:cs="Times New Roman"/>
          <w:sz w:val="28"/>
          <w:szCs w:val="28"/>
        </w:rPr>
        <w:t>прийому</w:t>
      </w:r>
      <w:proofErr w:type="spellEnd"/>
      <w:r w:rsidRPr="00DB3D51">
        <w:rPr>
          <w:rFonts w:ascii="Times New Roman" w:hAnsi="Times New Roman" w:cs="Times New Roman"/>
          <w:sz w:val="28"/>
          <w:szCs w:val="28"/>
        </w:rPr>
        <w:t xml:space="preserve">, про </w:t>
      </w:r>
      <w:proofErr w:type="spellStart"/>
      <w:r w:rsidRPr="00DB3D51">
        <w:rPr>
          <w:rFonts w:ascii="Times New Roman" w:hAnsi="Times New Roman" w:cs="Times New Roman"/>
          <w:sz w:val="28"/>
          <w:szCs w:val="28"/>
        </w:rPr>
        <w:t>нормативні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документи</w:t>
      </w:r>
      <w:proofErr w:type="spellEnd"/>
      <w:r w:rsidRPr="00DB3D51">
        <w:rPr>
          <w:rFonts w:ascii="Times New Roman" w:hAnsi="Times New Roman" w:cs="Times New Roman"/>
          <w:sz w:val="28"/>
          <w:szCs w:val="28"/>
        </w:rPr>
        <w:t xml:space="preserve"> МОН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напрямку</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профорієнтації</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молоді</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проводить </w:t>
      </w:r>
      <w:proofErr w:type="spellStart"/>
      <w:r w:rsidRPr="00DB3D51">
        <w:rPr>
          <w:rFonts w:ascii="Times New Roman" w:hAnsi="Times New Roman" w:cs="Times New Roman"/>
          <w:sz w:val="28"/>
          <w:szCs w:val="28"/>
        </w:rPr>
        <w:t>консультації</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абітурієнтами</w:t>
      </w:r>
      <w:proofErr w:type="spellEnd"/>
      <w:r w:rsidRPr="00DB3D51">
        <w:rPr>
          <w:rFonts w:ascii="Times New Roman" w:hAnsi="Times New Roman" w:cs="Times New Roman"/>
          <w:sz w:val="28"/>
          <w:szCs w:val="28"/>
        </w:rPr>
        <w:t xml:space="preserve"> за </w:t>
      </w:r>
      <w:proofErr w:type="spellStart"/>
      <w:r w:rsidRPr="00DB3D51">
        <w:rPr>
          <w:rFonts w:ascii="Times New Roman" w:hAnsi="Times New Roman" w:cs="Times New Roman"/>
          <w:sz w:val="28"/>
          <w:szCs w:val="28"/>
        </w:rPr>
        <w:t>вибором</w:t>
      </w:r>
      <w:proofErr w:type="spellEnd"/>
      <w:r>
        <w:rPr>
          <w:rFonts w:ascii="Times New Roman" w:hAnsi="Times New Roman" w:cs="Times New Roman"/>
          <w:sz w:val="28"/>
          <w:szCs w:val="28"/>
        </w:rPr>
        <w:t xml:space="preserve"> </w:t>
      </w:r>
      <w:proofErr w:type="spellStart"/>
      <w:proofErr w:type="gramStart"/>
      <w:r w:rsidRPr="00DB3D51">
        <w:rPr>
          <w:rFonts w:ascii="Times New Roman" w:hAnsi="Times New Roman" w:cs="Times New Roman"/>
          <w:sz w:val="28"/>
          <w:szCs w:val="28"/>
        </w:rPr>
        <w:t>спец</w:t>
      </w:r>
      <w:proofErr w:type="gramEnd"/>
      <w:r w:rsidRPr="00DB3D51">
        <w:rPr>
          <w:rFonts w:ascii="Times New Roman" w:hAnsi="Times New Roman" w:cs="Times New Roman"/>
          <w:sz w:val="28"/>
          <w:szCs w:val="28"/>
        </w:rPr>
        <w:t>іальності</w:t>
      </w:r>
      <w:proofErr w:type="spellEnd"/>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напряму</w:t>
      </w:r>
      <w:proofErr w:type="spellEnd"/>
      <w:r w:rsidRPr="00DB3D51">
        <w:rPr>
          <w:rFonts w:ascii="Times New Roman" w:hAnsi="Times New Roman" w:cs="Times New Roman"/>
          <w:sz w:val="28"/>
          <w:szCs w:val="28"/>
        </w:rPr>
        <w:t xml:space="preserve">), яка </w:t>
      </w:r>
      <w:proofErr w:type="spellStart"/>
      <w:r w:rsidRPr="00DB3D51">
        <w:rPr>
          <w:rFonts w:ascii="Times New Roman" w:hAnsi="Times New Roman" w:cs="Times New Roman"/>
          <w:sz w:val="28"/>
          <w:szCs w:val="28"/>
        </w:rPr>
        <w:t>найбільше</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відповідає</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їхнім</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здібностям</w:t>
      </w:r>
      <w:proofErr w:type="spellEnd"/>
      <w:r w:rsidRPr="00DB3D51">
        <w:rPr>
          <w:rFonts w:ascii="Times New Roman" w:hAnsi="Times New Roman" w:cs="Times New Roman"/>
          <w:sz w:val="28"/>
          <w:szCs w:val="28"/>
        </w:rPr>
        <w:t xml:space="preserve">; </w:t>
      </w:r>
    </w:p>
    <w:p w:rsidR="00071141" w:rsidRPr="00DB3D51" w:rsidRDefault="00071141" w:rsidP="00071141">
      <w:pPr>
        <w:rPr>
          <w:rFonts w:ascii="Times New Roman" w:hAnsi="Times New Roman" w:cs="Times New Roman"/>
          <w:sz w:val="28"/>
          <w:szCs w:val="28"/>
        </w:rPr>
      </w:pPr>
      <w:r w:rsidRPr="00DB3D51">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приймає</w:t>
      </w:r>
      <w:proofErr w:type="spellEnd"/>
      <w:r w:rsidRPr="00DB3D51">
        <w:rPr>
          <w:rFonts w:ascii="Times New Roman" w:hAnsi="Times New Roman" w:cs="Times New Roman"/>
          <w:sz w:val="28"/>
          <w:szCs w:val="28"/>
        </w:rPr>
        <w:t xml:space="preserve"> участь у </w:t>
      </w:r>
      <w:proofErr w:type="spellStart"/>
      <w:r w:rsidRPr="00DB3D51">
        <w:rPr>
          <w:rFonts w:ascii="Times New Roman" w:hAnsi="Times New Roman" w:cs="Times New Roman"/>
          <w:sz w:val="28"/>
          <w:szCs w:val="28"/>
        </w:rPr>
        <w:t>наборі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слухачів</w:t>
      </w:r>
      <w:proofErr w:type="spellEnd"/>
      <w:r w:rsidRPr="00DB3D51">
        <w:rPr>
          <w:rFonts w:ascii="Times New Roman" w:hAnsi="Times New Roman" w:cs="Times New Roman"/>
          <w:sz w:val="28"/>
          <w:szCs w:val="28"/>
        </w:rPr>
        <w:t xml:space="preserve"> на </w:t>
      </w:r>
      <w:proofErr w:type="spellStart"/>
      <w:proofErr w:type="gramStart"/>
      <w:r w:rsidRPr="00DB3D51">
        <w:rPr>
          <w:rFonts w:ascii="Times New Roman" w:hAnsi="Times New Roman" w:cs="Times New Roman"/>
          <w:sz w:val="28"/>
          <w:szCs w:val="28"/>
        </w:rPr>
        <w:t>п</w:t>
      </w:r>
      <w:proofErr w:type="gramEnd"/>
      <w:r w:rsidRPr="00DB3D51">
        <w:rPr>
          <w:rFonts w:ascii="Times New Roman" w:hAnsi="Times New Roman" w:cs="Times New Roman"/>
          <w:sz w:val="28"/>
          <w:szCs w:val="28"/>
        </w:rPr>
        <w:t>ідготовчі</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курси</w:t>
      </w:r>
      <w:proofErr w:type="spellEnd"/>
      <w:r>
        <w:rPr>
          <w:rFonts w:ascii="Times New Roman" w:hAnsi="Times New Roman" w:cs="Times New Roman"/>
          <w:sz w:val="28"/>
          <w:szCs w:val="28"/>
        </w:rPr>
        <w:t xml:space="preserve"> </w:t>
      </w:r>
      <w:proofErr w:type="spellStart"/>
      <w:r w:rsidRPr="00DB3D51">
        <w:rPr>
          <w:rFonts w:ascii="Times New Roman" w:hAnsi="Times New Roman" w:cs="Times New Roman"/>
          <w:sz w:val="28"/>
          <w:szCs w:val="28"/>
        </w:rPr>
        <w:t>коледжу</w:t>
      </w:r>
      <w:proofErr w:type="spellEnd"/>
      <w:r w:rsidRPr="00DB3D51">
        <w:rPr>
          <w:rFonts w:ascii="Times New Roman" w:hAnsi="Times New Roman" w:cs="Times New Roman"/>
          <w:sz w:val="28"/>
          <w:szCs w:val="28"/>
        </w:rPr>
        <w:t>.</w:t>
      </w:r>
    </w:p>
    <w:p w:rsidR="00071141" w:rsidRPr="00DB3D51" w:rsidRDefault="00071141" w:rsidP="00071141">
      <w:pPr>
        <w:rPr>
          <w:rFonts w:ascii="Times New Roman" w:hAnsi="Times New Roman" w:cs="Times New Roman"/>
          <w:sz w:val="28"/>
          <w:szCs w:val="28"/>
        </w:rPr>
      </w:pPr>
    </w:p>
    <w:p w:rsidR="00BA79A0" w:rsidRPr="00071141" w:rsidRDefault="00BA79A0" w:rsidP="00071141">
      <w:pPr>
        <w:spacing w:after="160" w:line="259" w:lineRule="auto"/>
        <w:jc w:val="both"/>
        <w:rPr>
          <w:rFonts w:ascii="Times New Roman" w:hAnsi="Times New Roman"/>
          <w:sz w:val="28"/>
          <w:szCs w:val="28"/>
          <w:lang w:val="uk-UA"/>
        </w:rPr>
      </w:pPr>
      <w:r w:rsidRPr="00071141">
        <w:rPr>
          <w:rFonts w:ascii="Times New Roman" w:hAnsi="Times New Roman"/>
          <w:b/>
          <w:sz w:val="28"/>
          <w:szCs w:val="28"/>
          <w:lang w:val="uk-UA"/>
        </w:rPr>
        <w:t>Ухвалили</w:t>
      </w:r>
      <w:r w:rsidRPr="00071141">
        <w:rPr>
          <w:rFonts w:ascii="Times New Roman" w:hAnsi="Times New Roman"/>
          <w:sz w:val="28"/>
          <w:szCs w:val="28"/>
          <w:lang w:val="uk-UA"/>
        </w:rPr>
        <w:t xml:space="preserve">: докладати максимум зусиль для забезпечення виконання обсягів регіонального замовлення та ліцензійного обсягу. </w:t>
      </w:r>
    </w:p>
    <w:p w:rsidR="00BA79A0" w:rsidRDefault="00BA79A0" w:rsidP="00BA79A0">
      <w:pPr>
        <w:pStyle w:val="a3"/>
        <w:spacing w:after="160" w:line="259" w:lineRule="auto"/>
        <w:ind w:left="360"/>
        <w:jc w:val="both"/>
        <w:rPr>
          <w:rFonts w:ascii="Times New Roman" w:hAnsi="Times New Roman"/>
          <w:sz w:val="28"/>
          <w:szCs w:val="28"/>
          <w:lang w:val="uk-UA"/>
        </w:rPr>
      </w:pPr>
      <w:r w:rsidRPr="00CE1D83">
        <w:rPr>
          <w:rFonts w:ascii="Times New Roman" w:hAnsi="Times New Roman"/>
          <w:sz w:val="28"/>
          <w:szCs w:val="28"/>
          <w:lang w:val="uk-UA"/>
        </w:rPr>
        <w:t>З цією метою:</w:t>
      </w:r>
    </w:p>
    <w:p w:rsidR="00BA79A0" w:rsidRPr="00BA79A0" w:rsidRDefault="00BA79A0" w:rsidP="00BA79A0">
      <w:pPr>
        <w:pStyle w:val="a3"/>
        <w:numPr>
          <w:ilvl w:val="0"/>
          <w:numId w:val="2"/>
        </w:numPr>
        <w:spacing w:after="160" w:line="259" w:lineRule="auto"/>
        <w:jc w:val="both"/>
        <w:rPr>
          <w:rFonts w:ascii="Times New Roman" w:hAnsi="Times New Roman"/>
          <w:sz w:val="28"/>
          <w:szCs w:val="28"/>
          <w:lang w:val="uk-UA"/>
        </w:rPr>
      </w:pPr>
      <w:r w:rsidRPr="00BA79A0">
        <w:rPr>
          <w:rFonts w:ascii="Times New Roman" w:hAnsi="Times New Roman"/>
          <w:sz w:val="28"/>
          <w:szCs w:val="28"/>
          <w:lang w:val="uk-UA"/>
        </w:rPr>
        <w:t>систематично на високому рівні проводити Дні відкритих дверей;</w:t>
      </w:r>
    </w:p>
    <w:p w:rsidR="00BA79A0" w:rsidRPr="00CE1D83" w:rsidRDefault="00BA79A0" w:rsidP="00BA79A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lastRenderedPageBreak/>
        <w:t>з</w:t>
      </w:r>
      <w:r w:rsidRPr="00CE1D83">
        <w:rPr>
          <w:rFonts w:ascii="Times New Roman" w:hAnsi="Times New Roman"/>
          <w:sz w:val="28"/>
          <w:szCs w:val="28"/>
          <w:lang w:val="uk-UA"/>
        </w:rPr>
        <w:t>акріпити для проведення  профорієнтаційної роботи заклади освіти міста та області за педагогами та студентами коледжу;</w:t>
      </w:r>
    </w:p>
    <w:p w:rsidR="00BA79A0" w:rsidRPr="00CE1D83" w:rsidRDefault="00BA79A0" w:rsidP="00BA79A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з</w:t>
      </w:r>
      <w:r w:rsidRPr="00CE1D83">
        <w:rPr>
          <w:rFonts w:ascii="Times New Roman" w:hAnsi="Times New Roman"/>
          <w:sz w:val="28"/>
          <w:szCs w:val="28"/>
          <w:lang w:val="uk-UA"/>
        </w:rPr>
        <w:t>дійснювати підготовку рекламної продукції;</w:t>
      </w:r>
    </w:p>
    <w:p w:rsidR="00BA79A0" w:rsidRPr="00CE1D83" w:rsidRDefault="00BA79A0" w:rsidP="00BA79A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р</w:t>
      </w:r>
      <w:r w:rsidRPr="00CE1D83">
        <w:rPr>
          <w:rFonts w:ascii="Times New Roman" w:hAnsi="Times New Roman"/>
          <w:sz w:val="28"/>
          <w:szCs w:val="28"/>
          <w:lang w:val="uk-UA"/>
        </w:rPr>
        <w:t>озповсюдження рекламних матеріалів про вступ до коледжу, розміщення інформації про коледж на стендах, сайті, в соціальних мережах, засобах масової інформації;</w:t>
      </w:r>
    </w:p>
    <w:p w:rsidR="00BA79A0" w:rsidRPr="00CE1D83" w:rsidRDefault="00BA79A0" w:rsidP="00BA79A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з 01.04</w:t>
      </w:r>
      <w:r w:rsidRPr="00CE1D83">
        <w:rPr>
          <w:rFonts w:ascii="Times New Roman" w:hAnsi="Times New Roman"/>
          <w:sz w:val="28"/>
          <w:szCs w:val="28"/>
          <w:lang w:val="uk-UA"/>
        </w:rPr>
        <w:t>.2022р. розпочати роботу підготовчих курсів з української мов</w:t>
      </w:r>
      <w:r>
        <w:rPr>
          <w:rFonts w:ascii="Times New Roman" w:hAnsi="Times New Roman"/>
          <w:sz w:val="28"/>
          <w:szCs w:val="28"/>
          <w:lang w:val="uk-UA"/>
        </w:rPr>
        <w:t>и та біології для абітурієнтів.</w:t>
      </w:r>
    </w:p>
    <w:p w:rsidR="00BA79A0" w:rsidRPr="00CE1D83" w:rsidRDefault="00BA79A0" w:rsidP="00BA79A0">
      <w:pPr>
        <w:pStyle w:val="a3"/>
        <w:jc w:val="both"/>
        <w:rPr>
          <w:rFonts w:ascii="Times New Roman" w:hAnsi="Times New Roman"/>
          <w:sz w:val="28"/>
          <w:szCs w:val="28"/>
          <w:lang w:val="uk-UA"/>
        </w:rPr>
      </w:pP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3E76FE" w:rsidRPr="003E76FE" w:rsidRDefault="00BA79A0" w:rsidP="003E76FE">
      <w:pPr>
        <w:pStyle w:val="a4"/>
        <w:shd w:val="clear" w:color="auto" w:fill="FFFFFF"/>
        <w:spacing w:before="0" w:beforeAutospacing="0" w:after="0" w:afterAutospacing="0"/>
        <w:rPr>
          <w:color w:val="000000"/>
          <w:sz w:val="28"/>
          <w:szCs w:val="28"/>
          <w:lang w:val="uk-UA"/>
        </w:rPr>
      </w:pPr>
      <w:r>
        <w:rPr>
          <w:b/>
          <w:sz w:val="28"/>
          <w:szCs w:val="28"/>
          <w:lang w:val="uk-UA"/>
        </w:rPr>
        <w:t xml:space="preserve">4. </w:t>
      </w:r>
      <w:r w:rsidRPr="004E746B">
        <w:rPr>
          <w:b/>
          <w:sz w:val="28"/>
          <w:szCs w:val="28"/>
          <w:lang w:val="uk-UA"/>
        </w:rPr>
        <w:t>Слухали</w:t>
      </w:r>
      <w:r w:rsidRPr="00B43CCA">
        <w:rPr>
          <w:sz w:val="28"/>
          <w:szCs w:val="28"/>
          <w:lang w:val="uk-UA"/>
        </w:rPr>
        <w:t>:</w:t>
      </w:r>
      <w:r w:rsidR="00071141">
        <w:rPr>
          <w:sz w:val="28"/>
          <w:szCs w:val="28"/>
          <w:lang w:val="uk-UA"/>
        </w:rPr>
        <w:t xml:space="preserve"> </w:t>
      </w:r>
      <w:r w:rsidR="003E76FE">
        <w:rPr>
          <w:sz w:val="28"/>
          <w:szCs w:val="28"/>
          <w:lang w:val="uk-UA"/>
        </w:rPr>
        <w:t xml:space="preserve"> </w:t>
      </w:r>
      <w:proofErr w:type="spellStart"/>
      <w:r w:rsidR="003E76FE">
        <w:rPr>
          <w:sz w:val="28"/>
          <w:szCs w:val="28"/>
          <w:lang w:val="uk-UA"/>
        </w:rPr>
        <w:t>Огороднічук</w:t>
      </w:r>
      <w:proofErr w:type="spellEnd"/>
      <w:r w:rsidR="003E76FE">
        <w:rPr>
          <w:sz w:val="28"/>
          <w:szCs w:val="28"/>
          <w:lang w:val="uk-UA"/>
        </w:rPr>
        <w:t xml:space="preserve"> С.В., голову  циклової комісії загальноосвітніх дисциплін, яка ознайомила присутніх з проведенням підготовки до складання ЗНО здобувачами фахової перед вищої освіти у 2022 році.</w:t>
      </w:r>
      <w:r w:rsidR="003E76FE" w:rsidRPr="003E76FE">
        <w:rPr>
          <w:color w:val="000000"/>
          <w:sz w:val="28"/>
          <w:szCs w:val="28"/>
          <w:lang w:val="uk-UA"/>
        </w:rPr>
        <w:t xml:space="preserve"> </w:t>
      </w:r>
      <w:r w:rsidR="003E76FE" w:rsidRPr="00AF65E9">
        <w:rPr>
          <w:color w:val="000000"/>
          <w:sz w:val="28"/>
          <w:szCs w:val="28"/>
          <w:lang w:val="uk-UA"/>
        </w:rPr>
        <w:t xml:space="preserve">Державна підсумкова атестація (ДПА) в старшій школі (11 клас) в 2021/2022 навчальному році проводиться відповідно </w:t>
      </w:r>
      <w:r w:rsidR="003E76FE" w:rsidRPr="00AF65E9">
        <w:rPr>
          <w:sz w:val="28"/>
          <w:szCs w:val="28"/>
          <w:lang w:val="uk-UA"/>
        </w:rPr>
        <w:t>до </w:t>
      </w:r>
      <w:hyperlink r:id="rId6" w:history="1">
        <w:r w:rsidR="003E76FE" w:rsidRPr="003E76FE">
          <w:rPr>
            <w:rStyle w:val="a5"/>
            <w:bCs/>
            <w:color w:val="auto"/>
            <w:sz w:val="28"/>
            <w:szCs w:val="28"/>
            <w:u w:val="none"/>
            <w:bdr w:val="none" w:sz="0" w:space="0" w:color="auto" w:frame="1"/>
            <w:lang w:val="uk-UA"/>
          </w:rPr>
          <w:t>«Порядку проведення державної підсумкової атестації»</w:t>
        </w:r>
      </w:hyperlink>
      <w:r w:rsidR="003E76FE" w:rsidRPr="003E76FE">
        <w:rPr>
          <w:sz w:val="28"/>
          <w:szCs w:val="28"/>
          <w:lang w:val="uk-UA"/>
        </w:rPr>
        <w:t>, наказу МОН </w:t>
      </w:r>
      <w:hyperlink r:id="rId7" w:history="1">
        <w:r w:rsidR="003E76FE" w:rsidRPr="003E76FE">
          <w:rPr>
            <w:rStyle w:val="a5"/>
            <w:bCs/>
            <w:color w:val="auto"/>
            <w:sz w:val="28"/>
            <w:szCs w:val="28"/>
            <w:u w:val="none"/>
            <w:bdr w:val="none" w:sz="0" w:space="0" w:color="auto" w:frame="1"/>
            <w:lang w:val="uk-UA"/>
          </w:rPr>
          <w:t>«Деякі питання проведення в 2021/2022 навчальному році державної підсумкової атестації осіб, які здобувають повну загальну середню освіту»</w:t>
        </w:r>
      </w:hyperlink>
      <w:r w:rsidR="003E76FE" w:rsidRPr="003E76FE">
        <w:rPr>
          <w:rStyle w:val="a6"/>
          <w:color w:val="000000"/>
          <w:sz w:val="28"/>
          <w:szCs w:val="28"/>
          <w:bdr w:val="none" w:sz="0" w:space="0" w:color="auto" w:frame="1"/>
          <w:lang w:val="uk-UA"/>
        </w:rPr>
        <w:t>.</w:t>
      </w:r>
    </w:p>
    <w:p w:rsidR="003E76FE" w:rsidRPr="00AF65E9" w:rsidRDefault="003E76FE" w:rsidP="003E76FE">
      <w:pPr>
        <w:pStyle w:val="a4"/>
        <w:shd w:val="clear" w:color="auto" w:fill="FFFFFF"/>
        <w:spacing w:before="0" w:beforeAutospacing="0" w:after="0" w:afterAutospacing="0"/>
        <w:rPr>
          <w:color w:val="000000"/>
          <w:sz w:val="28"/>
          <w:szCs w:val="28"/>
          <w:lang w:val="uk-UA"/>
        </w:rPr>
      </w:pPr>
      <w:r w:rsidRPr="003E76FE">
        <w:rPr>
          <w:color w:val="000000"/>
          <w:sz w:val="28"/>
          <w:szCs w:val="28"/>
          <w:lang w:val="uk-UA"/>
        </w:rPr>
        <w:t>ДПА здобувачів </w:t>
      </w:r>
      <w:r w:rsidRPr="003E76FE">
        <w:rPr>
          <w:rStyle w:val="a6"/>
          <w:b w:val="0"/>
          <w:color w:val="000000"/>
          <w:sz w:val="28"/>
          <w:szCs w:val="28"/>
          <w:bdr w:val="none" w:sz="0" w:space="0" w:color="auto" w:frame="1"/>
          <w:lang w:val="uk-UA"/>
        </w:rPr>
        <w:t>повної загальної середньої освіти (11 клас)</w:t>
      </w:r>
      <w:r w:rsidRPr="003E76FE">
        <w:rPr>
          <w:color w:val="000000"/>
          <w:sz w:val="28"/>
          <w:szCs w:val="28"/>
          <w:lang w:val="uk-UA"/>
        </w:rPr>
        <w:t> </w:t>
      </w:r>
      <w:r w:rsidRPr="00AF65E9">
        <w:rPr>
          <w:color w:val="000000"/>
          <w:sz w:val="28"/>
          <w:szCs w:val="28"/>
          <w:lang w:val="uk-UA"/>
        </w:rPr>
        <w:t xml:space="preserve">здійснюється у формі зовнішнього незалежного оцінювання </w:t>
      </w:r>
      <w:r w:rsidRPr="003E76FE">
        <w:rPr>
          <w:color w:val="000000" w:themeColor="text1"/>
          <w:sz w:val="28"/>
          <w:szCs w:val="28"/>
          <w:lang w:val="uk-UA"/>
        </w:rPr>
        <w:t>(</w:t>
      </w:r>
      <w:hyperlink r:id="rId8" w:history="1">
        <w:r w:rsidRPr="003E76FE">
          <w:rPr>
            <w:rStyle w:val="a5"/>
            <w:color w:val="000000" w:themeColor="text1"/>
            <w:sz w:val="28"/>
            <w:szCs w:val="28"/>
            <w:bdr w:val="none" w:sz="0" w:space="0" w:color="auto" w:frame="1"/>
            <w:lang w:val="uk-UA"/>
          </w:rPr>
          <w:t>ЗНО</w:t>
        </w:r>
      </w:hyperlink>
      <w:r w:rsidRPr="003E76FE">
        <w:rPr>
          <w:color w:val="000000" w:themeColor="text1"/>
          <w:sz w:val="28"/>
          <w:szCs w:val="28"/>
          <w:lang w:val="uk-UA"/>
        </w:rPr>
        <w:t>).</w:t>
      </w:r>
    </w:p>
    <w:p w:rsidR="003E76FE" w:rsidRPr="00AF65E9" w:rsidRDefault="003E76FE" w:rsidP="003E76FE">
      <w:pPr>
        <w:pStyle w:val="a4"/>
        <w:shd w:val="clear" w:color="auto" w:fill="FFFFFF"/>
        <w:spacing w:before="0" w:beforeAutospacing="0" w:after="210" w:afterAutospacing="0"/>
        <w:rPr>
          <w:color w:val="000000"/>
          <w:sz w:val="28"/>
          <w:szCs w:val="28"/>
          <w:lang w:val="uk-UA"/>
        </w:rPr>
      </w:pPr>
      <w:r w:rsidRPr="00AF65E9">
        <w:rPr>
          <w:color w:val="000000"/>
          <w:sz w:val="28"/>
          <w:szCs w:val="28"/>
          <w:lang w:val="uk-UA"/>
        </w:rPr>
        <w:t>ДПА здобувачів повної загальної середньої освіти у формі ЗНО проводиться з чотирьох предметів:</w:t>
      </w:r>
    </w:p>
    <w:p w:rsidR="003E76FE" w:rsidRPr="00AF65E9" w:rsidRDefault="003E76FE" w:rsidP="003E76FE">
      <w:pPr>
        <w:numPr>
          <w:ilvl w:val="0"/>
          <w:numId w:val="6"/>
        </w:numPr>
        <w:shd w:val="clear" w:color="auto" w:fill="FFFFFF"/>
        <w:spacing w:before="30" w:after="150" w:line="240" w:lineRule="auto"/>
        <w:ind w:left="0"/>
        <w:rPr>
          <w:rFonts w:ascii="Times New Roman" w:hAnsi="Times New Roman" w:cs="Times New Roman"/>
          <w:color w:val="000000"/>
          <w:sz w:val="28"/>
          <w:szCs w:val="28"/>
          <w:lang w:val="uk-UA"/>
        </w:rPr>
      </w:pPr>
      <w:r w:rsidRPr="00AF65E9">
        <w:rPr>
          <w:rFonts w:ascii="Times New Roman" w:hAnsi="Times New Roman" w:cs="Times New Roman"/>
          <w:color w:val="000000"/>
          <w:sz w:val="28"/>
          <w:szCs w:val="28"/>
          <w:lang w:val="uk-UA"/>
        </w:rPr>
        <w:t>українська мова (усі завдання сертифікаційної роботи) або українська мова і література (</w:t>
      </w:r>
      <w:proofErr w:type="spellStart"/>
      <w:r w:rsidRPr="00AF65E9">
        <w:rPr>
          <w:rFonts w:ascii="Times New Roman" w:hAnsi="Times New Roman" w:cs="Times New Roman"/>
          <w:color w:val="000000"/>
          <w:sz w:val="28"/>
          <w:szCs w:val="28"/>
          <w:lang w:val="uk-UA"/>
        </w:rPr>
        <w:t>субтест</w:t>
      </w:r>
      <w:proofErr w:type="spellEnd"/>
      <w:r w:rsidRPr="00AF65E9">
        <w:rPr>
          <w:rFonts w:ascii="Times New Roman" w:hAnsi="Times New Roman" w:cs="Times New Roman"/>
          <w:color w:val="000000"/>
          <w:sz w:val="28"/>
          <w:szCs w:val="28"/>
          <w:lang w:val="uk-UA"/>
        </w:rPr>
        <w:t xml:space="preserve"> «Атестаційні завдання);</w:t>
      </w:r>
    </w:p>
    <w:p w:rsidR="003E76FE" w:rsidRPr="00AF65E9" w:rsidRDefault="003E76FE" w:rsidP="003E76FE">
      <w:pPr>
        <w:numPr>
          <w:ilvl w:val="0"/>
          <w:numId w:val="6"/>
        </w:numPr>
        <w:shd w:val="clear" w:color="auto" w:fill="FFFFFF"/>
        <w:spacing w:before="30" w:after="150" w:line="240" w:lineRule="auto"/>
        <w:ind w:left="0"/>
        <w:rPr>
          <w:rFonts w:ascii="Times New Roman" w:hAnsi="Times New Roman" w:cs="Times New Roman"/>
          <w:color w:val="000000"/>
          <w:sz w:val="28"/>
          <w:szCs w:val="28"/>
          <w:lang w:val="uk-UA"/>
        </w:rPr>
      </w:pPr>
      <w:r w:rsidRPr="00AF65E9">
        <w:rPr>
          <w:rFonts w:ascii="Times New Roman" w:hAnsi="Times New Roman" w:cs="Times New Roman"/>
          <w:color w:val="000000"/>
          <w:sz w:val="28"/>
          <w:szCs w:val="28"/>
          <w:lang w:val="uk-UA"/>
        </w:rPr>
        <w:t>математика (рівень стандарту або профільний рівень в залежності від рівня, на якому здобувач освіти вивчав цей навчальний предмет);</w:t>
      </w:r>
    </w:p>
    <w:p w:rsidR="003E76FE" w:rsidRPr="00AF65E9" w:rsidRDefault="003E76FE" w:rsidP="003E76FE">
      <w:pPr>
        <w:numPr>
          <w:ilvl w:val="0"/>
          <w:numId w:val="6"/>
        </w:numPr>
        <w:shd w:val="clear" w:color="auto" w:fill="FFFFFF"/>
        <w:spacing w:before="30" w:after="150" w:line="240" w:lineRule="auto"/>
        <w:ind w:left="0"/>
        <w:rPr>
          <w:rFonts w:ascii="Times New Roman" w:hAnsi="Times New Roman" w:cs="Times New Roman"/>
          <w:color w:val="000000"/>
          <w:sz w:val="28"/>
          <w:szCs w:val="28"/>
          <w:lang w:val="uk-UA"/>
        </w:rPr>
      </w:pPr>
      <w:r w:rsidRPr="00AF65E9">
        <w:rPr>
          <w:rFonts w:ascii="Times New Roman" w:hAnsi="Times New Roman" w:cs="Times New Roman"/>
          <w:color w:val="000000"/>
          <w:sz w:val="28"/>
          <w:szCs w:val="28"/>
          <w:lang w:val="uk-UA"/>
        </w:rPr>
        <w:t>історія України (</w:t>
      </w:r>
      <w:proofErr w:type="spellStart"/>
      <w:r w:rsidRPr="00AF65E9">
        <w:rPr>
          <w:rFonts w:ascii="Times New Roman" w:hAnsi="Times New Roman" w:cs="Times New Roman"/>
          <w:color w:val="000000"/>
          <w:sz w:val="28"/>
          <w:szCs w:val="28"/>
          <w:lang w:val="uk-UA"/>
        </w:rPr>
        <w:t>субтест</w:t>
      </w:r>
      <w:proofErr w:type="spellEnd"/>
      <w:r w:rsidRPr="00AF65E9">
        <w:rPr>
          <w:rFonts w:ascii="Times New Roman" w:hAnsi="Times New Roman" w:cs="Times New Roman"/>
          <w:color w:val="000000"/>
          <w:sz w:val="28"/>
          <w:szCs w:val="28"/>
          <w:lang w:val="uk-UA"/>
        </w:rPr>
        <w:t xml:space="preserve"> «Історія України 1914 р.– початку ХХІ ст.») або одна з іноземних мов (рівень стандарту або профільний рівень в залежності від рівня, на якому здобувач освіти вивчав цей навчальний предмет);</w:t>
      </w:r>
    </w:p>
    <w:p w:rsidR="003E76FE" w:rsidRPr="00AF65E9" w:rsidRDefault="003E76FE" w:rsidP="003E76FE">
      <w:pPr>
        <w:numPr>
          <w:ilvl w:val="0"/>
          <w:numId w:val="6"/>
        </w:numPr>
        <w:shd w:val="clear" w:color="auto" w:fill="FFFFFF"/>
        <w:spacing w:before="30" w:after="150" w:line="240" w:lineRule="auto"/>
        <w:ind w:left="0"/>
        <w:rPr>
          <w:rFonts w:ascii="Times New Roman" w:hAnsi="Times New Roman" w:cs="Times New Roman"/>
          <w:color w:val="000000"/>
          <w:sz w:val="28"/>
          <w:szCs w:val="28"/>
          <w:lang w:val="uk-UA"/>
        </w:rPr>
      </w:pPr>
      <w:r w:rsidRPr="00AF65E9">
        <w:rPr>
          <w:rFonts w:ascii="Times New Roman" w:hAnsi="Times New Roman" w:cs="Times New Roman"/>
          <w:color w:val="000000"/>
          <w:sz w:val="28"/>
          <w:szCs w:val="28"/>
          <w:lang w:val="uk-UA"/>
        </w:rPr>
        <w:t>один з навчальних предметів (історія України, біологія, географія, фізика, хімія, іноземні мови);</w:t>
      </w:r>
    </w:p>
    <w:p w:rsidR="003E76FE" w:rsidRPr="000424F2" w:rsidRDefault="003E76FE" w:rsidP="003E76FE">
      <w:pPr>
        <w:shd w:val="clear" w:color="auto" w:fill="FFFFFF"/>
        <w:spacing w:before="15" w:after="15" w:line="240" w:lineRule="auto"/>
        <w:ind w:left="15" w:right="15"/>
        <w:jc w:val="both"/>
        <w:textAlignment w:val="baseline"/>
        <w:rPr>
          <w:rFonts w:ascii="Times New Roman" w:eastAsia="Times New Roman" w:hAnsi="Times New Roman" w:cs="Times New Roman"/>
          <w:color w:val="000000"/>
          <w:sz w:val="28"/>
          <w:szCs w:val="28"/>
          <w:lang w:val="uk-UA"/>
        </w:rPr>
      </w:pPr>
      <w:r w:rsidRPr="000424F2">
        <w:rPr>
          <w:rFonts w:ascii="Times New Roman" w:eastAsia="Times New Roman" w:hAnsi="Times New Roman" w:cs="Times New Roman"/>
          <w:color w:val="000000"/>
          <w:sz w:val="28"/>
          <w:szCs w:val="28"/>
          <w:lang w:val="uk-UA"/>
        </w:rPr>
        <w:t>Результати зовнішнього оцінювання із чотирьох навчальних предметів зараховуються як результати державної підсумкової атестації (за шкалою 1–12 балів) за освітній рівень повної загальної середньої освіти  для учнів (слухачів, студентів) закладів загальної середньої освіти, професійної (професійно-техн</w:t>
      </w:r>
      <w:r>
        <w:rPr>
          <w:rFonts w:ascii="Times New Roman" w:eastAsia="Times New Roman" w:hAnsi="Times New Roman" w:cs="Times New Roman"/>
          <w:color w:val="000000"/>
          <w:sz w:val="28"/>
          <w:szCs w:val="28"/>
          <w:lang w:val="uk-UA"/>
        </w:rPr>
        <w:t>ічної), вищої освіти, які в 2022</w:t>
      </w:r>
      <w:r w:rsidRPr="000424F2">
        <w:rPr>
          <w:rFonts w:ascii="Times New Roman" w:eastAsia="Times New Roman" w:hAnsi="Times New Roman" w:cs="Times New Roman"/>
          <w:color w:val="000000"/>
          <w:sz w:val="28"/>
          <w:szCs w:val="28"/>
          <w:lang w:val="uk-UA"/>
        </w:rPr>
        <w:t xml:space="preserve"> році завершують здобуття повної загальної середньої освіти:</w:t>
      </w:r>
    </w:p>
    <w:p w:rsidR="003E76FE" w:rsidRPr="000424F2" w:rsidRDefault="003E76FE" w:rsidP="003E76FE">
      <w:pPr>
        <w:shd w:val="clear" w:color="auto" w:fill="FFFFFF"/>
        <w:spacing w:before="15" w:after="15" w:line="240" w:lineRule="auto"/>
        <w:ind w:left="15" w:right="15"/>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Здобувачам освіти </w:t>
      </w:r>
      <w:r w:rsidRPr="000424F2">
        <w:rPr>
          <w:rFonts w:ascii="Times New Roman" w:eastAsia="Times New Roman" w:hAnsi="Times New Roman" w:cs="Times New Roman"/>
          <w:color w:val="000000"/>
          <w:sz w:val="28"/>
          <w:szCs w:val="28"/>
          <w:lang w:val="uk-UA"/>
        </w:rPr>
        <w:t>, які виберуть для проходження державної підсумкової атестації математику та/або іноземну мову, оцінка ДПА (за шкалою 1–12 балів) буде визначатися залежно від рівня, на якому вони цей навчальний предмет вивчали:</w:t>
      </w:r>
    </w:p>
    <w:p w:rsidR="003E76FE" w:rsidRPr="000424F2" w:rsidRDefault="003E76FE" w:rsidP="003E76FE">
      <w:pPr>
        <w:numPr>
          <w:ilvl w:val="0"/>
          <w:numId w:val="5"/>
        </w:num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8"/>
          <w:szCs w:val="28"/>
          <w:lang w:val="uk-UA"/>
        </w:rPr>
      </w:pPr>
      <w:r w:rsidRPr="000424F2">
        <w:rPr>
          <w:rFonts w:ascii="Times New Roman" w:eastAsia="Times New Roman" w:hAnsi="Times New Roman" w:cs="Times New Roman"/>
          <w:color w:val="000000"/>
          <w:sz w:val="28"/>
          <w:szCs w:val="28"/>
          <w:lang w:val="uk-UA"/>
        </w:rPr>
        <w:t>для тих, хто вивчав математику та/або іноземну мову на профільному рівні, оцінкою за ДПА буде результат виконання завдань рівня стандарту та профільного рівня;</w:t>
      </w:r>
    </w:p>
    <w:p w:rsidR="003E76FE" w:rsidRDefault="003E76FE" w:rsidP="003E76FE">
      <w:pPr>
        <w:numPr>
          <w:ilvl w:val="0"/>
          <w:numId w:val="5"/>
        </w:num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8"/>
          <w:szCs w:val="28"/>
          <w:lang w:val="uk-UA"/>
        </w:rPr>
      </w:pPr>
      <w:r w:rsidRPr="000424F2">
        <w:rPr>
          <w:rFonts w:ascii="Times New Roman" w:eastAsia="Times New Roman" w:hAnsi="Times New Roman" w:cs="Times New Roman"/>
          <w:color w:val="000000"/>
          <w:sz w:val="28"/>
          <w:szCs w:val="28"/>
          <w:lang w:val="uk-UA"/>
        </w:rPr>
        <w:t>для тих, хто вивчав математику та/або іноземну мову на рівні стандарту, оцінкою за ДПА буде результат виконання завдань рівня стандарту.</w:t>
      </w:r>
    </w:p>
    <w:p w:rsidR="003E76FE" w:rsidRDefault="003E76FE" w:rsidP="003E76FE">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Здобувачі освіти ІІ курсу навчання були  ознайомлені (</w:t>
      </w:r>
      <w:proofErr w:type="spellStart"/>
      <w:r>
        <w:rPr>
          <w:rFonts w:ascii="Times New Roman" w:eastAsia="Times New Roman" w:hAnsi="Times New Roman" w:cs="Times New Roman"/>
          <w:color w:val="000000"/>
          <w:sz w:val="28"/>
          <w:szCs w:val="28"/>
          <w:lang w:val="uk-UA"/>
        </w:rPr>
        <w:t>онлайн-конференція</w:t>
      </w:r>
      <w:proofErr w:type="spellEnd"/>
      <w:r>
        <w:rPr>
          <w:rFonts w:ascii="Times New Roman" w:eastAsia="Times New Roman" w:hAnsi="Times New Roman" w:cs="Times New Roman"/>
          <w:color w:val="000000"/>
          <w:sz w:val="28"/>
          <w:szCs w:val="28"/>
          <w:lang w:val="uk-UA"/>
        </w:rPr>
        <w:t xml:space="preserve"> ) з основними нормативними документами та процедурою реєстрації.</w:t>
      </w:r>
    </w:p>
    <w:p w:rsidR="003E76FE" w:rsidRDefault="003E76FE" w:rsidP="003E76FE">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сайті коледжу, в розділі ДПА (ЗНО) розміщена інформація  від  Українського центру  оцінювання якості освіти - « Путівник учасника ЗНО 2022»</w:t>
      </w:r>
    </w:p>
    <w:p w:rsidR="003E76FE" w:rsidRDefault="003E76FE" w:rsidP="003E76FE">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На 24.02.2022 р. всі здобувачі освіти  ІІ курсу навчання (68осіб)  зареєстровані. Документи відправлені до  Вінницького центру  оцінювання якості освіти . </w:t>
      </w:r>
    </w:p>
    <w:p w:rsidR="00BA79A0" w:rsidRPr="00721BD8" w:rsidRDefault="00BA79A0" w:rsidP="00BA79A0">
      <w:pPr>
        <w:spacing w:after="160" w:line="259" w:lineRule="auto"/>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з</w:t>
      </w:r>
      <w:r w:rsidRPr="00721BD8">
        <w:rPr>
          <w:rFonts w:ascii="Times New Roman" w:hAnsi="Times New Roman"/>
          <w:sz w:val="28"/>
          <w:szCs w:val="28"/>
          <w:lang w:val="uk-UA"/>
        </w:rPr>
        <w:t xml:space="preserve"> метою успішного проходження здобувачами освіти ДПА у формі ЗНО,  продовжувати роботу над систематизацією знань, формування предметних </w:t>
      </w:r>
      <w:proofErr w:type="spellStart"/>
      <w:r w:rsidRPr="00721BD8">
        <w:rPr>
          <w:rFonts w:ascii="Times New Roman" w:hAnsi="Times New Roman"/>
          <w:sz w:val="28"/>
          <w:szCs w:val="28"/>
          <w:lang w:val="uk-UA"/>
        </w:rPr>
        <w:t>компетентностей</w:t>
      </w:r>
      <w:proofErr w:type="spellEnd"/>
      <w:r w:rsidRPr="00721BD8">
        <w:rPr>
          <w:rFonts w:ascii="Times New Roman" w:hAnsi="Times New Roman"/>
          <w:sz w:val="28"/>
          <w:szCs w:val="28"/>
          <w:lang w:val="uk-UA"/>
        </w:rPr>
        <w:t xml:space="preserve"> з української мови, історі</w:t>
      </w:r>
      <w:r>
        <w:rPr>
          <w:rFonts w:ascii="Times New Roman" w:hAnsi="Times New Roman"/>
          <w:sz w:val="28"/>
          <w:szCs w:val="28"/>
          <w:lang w:val="uk-UA"/>
        </w:rPr>
        <w:t>ї України, математики, біології</w:t>
      </w:r>
      <w:r w:rsidRPr="00721BD8">
        <w:rPr>
          <w:rFonts w:ascii="Times New Roman" w:hAnsi="Times New Roman"/>
          <w:sz w:val="28"/>
          <w:szCs w:val="28"/>
          <w:lang w:val="uk-UA"/>
        </w:rPr>
        <w:t>; вдосконалювати  вміння здобувачів освіти працювати з тестами в форматі ЗНО; з метою практичного ознайомлення з процедурою ЗНО, сприяти проходженню пробного тестування з предметів ДПА у формі ЗНО.</w:t>
      </w: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071141" w:rsidRPr="00071141" w:rsidRDefault="00BA79A0" w:rsidP="00071141">
      <w:pPr>
        <w:shd w:val="clear" w:color="auto" w:fill="FFFFFF"/>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szCs w:val="28"/>
          <w:lang w:val="uk-UA"/>
        </w:rPr>
        <w:t xml:space="preserve">5.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071141" w:rsidRPr="00071141">
        <w:rPr>
          <w:rFonts w:ascii="Times New Roman" w:eastAsia="Times New Roman" w:hAnsi="Times New Roman" w:cs="Times New Roman"/>
          <w:sz w:val="28"/>
          <w:szCs w:val="28"/>
          <w:lang w:val="uk-UA"/>
        </w:rPr>
        <w:t xml:space="preserve"> </w:t>
      </w:r>
      <w:r w:rsidR="00071141">
        <w:rPr>
          <w:rFonts w:ascii="Times New Roman" w:eastAsia="Times New Roman" w:hAnsi="Times New Roman" w:cs="Times New Roman"/>
          <w:sz w:val="28"/>
          <w:szCs w:val="28"/>
          <w:lang w:val="uk-UA"/>
        </w:rPr>
        <w:t xml:space="preserve"> </w:t>
      </w:r>
      <w:proofErr w:type="spellStart"/>
      <w:r w:rsidR="00071141">
        <w:rPr>
          <w:rFonts w:ascii="Times New Roman" w:eastAsia="Times New Roman" w:hAnsi="Times New Roman" w:cs="Times New Roman"/>
          <w:sz w:val="28"/>
          <w:szCs w:val="28"/>
          <w:lang w:val="uk-UA"/>
        </w:rPr>
        <w:t>Нестер</w:t>
      </w:r>
      <w:r w:rsidR="003E76FE">
        <w:rPr>
          <w:rFonts w:ascii="Times New Roman" w:eastAsia="Times New Roman" w:hAnsi="Times New Roman" w:cs="Times New Roman"/>
          <w:sz w:val="28"/>
          <w:szCs w:val="28"/>
          <w:lang w:val="uk-UA"/>
        </w:rPr>
        <w:t>овську</w:t>
      </w:r>
      <w:proofErr w:type="spellEnd"/>
      <w:r w:rsidR="003E76FE">
        <w:rPr>
          <w:rFonts w:ascii="Times New Roman" w:eastAsia="Times New Roman" w:hAnsi="Times New Roman" w:cs="Times New Roman"/>
          <w:sz w:val="28"/>
          <w:szCs w:val="28"/>
          <w:lang w:val="uk-UA"/>
        </w:rPr>
        <w:t xml:space="preserve"> Я.М., завідувача навчальн</w:t>
      </w:r>
      <w:r w:rsidR="00071141">
        <w:rPr>
          <w:rFonts w:ascii="Times New Roman" w:eastAsia="Times New Roman" w:hAnsi="Times New Roman" w:cs="Times New Roman"/>
          <w:sz w:val="28"/>
          <w:szCs w:val="28"/>
          <w:lang w:val="uk-UA"/>
        </w:rPr>
        <w:t>о-виробничої практики, яка ознайомила присутніх з особливостями підготовки здобувачів освіти до ліцензійного інтегрованого іспиту « Крок – М».</w:t>
      </w:r>
      <w:r w:rsidR="00071141" w:rsidRPr="00071141">
        <w:rPr>
          <w:rFonts w:ascii="Times New Roman" w:eastAsia="Times New Roman" w:hAnsi="Times New Roman" w:cs="Times New Roman"/>
          <w:color w:val="424242"/>
          <w:sz w:val="28"/>
          <w:szCs w:val="28"/>
          <w:lang w:val="uk-UA"/>
        </w:rPr>
        <w:t xml:space="preserve"> </w:t>
      </w:r>
      <w:r w:rsidR="00071141">
        <w:rPr>
          <w:rFonts w:ascii="Times New Roman" w:eastAsia="Times New Roman" w:hAnsi="Times New Roman" w:cs="Times New Roman"/>
          <w:color w:val="424242"/>
          <w:sz w:val="28"/>
          <w:szCs w:val="28"/>
          <w:lang w:val="uk-UA"/>
        </w:rPr>
        <w:t xml:space="preserve"> </w:t>
      </w:r>
      <w:proofErr w:type="spellStart"/>
      <w:r w:rsidR="00071141" w:rsidRPr="00071141">
        <w:rPr>
          <w:rFonts w:ascii="Times New Roman" w:eastAsia="Times New Roman" w:hAnsi="Times New Roman" w:cs="Times New Roman"/>
          <w:color w:val="000000" w:themeColor="text1"/>
          <w:sz w:val="28"/>
          <w:szCs w:val="28"/>
        </w:rPr>
        <w:t>Готуючись</w:t>
      </w:r>
      <w:proofErr w:type="spellEnd"/>
      <w:r w:rsidR="00071141" w:rsidRPr="00071141">
        <w:rPr>
          <w:rFonts w:ascii="Times New Roman" w:eastAsia="Times New Roman" w:hAnsi="Times New Roman" w:cs="Times New Roman"/>
          <w:color w:val="000000" w:themeColor="text1"/>
          <w:sz w:val="28"/>
          <w:szCs w:val="28"/>
        </w:rPr>
        <w:t xml:space="preserve"> до</w:t>
      </w:r>
      <w:r w:rsidR="003E76FE">
        <w:rPr>
          <w:rFonts w:ascii="Times New Roman" w:eastAsia="Times New Roman" w:hAnsi="Times New Roman" w:cs="Times New Roman"/>
          <w:color w:val="000000" w:themeColor="text1"/>
          <w:sz w:val="28"/>
          <w:szCs w:val="28"/>
          <w:lang w:val="uk-UA"/>
        </w:rPr>
        <w:t xml:space="preserve"> </w:t>
      </w:r>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складання</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ліцензійного</w:t>
      </w:r>
      <w:proofErr w:type="spellEnd"/>
      <w:r w:rsidR="00071141" w:rsidRPr="00071141">
        <w:rPr>
          <w:rFonts w:ascii="Times New Roman" w:eastAsia="Times New Roman" w:hAnsi="Times New Roman" w:cs="Times New Roman"/>
          <w:color w:val="000000" w:themeColor="text1"/>
          <w:sz w:val="28"/>
          <w:szCs w:val="28"/>
        </w:rPr>
        <w:t xml:space="preserve"> </w:t>
      </w:r>
      <w:r w:rsidR="003E76FE">
        <w:rPr>
          <w:rFonts w:ascii="Times New Roman" w:eastAsia="Times New Roman" w:hAnsi="Times New Roman" w:cs="Times New Roman"/>
          <w:color w:val="000000" w:themeColor="text1"/>
          <w:sz w:val="28"/>
          <w:szCs w:val="28"/>
          <w:lang w:val="uk-UA"/>
        </w:rPr>
        <w:t xml:space="preserve"> </w:t>
      </w:r>
      <w:proofErr w:type="spellStart"/>
      <w:r w:rsidR="00071141" w:rsidRPr="00071141">
        <w:rPr>
          <w:rFonts w:ascii="Times New Roman" w:eastAsia="Times New Roman" w:hAnsi="Times New Roman" w:cs="Times New Roman"/>
          <w:color w:val="000000" w:themeColor="text1"/>
          <w:sz w:val="28"/>
          <w:szCs w:val="28"/>
        </w:rPr>
        <w:t>іспиту</w:t>
      </w:r>
      <w:proofErr w:type="spellEnd"/>
      <w:r w:rsidR="00071141" w:rsidRPr="00071141">
        <w:rPr>
          <w:rFonts w:ascii="Times New Roman" w:eastAsia="Times New Roman" w:hAnsi="Times New Roman" w:cs="Times New Roman"/>
          <w:color w:val="000000" w:themeColor="text1"/>
          <w:sz w:val="28"/>
          <w:szCs w:val="28"/>
        </w:rPr>
        <w:t xml:space="preserve">, студентам  </w:t>
      </w:r>
      <w:proofErr w:type="spellStart"/>
      <w:r w:rsidR="00071141" w:rsidRPr="00071141">
        <w:rPr>
          <w:rFonts w:ascii="Times New Roman" w:eastAsia="Times New Roman" w:hAnsi="Times New Roman" w:cs="Times New Roman"/>
          <w:color w:val="000000" w:themeColor="text1"/>
          <w:sz w:val="28"/>
          <w:szCs w:val="28"/>
        </w:rPr>
        <w:t>необхідно</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звернути</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увагу</w:t>
      </w:r>
      <w:proofErr w:type="spellEnd"/>
      <w:r w:rsidR="00071141" w:rsidRPr="00071141">
        <w:rPr>
          <w:rFonts w:ascii="Times New Roman" w:eastAsia="Times New Roman" w:hAnsi="Times New Roman" w:cs="Times New Roman"/>
          <w:color w:val="000000" w:themeColor="text1"/>
          <w:sz w:val="28"/>
          <w:szCs w:val="28"/>
        </w:rPr>
        <w:t xml:space="preserve"> на </w:t>
      </w:r>
      <w:proofErr w:type="spellStart"/>
      <w:proofErr w:type="gramStart"/>
      <w:r w:rsidR="00071141" w:rsidRPr="00071141">
        <w:rPr>
          <w:rFonts w:ascii="Times New Roman" w:eastAsia="Times New Roman" w:hAnsi="Times New Roman" w:cs="Times New Roman"/>
          <w:color w:val="000000" w:themeColor="text1"/>
          <w:sz w:val="28"/>
          <w:szCs w:val="28"/>
        </w:rPr>
        <w:t>р</w:t>
      </w:r>
      <w:proofErr w:type="gramEnd"/>
      <w:r w:rsidR="00071141" w:rsidRPr="00071141">
        <w:rPr>
          <w:rFonts w:ascii="Times New Roman" w:eastAsia="Times New Roman" w:hAnsi="Times New Roman" w:cs="Times New Roman"/>
          <w:color w:val="000000" w:themeColor="text1"/>
          <w:sz w:val="28"/>
          <w:szCs w:val="28"/>
        </w:rPr>
        <w:t>ізні</w:t>
      </w:r>
      <w:proofErr w:type="spellEnd"/>
      <w:r w:rsidR="003E76FE">
        <w:rPr>
          <w:rFonts w:ascii="Times New Roman" w:eastAsia="Times New Roman" w:hAnsi="Times New Roman" w:cs="Times New Roman"/>
          <w:color w:val="000000" w:themeColor="text1"/>
          <w:sz w:val="28"/>
          <w:szCs w:val="28"/>
          <w:lang w:val="uk-UA"/>
        </w:rPr>
        <w:t xml:space="preserve"> </w:t>
      </w:r>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аспекти</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підготовки</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Вибі</w:t>
      </w:r>
      <w:proofErr w:type="gramStart"/>
      <w:r w:rsidR="00071141" w:rsidRPr="00071141">
        <w:rPr>
          <w:rFonts w:ascii="Times New Roman" w:eastAsia="Times New Roman" w:hAnsi="Times New Roman" w:cs="Times New Roman"/>
          <w:color w:val="000000" w:themeColor="text1"/>
          <w:sz w:val="28"/>
          <w:szCs w:val="28"/>
        </w:rPr>
        <w:t>р</w:t>
      </w:r>
      <w:proofErr w:type="spellEnd"/>
      <w:proofErr w:type="gram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власної</w:t>
      </w:r>
      <w:proofErr w:type="spellEnd"/>
      <w:r w:rsidR="003E76FE">
        <w:rPr>
          <w:rFonts w:ascii="Times New Roman" w:eastAsia="Times New Roman" w:hAnsi="Times New Roman" w:cs="Times New Roman"/>
          <w:color w:val="000000" w:themeColor="text1"/>
          <w:sz w:val="28"/>
          <w:szCs w:val="28"/>
          <w:lang w:val="uk-UA"/>
        </w:rPr>
        <w:t xml:space="preserve"> </w:t>
      </w:r>
      <w:r w:rsidR="00071141" w:rsidRPr="00071141">
        <w:rPr>
          <w:rFonts w:ascii="Times New Roman" w:eastAsia="Times New Roman" w:hAnsi="Times New Roman" w:cs="Times New Roman"/>
          <w:color w:val="000000" w:themeColor="text1"/>
          <w:sz w:val="28"/>
          <w:szCs w:val="28"/>
        </w:rPr>
        <w:t xml:space="preserve"> тактики</w:t>
      </w:r>
      <w:r w:rsidR="003E76FE">
        <w:rPr>
          <w:rFonts w:ascii="Times New Roman" w:eastAsia="Times New Roman" w:hAnsi="Times New Roman" w:cs="Times New Roman"/>
          <w:color w:val="000000" w:themeColor="text1"/>
          <w:sz w:val="28"/>
          <w:szCs w:val="28"/>
          <w:lang w:val="uk-UA"/>
        </w:rPr>
        <w:t xml:space="preserve"> </w:t>
      </w:r>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тестування</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проходження</w:t>
      </w:r>
      <w:proofErr w:type="spellEnd"/>
      <w:r w:rsidR="00071141" w:rsidRPr="00071141">
        <w:rPr>
          <w:rFonts w:ascii="Times New Roman" w:eastAsia="Times New Roman" w:hAnsi="Times New Roman" w:cs="Times New Roman"/>
          <w:color w:val="000000" w:themeColor="text1"/>
          <w:sz w:val="28"/>
          <w:szCs w:val="28"/>
        </w:rPr>
        <w:t xml:space="preserve"> </w:t>
      </w:r>
      <w:r w:rsidR="003E76FE">
        <w:rPr>
          <w:rFonts w:ascii="Times New Roman" w:eastAsia="Times New Roman" w:hAnsi="Times New Roman" w:cs="Times New Roman"/>
          <w:color w:val="000000" w:themeColor="text1"/>
          <w:sz w:val="28"/>
          <w:szCs w:val="28"/>
          <w:lang w:val="uk-UA"/>
        </w:rPr>
        <w:t xml:space="preserve"> </w:t>
      </w:r>
      <w:proofErr w:type="spellStart"/>
      <w:r w:rsidR="00071141" w:rsidRPr="00071141">
        <w:rPr>
          <w:rFonts w:ascii="Times New Roman" w:eastAsia="Times New Roman" w:hAnsi="Times New Roman" w:cs="Times New Roman"/>
          <w:color w:val="000000" w:themeColor="text1"/>
          <w:sz w:val="28"/>
          <w:szCs w:val="28"/>
        </w:rPr>
        <w:t>тренувальних</w:t>
      </w:r>
      <w:proofErr w:type="spellEnd"/>
      <w:r w:rsidR="00071141" w:rsidRPr="00071141">
        <w:rPr>
          <w:rFonts w:ascii="Times New Roman" w:eastAsia="Times New Roman" w:hAnsi="Times New Roman" w:cs="Times New Roman"/>
          <w:color w:val="000000" w:themeColor="text1"/>
          <w:sz w:val="28"/>
          <w:szCs w:val="28"/>
        </w:rPr>
        <w:t xml:space="preserve">  </w:t>
      </w:r>
      <w:proofErr w:type="spellStart"/>
      <w:r w:rsidR="00071141" w:rsidRPr="00071141">
        <w:rPr>
          <w:rFonts w:ascii="Times New Roman" w:eastAsia="Times New Roman" w:hAnsi="Times New Roman" w:cs="Times New Roman"/>
          <w:color w:val="000000" w:themeColor="text1"/>
          <w:sz w:val="28"/>
          <w:szCs w:val="28"/>
        </w:rPr>
        <w:t>тестувань</w:t>
      </w:r>
      <w:proofErr w:type="spellEnd"/>
      <w:r w:rsidR="00071141" w:rsidRPr="00071141">
        <w:rPr>
          <w:rFonts w:ascii="Times New Roman" w:eastAsia="Times New Roman" w:hAnsi="Times New Roman" w:cs="Times New Roman"/>
          <w:color w:val="000000" w:themeColor="text1"/>
          <w:sz w:val="28"/>
          <w:szCs w:val="28"/>
        </w:rPr>
        <w:t>, хронометраж  часу.</w:t>
      </w:r>
    </w:p>
    <w:p w:rsidR="00071141" w:rsidRPr="00071141" w:rsidRDefault="00071141" w:rsidP="00071141">
      <w:pPr>
        <w:shd w:val="clear" w:color="auto" w:fill="FFFFFF"/>
        <w:spacing w:after="150" w:line="240" w:lineRule="auto"/>
        <w:rPr>
          <w:rFonts w:ascii="Times New Roman" w:eastAsia="Times New Roman" w:hAnsi="Times New Roman" w:cs="Times New Roman"/>
          <w:color w:val="000000" w:themeColor="text1"/>
          <w:sz w:val="28"/>
          <w:szCs w:val="28"/>
        </w:rPr>
      </w:pPr>
      <w:r w:rsidRPr="00071141">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rPr>
        <w:t xml:space="preserve">Перед початком </w:t>
      </w:r>
      <w:proofErr w:type="spellStart"/>
      <w:r w:rsidRPr="00071141">
        <w:rPr>
          <w:rFonts w:ascii="Times New Roman" w:eastAsia="Times New Roman" w:hAnsi="Times New Roman" w:cs="Times New Roman"/>
          <w:color w:val="000000" w:themeColor="text1"/>
          <w:sz w:val="28"/>
          <w:szCs w:val="28"/>
        </w:rPr>
        <w:t>цілеспрямовано</w:t>
      </w:r>
      <w:proofErr w:type="spellEnd"/>
      <w:r w:rsidRPr="00071141">
        <w:rPr>
          <w:rFonts w:ascii="Times New Roman" w:eastAsia="Times New Roman" w:hAnsi="Times New Roman" w:cs="Times New Roman"/>
          <w:color w:val="000000" w:themeColor="text1"/>
          <w:sz w:val="28"/>
          <w:szCs w:val="28"/>
          <w:lang w:val="uk-UA"/>
        </w:rPr>
        <w:t xml:space="preserve">ї </w:t>
      </w:r>
      <w:r w:rsidR="003E76FE">
        <w:rPr>
          <w:rFonts w:ascii="Times New Roman" w:eastAsia="Times New Roman" w:hAnsi="Times New Roman" w:cs="Times New Roman"/>
          <w:color w:val="000000" w:themeColor="text1"/>
          <w:sz w:val="28"/>
          <w:szCs w:val="28"/>
          <w:lang w:val="uk-UA"/>
        </w:rPr>
        <w:t xml:space="preserve"> </w:t>
      </w:r>
      <w:proofErr w:type="spellStart"/>
      <w:proofErr w:type="gramStart"/>
      <w:r w:rsidRPr="00071141">
        <w:rPr>
          <w:rFonts w:ascii="Times New Roman" w:eastAsia="Times New Roman" w:hAnsi="Times New Roman" w:cs="Times New Roman"/>
          <w:color w:val="000000" w:themeColor="text1"/>
          <w:sz w:val="28"/>
          <w:szCs w:val="28"/>
        </w:rPr>
        <w:t>п</w:t>
      </w:r>
      <w:proofErr w:type="gramEnd"/>
      <w:r w:rsidRPr="00071141">
        <w:rPr>
          <w:rFonts w:ascii="Times New Roman" w:eastAsia="Times New Roman" w:hAnsi="Times New Roman" w:cs="Times New Roman"/>
          <w:color w:val="000000" w:themeColor="text1"/>
          <w:sz w:val="28"/>
          <w:szCs w:val="28"/>
        </w:rPr>
        <w:t>ідготовки</w:t>
      </w:r>
      <w:proofErr w:type="spellEnd"/>
      <w:r w:rsidRPr="00071141">
        <w:rPr>
          <w:rFonts w:ascii="Times New Roman" w:eastAsia="Times New Roman" w:hAnsi="Times New Roman" w:cs="Times New Roman"/>
          <w:color w:val="000000" w:themeColor="text1"/>
          <w:sz w:val="28"/>
          <w:szCs w:val="28"/>
        </w:rPr>
        <w:t xml:space="preserve"> до </w:t>
      </w:r>
      <w:proofErr w:type="spellStart"/>
      <w:r w:rsidRPr="00071141">
        <w:rPr>
          <w:rFonts w:ascii="Times New Roman" w:eastAsia="Times New Roman" w:hAnsi="Times New Roman" w:cs="Times New Roman"/>
          <w:color w:val="000000" w:themeColor="text1"/>
          <w:sz w:val="28"/>
          <w:szCs w:val="28"/>
        </w:rPr>
        <w:t>ліцензійних</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іспитів</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самостійно</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або</w:t>
      </w:r>
      <w:proofErr w:type="spellEnd"/>
      <w:r w:rsidRPr="00071141">
        <w:rPr>
          <w:rFonts w:ascii="Times New Roman" w:eastAsia="Times New Roman" w:hAnsi="Times New Roman" w:cs="Times New Roman"/>
          <w:color w:val="000000" w:themeColor="text1"/>
          <w:sz w:val="28"/>
          <w:szCs w:val="28"/>
        </w:rPr>
        <w:t xml:space="preserve"> в </w:t>
      </w:r>
      <w:proofErr w:type="spellStart"/>
      <w:r w:rsidRPr="00071141">
        <w:rPr>
          <w:rFonts w:ascii="Times New Roman" w:eastAsia="Times New Roman" w:hAnsi="Times New Roman" w:cs="Times New Roman"/>
          <w:color w:val="000000" w:themeColor="text1"/>
          <w:sz w:val="28"/>
          <w:szCs w:val="28"/>
        </w:rPr>
        <w:t>групі</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пройдіть</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пробне</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тестування</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імітуючи</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умови</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проведення</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ліцензійних</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іспитів</w:t>
      </w:r>
      <w:proofErr w:type="spellEnd"/>
      <w:r w:rsidRPr="00071141">
        <w:rPr>
          <w:rFonts w:ascii="Times New Roman" w:eastAsia="Times New Roman" w:hAnsi="Times New Roman" w:cs="Times New Roman"/>
          <w:color w:val="000000" w:themeColor="text1"/>
          <w:sz w:val="28"/>
          <w:szCs w:val="28"/>
        </w:rPr>
        <w:t xml:space="preserve">. Для пробного </w:t>
      </w:r>
      <w:proofErr w:type="spellStart"/>
      <w:r w:rsidRPr="00071141">
        <w:rPr>
          <w:rFonts w:ascii="Times New Roman" w:eastAsia="Times New Roman" w:hAnsi="Times New Roman" w:cs="Times New Roman"/>
          <w:color w:val="000000" w:themeColor="text1"/>
          <w:sz w:val="28"/>
          <w:szCs w:val="28"/>
        </w:rPr>
        <w:t>тестування</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можна</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використовуват</w:t>
      </w:r>
      <w:proofErr w:type="spellEnd"/>
      <w:r w:rsidRPr="00071141">
        <w:rPr>
          <w:rFonts w:ascii="Times New Roman" w:eastAsia="Times New Roman" w:hAnsi="Times New Roman" w:cs="Times New Roman"/>
          <w:color w:val="000000" w:themeColor="text1"/>
          <w:sz w:val="28"/>
          <w:szCs w:val="28"/>
          <w:lang w:val="uk-UA"/>
        </w:rPr>
        <w:t xml:space="preserve">и </w:t>
      </w:r>
      <w:r w:rsidR="003E76FE">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відкриті</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rPr>
        <w:t>буклет</w:t>
      </w:r>
      <w:r w:rsidRPr="00071141">
        <w:rPr>
          <w:rFonts w:ascii="Times New Roman" w:eastAsia="Times New Roman" w:hAnsi="Times New Roman" w:cs="Times New Roman"/>
          <w:color w:val="000000" w:themeColor="text1"/>
          <w:sz w:val="28"/>
          <w:szCs w:val="28"/>
          <w:lang w:val="uk-UA"/>
        </w:rPr>
        <w:t>и</w:t>
      </w:r>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попередніх</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років</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які</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є</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бібліотеці</w:t>
      </w:r>
      <w:proofErr w:type="spellEnd"/>
      <w:r w:rsidRPr="00071141">
        <w:rPr>
          <w:rFonts w:ascii="Times New Roman" w:eastAsia="Times New Roman" w:hAnsi="Times New Roman" w:cs="Times New Roman"/>
          <w:color w:val="000000" w:themeColor="text1"/>
          <w:sz w:val="28"/>
          <w:szCs w:val="28"/>
        </w:rPr>
        <w:t xml:space="preserve"> </w:t>
      </w:r>
      <w:r w:rsidRPr="00071141">
        <w:rPr>
          <w:rFonts w:ascii="Times New Roman" w:eastAsia="Times New Roman" w:hAnsi="Times New Roman" w:cs="Times New Roman"/>
          <w:color w:val="000000" w:themeColor="text1"/>
          <w:sz w:val="28"/>
          <w:szCs w:val="28"/>
        </w:rPr>
        <w:lastRenderedPageBreak/>
        <w:t xml:space="preserve">кожного ЗВО. </w:t>
      </w:r>
      <w:proofErr w:type="spellStart"/>
      <w:r w:rsidRPr="00071141">
        <w:rPr>
          <w:rFonts w:ascii="Times New Roman" w:eastAsia="Times New Roman" w:hAnsi="Times New Roman" w:cs="Times New Roman"/>
          <w:color w:val="000000" w:themeColor="text1"/>
          <w:sz w:val="28"/>
          <w:szCs w:val="28"/>
        </w:rPr>
        <w:t>Отже</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ви</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отримуєте</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об’єктивну</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вихідну</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інформацію</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щодо</w:t>
      </w:r>
      <w:proofErr w:type="spellEnd"/>
      <w:r w:rsidRPr="00071141">
        <w:rPr>
          <w:rFonts w:ascii="Times New Roman" w:eastAsia="Times New Roman" w:hAnsi="Times New Roman" w:cs="Times New Roman"/>
          <w:color w:val="000000" w:themeColor="text1"/>
          <w:sz w:val="28"/>
          <w:szCs w:val="28"/>
        </w:rPr>
        <w:t xml:space="preserve"> ваших </w:t>
      </w:r>
      <w:proofErr w:type="spellStart"/>
      <w:r w:rsidRPr="00071141">
        <w:rPr>
          <w:rFonts w:ascii="Times New Roman" w:eastAsia="Times New Roman" w:hAnsi="Times New Roman" w:cs="Times New Roman"/>
          <w:color w:val="000000" w:themeColor="text1"/>
          <w:sz w:val="28"/>
          <w:szCs w:val="28"/>
        </w:rPr>
        <w:t>знань</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виміряних</w:t>
      </w:r>
      <w:proofErr w:type="spellEnd"/>
      <w:r w:rsidRPr="00071141">
        <w:rPr>
          <w:rFonts w:ascii="Times New Roman" w:eastAsia="Times New Roman" w:hAnsi="Times New Roman" w:cs="Times New Roman"/>
          <w:color w:val="000000" w:themeColor="text1"/>
          <w:sz w:val="28"/>
          <w:szCs w:val="28"/>
        </w:rPr>
        <w:t xml:space="preserve"> методом </w:t>
      </w:r>
      <w:proofErr w:type="spellStart"/>
      <w:r w:rsidRPr="00071141">
        <w:rPr>
          <w:rFonts w:ascii="Times New Roman" w:eastAsia="Times New Roman" w:hAnsi="Times New Roman" w:cs="Times New Roman"/>
          <w:color w:val="000000" w:themeColor="text1"/>
          <w:sz w:val="28"/>
          <w:szCs w:val="28"/>
        </w:rPr>
        <w:t>ліцензійного</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іспиту</w:t>
      </w:r>
      <w:proofErr w:type="spellEnd"/>
      <w:r w:rsidRPr="00071141">
        <w:rPr>
          <w:rFonts w:ascii="Times New Roman" w:eastAsia="Times New Roman" w:hAnsi="Times New Roman" w:cs="Times New Roman"/>
          <w:color w:val="000000" w:themeColor="text1"/>
          <w:sz w:val="28"/>
          <w:szCs w:val="28"/>
        </w:rPr>
        <w:t xml:space="preserve">, та </w:t>
      </w:r>
      <w:proofErr w:type="spellStart"/>
      <w:r w:rsidRPr="00071141">
        <w:rPr>
          <w:rFonts w:ascii="Times New Roman" w:eastAsia="Times New Roman" w:hAnsi="Times New Roman" w:cs="Times New Roman"/>
          <w:color w:val="000000" w:themeColor="text1"/>
          <w:sz w:val="28"/>
          <w:szCs w:val="28"/>
        </w:rPr>
        <w:t>зможете</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контролювати</w:t>
      </w:r>
      <w:proofErr w:type="spellEnd"/>
      <w:r w:rsidRPr="00071141">
        <w:rPr>
          <w:rFonts w:ascii="Times New Roman" w:eastAsia="Times New Roman" w:hAnsi="Times New Roman" w:cs="Times New Roman"/>
          <w:color w:val="000000" w:themeColor="text1"/>
          <w:sz w:val="28"/>
          <w:szCs w:val="28"/>
          <w:lang w:val="uk-UA"/>
        </w:rPr>
        <w:t xml:space="preserve"> </w:t>
      </w:r>
      <w:r w:rsidR="003E76FE">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успішність</w:t>
      </w:r>
      <w:proofErr w:type="spellEnd"/>
      <w:r w:rsidRPr="00071141">
        <w:rPr>
          <w:rFonts w:ascii="Times New Roman" w:eastAsia="Times New Roman" w:hAnsi="Times New Roman" w:cs="Times New Roman"/>
          <w:color w:val="000000" w:themeColor="text1"/>
          <w:sz w:val="28"/>
          <w:szCs w:val="28"/>
          <w:lang w:val="uk-UA"/>
        </w:rPr>
        <w:t xml:space="preserve"> </w:t>
      </w:r>
      <w:r w:rsidR="003E76FE">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сво</w:t>
      </w:r>
      <w:r w:rsidRPr="00071141">
        <w:rPr>
          <w:rFonts w:ascii="Times New Roman" w:eastAsia="Times New Roman" w:hAnsi="Times New Roman" w:cs="Times New Roman"/>
          <w:color w:val="000000" w:themeColor="text1"/>
          <w:sz w:val="28"/>
          <w:szCs w:val="28"/>
          <w:lang w:val="uk-UA"/>
        </w:rPr>
        <w:t>єї</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proofErr w:type="gramStart"/>
      <w:r w:rsidRPr="00071141">
        <w:rPr>
          <w:rFonts w:ascii="Times New Roman" w:eastAsia="Times New Roman" w:hAnsi="Times New Roman" w:cs="Times New Roman"/>
          <w:color w:val="000000" w:themeColor="text1"/>
          <w:sz w:val="28"/>
          <w:szCs w:val="28"/>
        </w:rPr>
        <w:t>п</w:t>
      </w:r>
      <w:proofErr w:type="gramEnd"/>
      <w:r w:rsidRPr="00071141">
        <w:rPr>
          <w:rFonts w:ascii="Times New Roman" w:eastAsia="Times New Roman" w:hAnsi="Times New Roman" w:cs="Times New Roman"/>
          <w:color w:val="000000" w:themeColor="text1"/>
          <w:sz w:val="28"/>
          <w:szCs w:val="28"/>
        </w:rPr>
        <w:t>ідготовки</w:t>
      </w:r>
      <w:proofErr w:type="spellEnd"/>
      <w:r w:rsidRPr="00071141">
        <w:rPr>
          <w:rFonts w:ascii="Times New Roman" w:eastAsia="Times New Roman" w:hAnsi="Times New Roman" w:cs="Times New Roman"/>
          <w:color w:val="000000" w:themeColor="text1"/>
          <w:sz w:val="28"/>
          <w:szCs w:val="28"/>
        </w:rPr>
        <w:t>.</w:t>
      </w:r>
    </w:p>
    <w:p w:rsidR="00071141" w:rsidRPr="00071141" w:rsidRDefault="00071141" w:rsidP="00071141">
      <w:pPr>
        <w:shd w:val="clear" w:color="auto" w:fill="FFFFFF"/>
        <w:spacing w:after="150" w:line="240" w:lineRule="auto"/>
        <w:rPr>
          <w:rFonts w:ascii="Times New Roman" w:eastAsia="Times New Roman" w:hAnsi="Times New Roman" w:cs="Times New Roman"/>
          <w:color w:val="000000" w:themeColor="text1"/>
          <w:sz w:val="28"/>
          <w:szCs w:val="28"/>
          <w:lang w:val="uk-UA"/>
        </w:rPr>
      </w:pPr>
      <w:r w:rsidRPr="00071141">
        <w:rPr>
          <w:rFonts w:ascii="Times New Roman" w:eastAsia="Times New Roman" w:hAnsi="Times New Roman" w:cs="Times New Roman"/>
          <w:color w:val="000000" w:themeColor="text1"/>
          <w:sz w:val="28"/>
          <w:szCs w:val="28"/>
          <w:lang w:val="uk-UA"/>
        </w:rPr>
        <w:t xml:space="preserve">        Оскільки ліцензійні іспити базуються на галузевих стандартах вищої освіти, які також є основою для визначення змісту навчальних </w:t>
      </w:r>
      <w:proofErr w:type="spellStart"/>
      <w:r w:rsidRPr="00071141">
        <w:rPr>
          <w:rFonts w:ascii="Times New Roman" w:eastAsia="Times New Roman" w:hAnsi="Times New Roman" w:cs="Times New Roman"/>
          <w:color w:val="000000" w:themeColor="text1"/>
          <w:sz w:val="28"/>
          <w:szCs w:val="28"/>
          <w:lang w:val="uk-UA"/>
        </w:rPr>
        <w:t>программ</w:t>
      </w:r>
      <w:proofErr w:type="spellEnd"/>
      <w:r w:rsidRPr="00071141">
        <w:rPr>
          <w:rFonts w:ascii="Times New Roman" w:eastAsia="Times New Roman" w:hAnsi="Times New Roman" w:cs="Times New Roman"/>
          <w:color w:val="000000" w:themeColor="text1"/>
          <w:sz w:val="28"/>
          <w:szCs w:val="28"/>
          <w:lang w:val="uk-UA"/>
        </w:rPr>
        <w:t xml:space="preserve"> дисциплін, то основним джерелом для підготовки до ліцензійних іспитів є стандартні навчальні матеріали, які використовуються протягом вивчення відповідних дисциплін, що входять до складу тесту – підручники, тексти лекцій, практикуми тощо.</w:t>
      </w:r>
    </w:p>
    <w:p w:rsidR="00071141" w:rsidRPr="00071141" w:rsidRDefault="00071141" w:rsidP="00071141">
      <w:pPr>
        <w:shd w:val="clear" w:color="auto" w:fill="FFFFFF"/>
        <w:spacing w:after="150" w:line="240" w:lineRule="auto"/>
        <w:rPr>
          <w:rFonts w:ascii="Times New Roman" w:eastAsia="Times New Roman" w:hAnsi="Times New Roman" w:cs="Times New Roman"/>
          <w:color w:val="000000" w:themeColor="text1"/>
          <w:sz w:val="28"/>
          <w:szCs w:val="28"/>
        </w:rPr>
      </w:pPr>
      <w:r w:rsidRPr="00071141">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rPr>
        <w:t xml:space="preserve">Таким чином, перший </w:t>
      </w:r>
      <w:proofErr w:type="spellStart"/>
      <w:r w:rsidRPr="00071141">
        <w:rPr>
          <w:rFonts w:ascii="Times New Roman" w:eastAsia="Times New Roman" w:hAnsi="Times New Roman" w:cs="Times New Roman"/>
          <w:color w:val="000000" w:themeColor="text1"/>
          <w:sz w:val="28"/>
          <w:szCs w:val="28"/>
        </w:rPr>
        <w:t>крок</w:t>
      </w:r>
      <w:proofErr w:type="spellEnd"/>
      <w:r w:rsidR="003E76FE">
        <w:rPr>
          <w:rFonts w:ascii="Times New Roman" w:eastAsia="Times New Roman" w:hAnsi="Times New Roman" w:cs="Times New Roman"/>
          <w:color w:val="000000" w:themeColor="text1"/>
          <w:sz w:val="28"/>
          <w:szCs w:val="28"/>
          <w:lang w:val="uk-UA"/>
        </w:rPr>
        <w:t xml:space="preserve"> </w:t>
      </w:r>
      <w:r w:rsidRPr="00071141">
        <w:rPr>
          <w:rFonts w:ascii="Times New Roman" w:eastAsia="Times New Roman" w:hAnsi="Times New Roman" w:cs="Times New Roman"/>
          <w:color w:val="000000" w:themeColor="text1"/>
          <w:sz w:val="28"/>
          <w:szCs w:val="28"/>
          <w:lang w:val="uk-UA"/>
        </w:rPr>
        <w:t xml:space="preserve"> </w:t>
      </w:r>
      <w:proofErr w:type="spellStart"/>
      <w:proofErr w:type="gramStart"/>
      <w:r w:rsidRPr="00071141">
        <w:rPr>
          <w:rFonts w:ascii="Times New Roman" w:eastAsia="Times New Roman" w:hAnsi="Times New Roman" w:cs="Times New Roman"/>
          <w:color w:val="000000" w:themeColor="text1"/>
          <w:sz w:val="28"/>
          <w:szCs w:val="28"/>
        </w:rPr>
        <w:t>п</w:t>
      </w:r>
      <w:proofErr w:type="gramEnd"/>
      <w:r w:rsidRPr="00071141">
        <w:rPr>
          <w:rFonts w:ascii="Times New Roman" w:eastAsia="Times New Roman" w:hAnsi="Times New Roman" w:cs="Times New Roman"/>
          <w:color w:val="000000" w:themeColor="text1"/>
          <w:sz w:val="28"/>
          <w:szCs w:val="28"/>
        </w:rPr>
        <w:t>ідготовки</w:t>
      </w:r>
      <w:proofErr w:type="spellEnd"/>
      <w:r w:rsidRPr="00071141">
        <w:rPr>
          <w:rFonts w:ascii="Times New Roman" w:eastAsia="Times New Roman" w:hAnsi="Times New Roman" w:cs="Times New Roman"/>
          <w:color w:val="000000" w:themeColor="text1"/>
          <w:sz w:val="28"/>
          <w:szCs w:val="28"/>
        </w:rPr>
        <w:t xml:space="preserve"> до </w:t>
      </w:r>
      <w:proofErr w:type="spellStart"/>
      <w:r w:rsidRPr="00071141">
        <w:rPr>
          <w:rFonts w:ascii="Times New Roman" w:eastAsia="Times New Roman" w:hAnsi="Times New Roman" w:cs="Times New Roman"/>
          <w:color w:val="000000" w:themeColor="text1"/>
          <w:sz w:val="28"/>
          <w:szCs w:val="28"/>
        </w:rPr>
        <w:t>ліцензійних</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іспитів</w:t>
      </w:r>
      <w:proofErr w:type="spellEnd"/>
      <w:r w:rsidRPr="00071141">
        <w:rPr>
          <w:rFonts w:ascii="Times New Roman" w:eastAsia="Times New Roman" w:hAnsi="Times New Roman" w:cs="Times New Roman"/>
          <w:color w:val="000000" w:themeColor="text1"/>
          <w:sz w:val="28"/>
          <w:szCs w:val="28"/>
        </w:rPr>
        <w:t xml:space="preserve"> – </w:t>
      </w:r>
      <w:proofErr w:type="spellStart"/>
      <w:r w:rsidRPr="00071141">
        <w:rPr>
          <w:rFonts w:ascii="Times New Roman" w:eastAsia="Times New Roman" w:hAnsi="Times New Roman" w:cs="Times New Roman"/>
          <w:color w:val="000000" w:themeColor="text1"/>
          <w:sz w:val="28"/>
          <w:szCs w:val="28"/>
        </w:rPr>
        <w:t>систематичне</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вивчення</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й</w:t>
      </w:r>
      <w:proofErr w:type="spellEnd"/>
      <w:r w:rsidRPr="00071141">
        <w:rPr>
          <w:rFonts w:ascii="Times New Roman" w:eastAsia="Times New Roman" w:hAnsi="Times New Roman" w:cs="Times New Roman"/>
          <w:color w:val="000000" w:themeColor="text1"/>
          <w:sz w:val="28"/>
          <w:szCs w:val="28"/>
        </w:rPr>
        <w:t xml:space="preserve"> </w:t>
      </w:r>
      <w:proofErr w:type="spellStart"/>
      <w:r w:rsidRPr="00071141">
        <w:rPr>
          <w:rFonts w:ascii="Times New Roman" w:eastAsia="Times New Roman" w:hAnsi="Times New Roman" w:cs="Times New Roman"/>
          <w:color w:val="000000" w:themeColor="text1"/>
          <w:sz w:val="28"/>
          <w:szCs w:val="28"/>
        </w:rPr>
        <w:t>повторення</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учбового</w:t>
      </w:r>
      <w:proofErr w:type="spellEnd"/>
      <w:r w:rsidRPr="00071141">
        <w:rPr>
          <w:rFonts w:ascii="Times New Roman" w:eastAsia="Times New Roman" w:hAnsi="Times New Roman" w:cs="Times New Roman"/>
          <w:color w:val="000000" w:themeColor="text1"/>
          <w:sz w:val="28"/>
          <w:szCs w:val="28"/>
          <w:lang w:val="uk-UA"/>
        </w:rPr>
        <w:t xml:space="preserve"> </w:t>
      </w:r>
      <w:proofErr w:type="spellStart"/>
      <w:r w:rsidRPr="00071141">
        <w:rPr>
          <w:rFonts w:ascii="Times New Roman" w:eastAsia="Times New Roman" w:hAnsi="Times New Roman" w:cs="Times New Roman"/>
          <w:color w:val="000000" w:themeColor="text1"/>
          <w:sz w:val="28"/>
          <w:szCs w:val="28"/>
        </w:rPr>
        <w:t>матеріалу</w:t>
      </w:r>
      <w:proofErr w:type="spellEnd"/>
      <w:r w:rsidRPr="00071141">
        <w:rPr>
          <w:rFonts w:ascii="Times New Roman" w:eastAsia="Times New Roman" w:hAnsi="Times New Roman" w:cs="Times New Roman"/>
          <w:color w:val="000000" w:themeColor="text1"/>
          <w:sz w:val="28"/>
          <w:szCs w:val="28"/>
        </w:rPr>
        <w:t>.</w:t>
      </w:r>
    </w:p>
    <w:p w:rsidR="003E76FE" w:rsidRDefault="003E76FE" w:rsidP="00BA79A0">
      <w:pPr>
        <w:spacing w:after="160" w:line="259"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BA79A0" w:rsidRDefault="00BA79A0" w:rsidP="00BA79A0">
      <w:pPr>
        <w:spacing w:after="160" w:line="259" w:lineRule="auto"/>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sidRPr="00BA79A0">
        <w:rPr>
          <w:rFonts w:ascii="Times New Roman" w:hAnsi="Times New Roman"/>
          <w:sz w:val="28"/>
          <w:szCs w:val="28"/>
          <w:lang w:val="uk-UA"/>
        </w:rPr>
        <w:t xml:space="preserve"> </w:t>
      </w:r>
      <w:r>
        <w:rPr>
          <w:rFonts w:ascii="Times New Roman" w:hAnsi="Times New Roman"/>
          <w:sz w:val="28"/>
          <w:szCs w:val="28"/>
          <w:lang w:val="uk-UA"/>
        </w:rPr>
        <w:t>з</w:t>
      </w:r>
      <w:r w:rsidRPr="00721BD8">
        <w:rPr>
          <w:rFonts w:ascii="Times New Roman" w:hAnsi="Times New Roman"/>
          <w:sz w:val="28"/>
          <w:szCs w:val="28"/>
          <w:lang w:val="uk-UA"/>
        </w:rPr>
        <w:t xml:space="preserve">дійснити своєчасну реєстрацію випускників спеціальності 223 </w:t>
      </w:r>
      <w:proofErr w:type="spellStart"/>
      <w:r w:rsidRPr="00721BD8">
        <w:rPr>
          <w:rFonts w:ascii="Times New Roman" w:hAnsi="Times New Roman"/>
          <w:sz w:val="28"/>
          <w:szCs w:val="28"/>
          <w:lang w:val="uk-UA"/>
        </w:rPr>
        <w:t>Медсестринство</w:t>
      </w:r>
      <w:proofErr w:type="spellEnd"/>
      <w:r w:rsidRPr="00721BD8">
        <w:rPr>
          <w:rFonts w:ascii="Times New Roman" w:hAnsi="Times New Roman"/>
          <w:sz w:val="28"/>
          <w:szCs w:val="28"/>
          <w:lang w:val="uk-UA"/>
        </w:rPr>
        <w:t xml:space="preserve"> на складання ліцензійного іспиту Крок -М у Центрі тестування; </w:t>
      </w:r>
    </w:p>
    <w:p w:rsidR="00BA79A0" w:rsidRPr="00721BD8" w:rsidRDefault="00BA79A0" w:rsidP="00BA79A0">
      <w:pPr>
        <w:spacing w:after="160" w:line="259" w:lineRule="auto"/>
        <w:jc w:val="both"/>
        <w:rPr>
          <w:rFonts w:ascii="Times New Roman" w:hAnsi="Times New Roman"/>
          <w:sz w:val="28"/>
          <w:szCs w:val="28"/>
          <w:lang w:val="uk-UA"/>
        </w:rPr>
      </w:pPr>
      <w:proofErr w:type="spellStart"/>
      <w:r w:rsidRPr="00721BD8">
        <w:rPr>
          <w:rFonts w:ascii="Times New Roman" w:hAnsi="Times New Roman"/>
          <w:sz w:val="28"/>
          <w:szCs w:val="28"/>
          <w:lang w:val="uk-UA"/>
        </w:rPr>
        <w:t>-своєчасно</w:t>
      </w:r>
      <w:proofErr w:type="spellEnd"/>
      <w:r w:rsidRPr="00721BD8">
        <w:rPr>
          <w:rFonts w:ascii="Times New Roman" w:hAnsi="Times New Roman"/>
          <w:sz w:val="28"/>
          <w:szCs w:val="28"/>
          <w:lang w:val="uk-UA"/>
        </w:rPr>
        <w:t xml:space="preserve"> ознайомити здобувачів освіти випускних груп з Порядком проведення ліцензійних інтегрованих іспитів; </w:t>
      </w:r>
    </w:p>
    <w:p w:rsidR="00BA79A0" w:rsidRPr="00721BD8" w:rsidRDefault="00BA79A0" w:rsidP="00BA79A0">
      <w:pPr>
        <w:jc w:val="both"/>
        <w:rPr>
          <w:rFonts w:ascii="Times New Roman" w:hAnsi="Times New Roman"/>
          <w:sz w:val="28"/>
          <w:szCs w:val="28"/>
          <w:lang w:val="uk-UA"/>
        </w:rPr>
      </w:pPr>
      <w:proofErr w:type="spellStart"/>
      <w:r>
        <w:rPr>
          <w:rFonts w:ascii="Times New Roman" w:hAnsi="Times New Roman"/>
          <w:sz w:val="28"/>
          <w:szCs w:val="28"/>
          <w:lang w:val="uk-UA"/>
        </w:rPr>
        <w:t>-</w:t>
      </w:r>
      <w:r w:rsidRPr="00721BD8">
        <w:rPr>
          <w:rFonts w:ascii="Times New Roman" w:hAnsi="Times New Roman"/>
          <w:sz w:val="28"/>
          <w:szCs w:val="28"/>
          <w:lang w:val="uk-UA"/>
        </w:rPr>
        <w:t>викладачам</w:t>
      </w:r>
      <w:proofErr w:type="spellEnd"/>
      <w:r w:rsidRPr="00721BD8">
        <w:rPr>
          <w:rFonts w:ascii="Times New Roman" w:hAnsi="Times New Roman"/>
          <w:sz w:val="28"/>
          <w:szCs w:val="28"/>
          <w:lang w:val="uk-UA"/>
        </w:rPr>
        <w:t xml:space="preserve"> клінічних дисциплін, задіяних у підготовці здобувачів освіти до ліцензійного іспиту, проводити заняття додаткової підготовки згідно графіка, використовувати весь потенціал </w:t>
      </w:r>
      <w:proofErr w:type="spellStart"/>
      <w:r w:rsidRPr="00721BD8">
        <w:rPr>
          <w:rFonts w:ascii="Times New Roman" w:hAnsi="Times New Roman"/>
          <w:sz w:val="28"/>
          <w:szCs w:val="28"/>
          <w:lang w:val="uk-UA"/>
        </w:rPr>
        <w:t>психолого</w:t>
      </w:r>
      <w:proofErr w:type="spellEnd"/>
      <w:r w:rsidRPr="00721BD8">
        <w:rPr>
          <w:rFonts w:ascii="Times New Roman" w:hAnsi="Times New Roman"/>
          <w:sz w:val="28"/>
          <w:szCs w:val="28"/>
          <w:lang w:val="uk-UA"/>
        </w:rPr>
        <w:t xml:space="preserve"> – педагогічних засобів впливу з метою  підвищення мотивації здобувачів освіти до успішного складання іспиту та підвищення якісного показника з дисциплін професійно – практичної підготовки.</w:t>
      </w: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071141" w:rsidRPr="00F55B0D" w:rsidRDefault="00BA79A0" w:rsidP="00071141">
      <w:pPr>
        <w:shd w:val="clear" w:color="auto" w:fill="FFFFFF"/>
        <w:spacing w:after="39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6.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F55B0D">
        <w:rPr>
          <w:rFonts w:ascii="Times New Roman" w:eastAsia="Times New Roman" w:hAnsi="Times New Roman" w:cs="Times New Roman"/>
          <w:sz w:val="28"/>
          <w:szCs w:val="28"/>
          <w:lang w:val="uk-UA"/>
        </w:rPr>
        <w:t xml:space="preserve">  Гуменюка Ю.Б., заступника директора з АГР, з питання «Формування у студентської молоді життєво необхідних знань, вмінь та навичок щодо захисту держави та дій в умовах надзвичайних ситуацій». </w:t>
      </w:r>
      <w:r w:rsidR="00071141" w:rsidRPr="00071141">
        <w:rPr>
          <w:rFonts w:ascii="Times New Roman" w:eastAsia="Times New Roman" w:hAnsi="Times New Roman" w:cs="Times New Roman"/>
          <w:color w:val="222222"/>
          <w:sz w:val="28"/>
          <w:szCs w:val="28"/>
        </w:rPr>
        <w:t xml:space="preserve"> </w:t>
      </w:r>
      <w:r w:rsidR="00071141" w:rsidRPr="00AC3BCA">
        <w:rPr>
          <w:rFonts w:ascii="Times New Roman" w:eastAsia="Times New Roman" w:hAnsi="Times New Roman" w:cs="Times New Roman"/>
          <w:color w:val="222222"/>
          <w:sz w:val="28"/>
          <w:szCs w:val="28"/>
        </w:rPr>
        <w:t xml:space="preserve">І в </w:t>
      </w:r>
      <w:proofErr w:type="spellStart"/>
      <w:r w:rsidR="00071141" w:rsidRPr="00AC3BCA">
        <w:rPr>
          <w:rFonts w:ascii="Times New Roman" w:eastAsia="Times New Roman" w:hAnsi="Times New Roman" w:cs="Times New Roman"/>
          <w:color w:val="222222"/>
          <w:sz w:val="28"/>
          <w:szCs w:val="28"/>
        </w:rPr>
        <w:t>суспільстві</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і</w:t>
      </w:r>
      <w:proofErr w:type="spellEnd"/>
      <w:r w:rsidR="00071141" w:rsidRPr="00AC3BCA">
        <w:rPr>
          <w:rFonts w:ascii="Times New Roman" w:eastAsia="Times New Roman" w:hAnsi="Times New Roman" w:cs="Times New Roman"/>
          <w:color w:val="222222"/>
          <w:sz w:val="28"/>
          <w:szCs w:val="28"/>
        </w:rPr>
        <w:t xml:space="preserve"> в закладах </w:t>
      </w:r>
      <w:proofErr w:type="spellStart"/>
      <w:r w:rsidR="00071141" w:rsidRPr="00AC3BCA">
        <w:rPr>
          <w:rFonts w:ascii="Times New Roman" w:eastAsia="Times New Roman" w:hAnsi="Times New Roman" w:cs="Times New Roman"/>
          <w:color w:val="222222"/>
          <w:sz w:val="28"/>
          <w:szCs w:val="28"/>
        </w:rPr>
        <w:t>освіти</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і</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навколо</w:t>
      </w:r>
      <w:proofErr w:type="spellEnd"/>
      <w:r w:rsidR="00071141" w:rsidRPr="00AC3BCA">
        <w:rPr>
          <w:rFonts w:ascii="Times New Roman" w:eastAsia="Times New Roman" w:hAnsi="Times New Roman" w:cs="Times New Roman"/>
          <w:color w:val="222222"/>
          <w:sz w:val="28"/>
          <w:szCs w:val="28"/>
        </w:rPr>
        <w:t xml:space="preserve"> них </w:t>
      </w:r>
      <w:proofErr w:type="spellStart"/>
      <w:r w:rsidR="00071141" w:rsidRPr="00AC3BCA">
        <w:rPr>
          <w:rFonts w:ascii="Times New Roman" w:eastAsia="Times New Roman" w:hAnsi="Times New Roman" w:cs="Times New Roman"/>
          <w:color w:val="222222"/>
          <w:sz w:val="28"/>
          <w:szCs w:val="28"/>
        </w:rPr>
        <w:t>трапляються</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надзвичайні</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ситуації</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Саме</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від</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умінь</w:t>
      </w:r>
      <w:proofErr w:type="spellEnd"/>
      <w:r w:rsidR="00071141" w:rsidRPr="00AC3BCA">
        <w:rPr>
          <w:rFonts w:ascii="Times New Roman" w:eastAsia="Times New Roman" w:hAnsi="Times New Roman" w:cs="Times New Roman"/>
          <w:color w:val="222222"/>
          <w:sz w:val="28"/>
          <w:szCs w:val="28"/>
        </w:rPr>
        <w:t xml:space="preserve"> та </w:t>
      </w:r>
      <w:proofErr w:type="spellStart"/>
      <w:r w:rsidR="00071141" w:rsidRPr="00AC3BCA">
        <w:rPr>
          <w:rFonts w:ascii="Times New Roman" w:eastAsia="Times New Roman" w:hAnsi="Times New Roman" w:cs="Times New Roman"/>
          <w:color w:val="222222"/>
          <w:sz w:val="28"/>
          <w:szCs w:val="28"/>
        </w:rPr>
        <w:t>навичок</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учасників</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освітнього</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процесу</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залежить</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їхнє</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життя</w:t>
      </w:r>
      <w:proofErr w:type="spellEnd"/>
      <w:r w:rsidR="00071141" w:rsidRPr="00AC3BCA">
        <w:rPr>
          <w:rFonts w:ascii="Times New Roman" w:eastAsia="Times New Roman" w:hAnsi="Times New Roman" w:cs="Times New Roman"/>
          <w:color w:val="222222"/>
          <w:sz w:val="28"/>
          <w:szCs w:val="28"/>
        </w:rPr>
        <w:t xml:space="preserve"> та </w:t>
      </w:r>
      <w:proofErr w:type="spellStart"/>
      <w:r w:rsidR="00071141" w:rsidRPr="00AC3BCA">
        <w:rPr>
          <w:rFonts w:ascii="Times New Roman" w:eastAsia="Times New Roman" w:hAnsi="Times New Roman" w:cs="Times New Roman"/>
          <w:color w:val="222222"/>
          <w:sz w:val="28"/>
          <w:szCs w:val="28"/>
        </w:rPr>
        <w:t>здоров’я</w:t>
      </w:r>
      <w:proofErr w:type="spellEnd"/>
      <w:r w:rsidR="00071141" w:rsidRPr="00AC3BCA">
        <w:rPr>
          <w:rFonts w:ascii="Times New Roman" w:eastAsia="Times New Roman" w:hAnsi="Times New Roman" w:cs="Times New Roman"/>
          <w:color w:val="222222"/>
          <w:sz w:val="28"/>
          <w:szCs w:val="28"/>
        </w:rPr>
        <w:t xml:space="preserve">, а </w:t>
      </w:r>
      <w:proofErr w:type="spellStart"/>
      <w:r w:rsidR="00071141" w:rsidRPr="00AC3BCA">
        <w:rPr>
          <w:rFonts w:ascii="Times New Roman" w:eastAsia="Times New Roman" w:hAnsi="Times New Roman" w:cs="Times New Roman"/>
          <w:color w:val="222222"/>
          <w:sz w:val="28"/>
          <w:szCs w:val="28"/>
        </w:rPr>
        <w:t>також</w:t>
      </w:r>
      <w:proofErr w:type="spellEnd"/>
      <w:r w:rsidR="00071141" w:rsidRPr="00AC3BCA">
        <w:rPr>
          <w:rFonts w:ascii="Times New Roman" w:eastAsia="Times New Roman" w:hAnsi="Times New Roman" w:cs="Times New Roman"/>
          <w:color w:val="222222"/>
          <w:sz w:val="28"/>
          <w:szCs w:val="28"/>
        </w:rPr>
        <w:t xml:space="preserve"> тих людей, </w:t>
      </w:r>
      <w:proofErr w:type="spellStart"/>
      <w:r w:rsidR="00071141" w:rsidRPr="00AC3BCA">
        <w:rPr>
          <w:rFonts w:ascii="Times New Roman" w:eastAsia="Times New Roman" w:hAnsi="Times New Roman" w:cs="Times New Roman"/>
          <w:color w:val="222222"/>
          <w:sz w:val="28"/>
          <w:szCs w:val="28"/>
        </w:rPr>
        <w:t>котрі</w:t>
      </w:r>
      <w:proofErr w:type="spellEnd"/>
      <w:r w:rsidR="00071141" w:rsidRPr="00AC3BCA">
        <w:rPr>
          <w:rFonts w:ascii="Times New Roman" w:eastAsia="Times New Roman" w:hAnsi="Times New Roman" w:cs="Times New Roman"/>
          <w:color w:val="222222"/>
          <w:sz w:val="28"/>
          <w:szCs w:val="28"/>
        </w:rPr>
        <w:t xml:space="preserve"> в </w:t>
      </w:r>
      <w:proofErr w:type="spellStart"/>
      <w:r w:rsidR="00071141" w:rsidRPr="00AC3BCA">
        <w:rPr>
          <w:rFonts w:ascii="Times New Roman" w:eastAsia="Times New Roman" w:hAnsi="Times New Roman" w:cs="Times New Roman"/>
          <w:color w:val="222222"/>
          <w:sz w:val="28"/>
          <w:szCs w:val="28"/>
        </w:rPr>
        <w:t>цей</w:t>
      </w:r>
      <w:proofErr w:type="spellEnd"/>
      <w:r w:rsidR="00071141" w:rsidRPr="00AC3BCA">
        <w:rPr>
          <w:rFonts w:ascii="Times New Roman" w:eastAsia="Times New Roman" w:hAnsi="Times New Roman" w:cs="Times New Roman"/>
          <w:color w:val="222222"/>
          <w:sz w:val="28"/>
          <w:szCs w:val="28"/>
        </w:rPr>
        <w:t xml:space="preserve"> час </w:t>
      </w:r>
      <w:proofErr w:type="spellStart"/>
      <w:r w:rsidR="00071141" w:rsidRPr="00AC3BCA">
        <w:rPr>
          <w:rFonts w:ascii="Times New Roman" w:eastAsia="Times New Roman" w:hAnsi="Times New Roman" w:cs="Times New Roman"/>
          <w:color w:val="222222"/>
          <w:sz w:val="28"/>
          <w:szCs w:val="28"/>
        </w:rPr>
        <w:t>знаходяться</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поруч</w:t>
      </w:r>
      <w:proofErr w:type="spellEnd"/>
      <w:r w:rsidR="00071141" w:rsidRPr="00AC3BCA">
        <w:rPr>
          <w:rFonts w:ascii="Times New Roman" w:eastAsia="Times New Roman" w:hAnsi="Times New Roman" w:cs="Times New Roman"/>
          <w:color w:val="222222"/>
          <w:sz w:val="28"/>
          <w:szCs w:val="28"/>
        </w:rPr>
        <w:t>.</w:t>
      </w:r>
    </w:p>
    <w:p w:rsidR="00071141" w:rsidRDefault="00F55B0D" w:rsidP="00071141">
      <w:pPr>
        <w:shd w:val="clear" w:color="auto" w:fill="FFFFFF"/>
        <w:spacing w:after="39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xml:space="preserve">     </w:t>
      </w:r>
      <w:proofErr w:type="spellStart"/>
      <w:r w:rsidR="00071141" w:rsidRPr="00AC3BCA">
        <w:rPr>
          <w:rFonts w:ascii="Times New Roman" w:eastAsia="Times New Roman" w:hAnsi="Times New Roman" w:cs="Times New Roman"/>
          <w:color w:val="222222"/>
          <w:sz w:val="28"/>
          <w:szCs w:val="28"/>
        </w:rPr>
        <w:t>Уміння</w:t>
      </w:r>
      <w:proofErr w:type="spellEnd"/>
      <w:r w:rsidR="00071141" w:rsidRPr="00AC3BCA">
        <w:rPr>
          <w:rFonts w:ascii="Times New Roman" w:eastAsia="Times New Roman" w:hAnsi="Times New Roman" w:cs="Times New Roman"/>
          <w:color w:val="222222"/>
          <w:sz w:val="28"/>
          <w:szCs w:val="28"/>
        </w:rPr>
        <w:t xml:space="preserve"> правильно </w:t>
      </w:r>
      <w:proofErr w:type="spellStart"/>
      <w:r w:rsidR="00071141" w:rsidRPr="00AC3BCA">
        <w:rPr>
          <w:rFonts w:ascii="Times New Roman" w:eastAsia="Times New Roman" w:hAnsi="Times New Roman" w:cs="Times New Roman"/>
          <w:color w:val="222222"/>
          <w:sz w:val="28"/>
          <w:szCs w:val="28"/>
        </w:rPr>
        <w:t>оцінити</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ситуацію</w:t>
      </w:r>
      <w:proofErr w:type="spellEnd"/>
      <w:r w:rsidR="00071141" w:rsidRPr="00AC3BCA">
        <w:rPr>
          <w:rFonts w:ascii="Times New Roman" w:eastAsia="Times New Roman" w:hAnsi="Times New Roman" w:cs="Times New Roman"/>
          <w:color w:val="222222"/>
          <w:sz w:val="28"/>
          <w:szCs w:val="28"/>
        </w:rPr>
        <w:t xml:space="preserve"> та обрати порядок </w:t>
      </w:r>
      <w:proofErr w:type="spellStart"/>
      <w:r w:rsidR="00071141" w:rsidRPr="00AC3BCA">
        <w:rPr>
          <w:rFonts w:ascii="Times New Roman" w:eastAsia="Times New Roman" w:hAnsi="Times New Roman" w:cs="Times New Roman"/>
          <w:color w:val="222222"/>
          <w:sz w:val="28"/>
          <w:szCs w:val="28"/>
        </w:rPr>
        <w:t>дій</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є</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дуже</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важливим</w:t>
      </w:r>
      <w:proofErr w:type="spellEnd"/>
      <w:r w:rsidR="00071141" w:rsidRPr="00AC3BCA">
        <w:rPr>
          <w:rFonts w:ascii="Times New Roman" w:eastAsia="Times New Roman" w:hAnsi="Times New Roman" w:cs="Times New Roman"/>
          <w:color w:val="222222"/>
          <w:sz w:val="28"/>
          <w:szCs w:val="28"/>
        </w:rPr>
        <w:t xml:space="preserve"> для </w:t>
      </w:r>
      <w:proofErr w:type="spellStart"/>
      <w:r w:rsidR="00071141" w:rsidRPr="00AC3BCA">
        <w:rPr>
          <w:rFonts w:ascii="Times New Roman" w:eastAsia="Times New Roman" w:hAnsi="Times New Roman" w:cs="Times New Roman"/>
          <w:color w:val="222222"/>
          <w:sz w:val="28"/>
          <w:szCs w:val="28"/>
        </w:rPr>
        <w:t>кожної</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людини</w:t>
      </w:r>
      <w:proofErr w:type="spellEnd"/>
      <w:r w:rsidR="00071141" w:rsidRPr="00AC3BCA">
        <w:rPr>
          <w:rFonts w:ascii="Times New Roman" w:eastAsia="Times New Roman" w:hAnsi="Times New Roman" w:cs="Times New Roman"/>
          <w:color w:val="222222"/>
          <w:sz w:val="28"/>
          <w:szCs w:val="28"/>
        </w:rPr>
        <w:t xml:space="preserve">, а особливо – для </w:t>
      </w:r>
      <w:proofErr w:type="spellStart"/>
      <w:r w:rsidR="00071141" w:rsidRPr="00AC3BCA">
        <w:rPr>
          <w:rFonts w:ascii="Times New Roman" w:eastAsia="Times New Roman" w:hAnsi="Times New Roman" w:cs="Times New Roman"/>
          <w:color w:val="222222"/>
          <w:sz w:val="28"/>
          <w:szCs w:val="28"/>
        </w:rPr>
        <w:t>працівників</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закладів</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освіти</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Адже</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саме</w:t>
      </w:r>
      <w:proofErr w:type="spellEnd"/>
      <w:r w:rsidR="00071141" w:rsidRPr="00AC3BCA">
        <w:rPr>
          <w:rFonts w:ascii="Times New Roman" w:eastAsia="Times New Roman" w:hAnsi="Times New Roman" w:cs="Times New Roman"/>
          <w:color w:val="222222"/>
          <w:sz w:val="28"/>
          <w:szCs w:val="28"/>
        </w:rPr>
        <w:t xml:space="preserve"> вони та </w:t>
      </w:r>
      <w:proofErr w:type="spellStart"/>
      <w:r w:rsidR="00071141" w:rsidRPr="00AC3BCA">
        <w:rPr>
          <w:rFonts w:ascii="Times New Roman" w:eastAsia="Times New Roman" w:hAnsi="Times New Roman" w:cs="Times New Roman"/>
          <w:color w:val="222222"/>
          <w:sz w:val="28"/>
          <w:szCs w:val="28"/>
        </w:rPr>
        <w:t>їхні</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дії</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можуть</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врятувати</w:t>
      </w:r>
      <w:proofErr w:type="spellEnd"/>
      <w:r w:rsidR="00071141" w:rsidRPr="00AC3BCA">
        <w:rPr>
          <w:rFonts w:ascii="Times New Roman" w:eastAsia="Times New Roman" w:hAnsi="Times New Roman" w:cs="Times New Roman"/>
          <w:color w:val="222222"/>
          <w:sz w:val="28"/>
          <w:szCs w:val="28"/>
        </w:rPr>
        <w:t xml:space="preserve"> як </w:t>
      </w:r>
      <w:proofErr w:type="spellStart"/>
      <w:r w:rsidR="00071141" w:rsidRPr="00AC3BCA">
        <w:rPr>
          <w:rFonts w:ascii="Times New Roman" w:eastAsia="Times New Roman" w:hAnsi="Times New Roman" w:cs="Times New Roman"/>
          <w:color w:val="222222"/>
          <w:sz w:val="28"/>
          <w:szCs w:val="28"/>
        </w:rPr>
        <w:t>здобувачів</w:t>
      </w:r>
      <w:proofErr w:type="spellEnd"/>
      <w:r w:rsidR="00071141" w:rsidRPr="00AC3BCA">
        <w:rPr>
          <w:rFonts w:ascii="Times New Roman" w:eastAsia="Times New Roman" w:hAnsi="Times New Roman" w:cs="Times New Roman"/>
          <w:color w:val="222222"/>
          <w:sz w:val="28"/>
          <w:szCs w:val="28"/>
        </w:rPr>
        <w:t xml:space="preserve"> </w:t>
      </w:r>
      <w:proofErr w:type="spellStart"/>
      <w:r w:rsidR="00071141" w:rsidRPr="00AC3BCA">
        <w:rPr>
          <w:rFonts w:ascii="Times New Roman" w:eastAsia="Times New Roman" w:hAnsi="Times New Roman" w:cs="Times New Roman"/>
          <w:color w:val="222222"/>
          <w:sz w:val="28"/>
          <w:szCs w:val="28"/>
        </w:rPr>
        <w:t>освіти</w:t>
      </w:r>
      <w:proofErr w:type="spellEnd"/>
      <w:r w:rsidR="00071141" w:rsidRPr="00AC3BCA">
        <w:rPr>
          <w:rFonts w:ascii="Times New Roman" w:eastAsia="Times New Roman" w:hAnsi="Times New Roman" w:cs="Times New Roman"/>
          <w:color w:val="222222"/>
          <w:sz w:val="28"/>
          <w:szCs w:val="28"/>
        </w:rPr>
        <w:t xml:space="preserve">, так </w:t>
      </w:r>
      <w:proofErr w:type="spellStart"/>
      <w:r w:rsidR="00071141" w:rsidRPr="00AC3BCA">
        <w:rPr>
          <w:rFonts w:ascii="Times New Roman" w:eastAsia="Times New Roman" w:hAnsi="Times New Roman" w:cs="Times New Roman"/>
          <w:color w:val="222222"/>
          <w:sz w:val="28"/>
          <w:szCs w:val="28"/>
        </w:rPr>
        <w:t>і</w:t>
      </w:r>
      <w:proofErr w:type="spellEnd"/>
      <w:r w:rsidR="00071141" w:rsidRPr="00AC3BCA">
        <w:rPr>
          <w:rFonts w:ascii="Times New Roman" w:eastAsia="Times New Roman" w:hAnsi="Times New Roman" w:cs="Times New Roman"/>
          <w:color w:val="222222"/>
          <w:sz w:val="28"/>
          <w:szCs w:val="28"/>
        </w:rPr>
        <w:t xml:space="preserve"> самих </w:t>
      </w:r>
      <w:proofErr w:type="spellStart"/>
      <w:r w:rsidR="00071141" w:rsidRPr="00AC3BCA">
        <w:rPr>
          <w:rFonts w:ascii="Times New Roman" w:eastAsia="Times New Roman" w:hAnsi="Times New Roman" w:cs="Times New Roman"/>
          <w:color w:val="222222"/>
          <w:sz w:val="28"/>
          <w:szCs w:val="28"/>
        </w:rPr>
        <w:t>працівникі</w:t>
      </w:r>
      <w:proofErr w:type="gramStart"/>
      <w:r w:rsidR="00071141" w:rsidRPr="00AC3BCA">
        <w:rPr>
          <w:rFonts w:ascii="Times New Roman" w:eastAsia="Times New Roman" w:hAnsi="Times New Roman" w:cs="Times New Roman"/>
          <w:color w:val="222222"/>
          <w:sz w:val="28"/>
          <w:szCs w:val="28"/>
        </w:rPr>
        <w:t>в</w:t>
      </w:r>
      <w:proofErr w:type="spellEnd"/>
      <w:proofErr w:type="gramEnd"/>
      <w:r w:rsidR="00071141" w:rsidRPr="00AC3BCA">
        <w:rPr>
          <w:rFonts w:ascii="Times New Roman" w:eastAsia="Times New Roman" w:hAnsi="Times New Roman" w:cs="Times New Roman"/>
          <w:color w:val="222222"/>
          <w:sz w:val="28"/>
          <w:szCs w:val="28"/>
        </w:rPr>
        <w:t>. </w:t>
      </w:r>
    </w:p>
    <w:p w:rsidR="00F55B0D" w:rsidRDefault="0097656B" w:rsidP="00071141">
      <w:pPr>
        <w:shd w:val="clear" w:color="auto" w:fill="FFFFFF"/>
        <w:spacing w:after="39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lastRenderedPageBreak/>
        <w:t xml:space="preserve">   </w:t>
      </w:r>
      <w:r w:rsidR="00F55B0D" w:rsidRPr="00AC3BCA">
        <w:rPr>
          <w:rFonts w:ascii="Times New Roman" w:eastAsia="Times New Roman" w:hAnsi="Times New Roman" w:cs="Times New Roman"/>
          <w:color w:val="222222"/>
          <w:sz w:val="28"/>
          <w:szCs w:val="28"/>
        </w:rPr>
        <w:t xml:space="preserve">У закладах </w:t>
      </w:r>
      <w:proofErr w:type="spellStart"/>
      <w:r w:rsidR="00F55B0D" w:rsidRPr="00AC3BCA">
        <w:rPr>
          <w:rFonts w:ascii="Times New Roman" w:eastAsia="Times New Roman" w:hAnsi="Times New Roman" w:cs="Times New Roman"/>
          <w:color w:val="222222"/>
          <w:sz w:val="28"/>
          <w:szCs w:val="28"/>
        </w:rPr>
        <w:t>освіти</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передбачене</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тренування</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щодо</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евакуації</w:t>
      </w:r>
      <w:proofErr w:type="spellEnd"/>
      <w:r w:rsidR="00F55B0D" w:rsidRPr="00AC3BCA">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uk-UA"/>
        </w:rPr>
        <w:t xml:space="preserve"> </w:t>
      </w:r>
      <w:proofErr w:type="spellStart"/>
      <w:r w:rsidR="00F55B0D" w:rsidRPr="00AC3BCA">
        <w:rPr>
          <w:rFonts w:ascii="Times New Roman" w:eastAsia="Times New Roman" w:hAnsi="Times New Roman" w:cs="Times New Roman"/>
          <w:color w:val="222222"/>
          <w:sz w:val="28"/>
          <w:szCs w:val="28"/>
        </w:rPr>
        <w:t>учасників</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освітнього</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процесу</w:t>
      </w:r>
      <w:proofErr w:type="spellEnd"/>
      <w:r w:rsidR="00F55B0D" w:rsidRPr="00AC3BCA">
        <w:rPr>
          <w:rFonts w:ascii="Times New Roman" w:eastAsia="Times New Roman" w:hAnsi="Times New Roman" w:cs="Times New Roman"/>
          <w:color w:val="222222"/>
          <w:sz w:val="28"/>
          <w:szCs w:val="28"/>
        </w:rPr>
        <w:t xml:space="preserve"> не </w:t>
      </w:r>
      <w:proofErr w:type="spellStart"/>
      <w:proofErr w:type="gramStart"/>
      <w:r w:rsidR="00F55B0D" w:rsidRPr="00AC3BCA">
        <w:rPr>
          <w:rFonts w:ascii="Times New Roman" w:eastAsia="Times New Roman" w:hAnsi="Times New Roman" w:cs="Times New Roman"/>
          <w:color w:val="222222"/>
          <w:sz w:val="28"/>
          <w:szCs w:val="28"/>
        </w:rPr>
        <w:t>р</w:t>
      </w:r>
      <w:proofErr w:type="gramEnd"/>
      <w:r w:rsidR="00F55B0D" w:rsidRPr="00AC3BCA">
        <w:rPr>
          <w:rFonts w:ascii="Times New Roman" w:eastAsia="Times New Roman" w:hAnsi="Times New Roman" w:cs="Times New Roman"/>
          <w:color w:val="222222"/>
          <w:sz w:val="28"/>
          <w:szCs w:val="28"/>
        </w:rPr>
        <w:t>ідше</w:t>
      </w:r>
      <w:proofErr w:type="spellEnd"/>
      <w:r w:rsidR="00F55B0D" w:rsidRPr="00AC3BCA">
        <w:rPr>
          <w:rFonts w:ascii="Times New Roman" w:eastAsia="Times New Roman" w:hAnsi="Times New Roman" w:cs="Times New Roman"/>
          <w:color w:val="222222"/>
          <w:sz w:val="28"/>
          <w:szCs w:val="28"/>
        </w:rPr>
        <w:t xml:space="preserve"> одного разу на </w:t>
      </w:r>
      <w:proofErr w:type="spellStart"/>
      <w:r w:rsidR="00F55B0D" w:rsidRPr="00AC3BCA">
        <w:rPr>
          <w:rFonts w:ascii="Times New Roman" w:eastAsia="Times New Roman" w:hAnsi="Times New Roman" w:cs="Times New Roman"/>
          <w:color w:val="222222"/>
          <w:sz w:val="28"/>
          <w:szCs w:val="28"/>
        </w:rPr>
        <w:t>пів</w:t>
      </w:r>
      <w:proofErr w:type="spellEnd"/>
      <w:r w:rsidR="00F55B0D" w:rsidRPr="00AC3BCA">
        <w:rPr>
          <w:rFonts w:ascii="Times New Roman" w:eastAsia="Times New Roman" w:hAnsi="Times New Roman" w:cs="Times New Roman"/>
          <w:color w:val="222222"/>
          <w:sz w:val="28"/>
          <w:szCs w:val="28"/>
        </w:rPr>
        <w:t xml:space="preserve"> року та </w:t>
      </w:r>
      <w:proofErr w:type="spellStart"/>
      <w:r w:rsidR="00F55B0D" w:rsidRPr="00AC3BCA">
        <w:rPr>
          <w:rFonts w:ascii="Times New Roman" w:eastAsia="Times New Roman" w:hAnsi="Times New Roman" w:cs="Times New Roman"/>
          <w:color w:val="222222"/>
          <w:sz w:val="28"/>
          <w:szCs w:val="28"/>
        </w:rPr>
        <w:t>проведення</w:t>
      </w:r>
      <w:proofErr w:type="spellEnd"/>
      <w:r>
        <w:rPr>
          <w:rFonts w:ascii="Times New Roman" w:eastAsia="Times New Roman" w:hAnsi="Times New Roman" w:cs="Times New Roman"/>
          <w:color w:val="222222"/>
          <w:sz w:val="28"/>
          <w:szCs w:val="28"/>
          <w:lang w:val="uk-UA"/>
        </w:rPr>
        <w:t xml:space="preserve"> </w:t>
      </w:r>
      <w:r w:rsidR="00F55B0D" w:rsidRPr="00AC3BCA">
        <w:rPr>
          <w:rFonts w:ascii="Times New Roman" w:eastAsia="Times New Roman" w:hAnsi="Times New Roman" w:cs="Times New Roman"/>
          <w:color w:val="222222"/>
          <w:sz w:val="28"/>
          <w:szCs w:val="28"/>
        </w:rPr>
        <w:t xml:space="preserve"> Дня </w:t>
      </w:r>
      <w:proofErr w:type="spellStart"/>
      <w:r w:rsidR="00F55B0D" w:rsidRPr="00AC3BCA">
        <w:rPr>
          <w:rFonts w:ascii="Times New Roman" w:eastAsia="Times New Roman" w:hAnsi="Times New Roman" w:cs="Times New Roman"/>
          <w:color w:val="222222"/>
          <w:sz w:val="28"/>
          <w:szCs w:val="28"/>
        </w:rPr>
        <w:t>цивільного</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захисту</w:t>
      </w:r>
      <w:proofErr w:type="spellEnd"/>
      <w:r w:rsidR="00F55B0D" w:rsidRPr="00AC3BCA">
        <w:rPr>
          <w:rFonts w:ascii="Times New Roman" w:eastAsia="Times New Roman" w:hAnsi="Times New Roman" w:cs="Times New Roman"/>
          <w:color w:val="222222"/>
          <w:sz w:val="28"/>
          <w:szCs w:val="28"/>
        </w:rPr>
        <w:t xml:space="preserve"> та </w:t>
      </w:r>
      <w:proofErr w:type="spellStart"/>
      <w:r w:rsidR="00F55B0D" w:rsidRPr="00AC3BCA">
        <w:rPr>
          <w:rFonts w:ascii="Times New Roman" w:eastAsia="Times New Roman" w:hAnsi="Times New Roman" w:cs="Times New Roman"/>
          <w:color w:val="222222"/>
          <w:sz w:val="28"/>
          <w:szCs w:val="28"/>
        </w:rPr>
        <w:t>Тижня</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знань</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з</w:t>
      </w:r>
      <w:proofErr w:type="spellEnd"/>
      <w:r w:rsidR="00F55B0D" w:rsidRPr="00AC3BCA">
        <w:rPr>
          <w:rFonts w:ascii="Times New Roman" w:eastAsia="Times New Roman" w:hAnsi="Times New Roman" w:cs="Times New Roman"/>
          <w:color w:val="222222"/>
          <w:sz w:val="28"/>
          <w:szCs w:val="28"/>
        </w:rPr>
        <w:t xml:space="preserve"> основ </w:t>
      </w:r>
      <w:proofErr w:type="spellStart"/>
      <w:r w:rsidR="00F55B0D" w:rsidRPr="00AC3BCA">
        <w:rPr>
          <w:rFonts w:ascii="Times New Roman" w:eastAsia="Times New Roman" w:hAnsi="Times New Roman" w:cs="Times New Roman"/>
          <w:color w:val="222222"/>
          <w:sz w:val="28"/>
          <w:szCs w:val="28"/>
        </w:rPr>
        <w:t>безпеки</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життєдіяльності</w:t>
      </w:r>
      <w:proofErr w:type="spellEnd"/>
      <w:r w:rsidR="00F55B0D">
        <w:rPr>
          <w:rFonts w:ascii="Times New Roman" w:eastAsia="Times New Roman" w:hAnsi="Times New Roman" w:cs="Times New Roman"/>
          <w:color w:val="222222"/>
          <w:sz w:val="28"/>
          <w:szCs w:val="28"/>
          <w:lang w:val="uk-UA"/>
        </w:rPr>
        <w:t>.</w:t>
      </w:r>
      <w:r w:rsidR="00F55B0D" w:rsidRPr="00F55B0D">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Крім</w:t>
      </w:r>
      <w:proofErr w:type="spellEnd"/>
      <w:r w:rsidR="00F55B0D" w:rsidRPr="00AC3BCA">
        <w:rPr>
          <w:rFonts w:ascii="Times New Roman" w:eastAsia="Times New Roman" w:hAnsi="Times New Roman" w:cs="Times New Roman"/>
          <w:color w:val="222222"/>
          <w:sz w:val="28"/>
          <w:szCs w:val="28"/>
        </w:rPr>
        <w:t xml:space="preserve"> того, </w:t>
      </w:r>
      <w:proofErr w:type="spellStart"/>
      <w:r w:rsidR="00F55B0D" w:rsidRPr="00AC3BCA">
        <w:rPr>
          <w:rFonts w:ascii="Times New Roman" w:eastAsia="Times New Roman" w:hAnsi="Times New Roman" w:cs="Times New Roman"/>
          <w:color w:val="222222"/>
          <w:sz w:val="28"/>
          <w:szCs w:val="28"/>
        </w:rPr>
        <w:t>спеціально</w:t>
      </w:r>
      <w:proofErr w:type="spellEnd"/>
      <w:r w:rsidR="00F55B0D" w:rsidRPr="00AC3BCA">
        <w:rPr>
          <w:rFonts w:ascii="Times New Roman" w:eastAsia="Times New Roman" w:hAnsi="Times New Roman" w:cs="Times New Roman"/>
          <w:color w:val="222222"/>
          <w:sz w:val="28"/>
          <w:szCs w:val="28"/>
        </w:rPr>
        <w:t xml:space="preserve"> для </w:t>
      </w:r>
      <w:proofErr w:type="spellStart"/>
      <w:r w:rsidR="00F55B0D" w:rsidRPr="00AC3BCA">
        <w:rPr>
          <w:rFonts w:ascii="Times New Roman" w:eastAsia="Times New Roman" w:hAnsi="Times New Roman" w:cs="Times New Roman"/>
          <w:color w:val="222222"/>
          <w:sz w:val="28"/>
          <w:szCs w:val="28"/>
        </w:rPr>
        <w:t>навчань</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відкриваються</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постійно</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зачинені</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запасні</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виходи</w:t>
      </w:r>
      <w:proofErr w:type="spellEnd"/>
      <w:r w:rsidR="00F55B0D" w:rsidRPr="00AC3BCA">
        <w:rPr>
          <w:rFonts w:ascii="Times New Roman" w:eastAsia="Times New Roman" w:hAnsi="Times New Roman" w:cs="Times New Roman"/>
          <w:color w:val="222222"/>
          <w:sz w:val="28"/>
          <w:szCs w:val="28"/>
        </w:rPr>
        <w:t xml:space="preserve">. Тому </w:t>
      </w:r>
      <w:proofErr w:type="spellStart"/>
      <w:r w:rsidR="00F55B0D" w:rsidRPr="00AC3BCA">
        <w:rPr>
          <w:rFonts w:ascii="Times New Roman" w:eastAsia="Times New Roman" w:hAnsi="Times New Roman" w:cs="Times New Roman"/>
          <w:color w:val="222222"/>
          <w:sz w:val="28"/>
          <w:szCs w:val="28"/>
        </w:rPr>
        <w:t>крім</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навчань</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потрібна</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постійна</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і</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прискіплива</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увага</w:t>
      </w:r>
      <w:proofErr w:type="spellEnd"/>
      <w:r w:rsidR="00F55B0D" w:rsidRPr="00AC3BCA">
        <w:rPr>
          <w:rFonts w:ascii="Times New Roman" w:eastAsia="Times New Roman" w:hAnsi="Times New Roman" w:cs="Times New Roman"/>
          <w:color w:val="222222"/>
          <w:sz w:val="28"/>
          <w:szCs w:val="28"/>
        </w:rPr>
        <w:t xml:space="preserve"> до </w:t>
      </w:r>
      <w:proofErr w:type="spellStart"/>
      <w:r w:rsidR="00F55B0D" w:rsidRPr="00AC3BCA">
        <w:rPr>
          <w:rFonts w:ascii="Times New Roman" w:eastAsia="Times New Roman" w:hAnsi="Times New Roman" w:cs="Times New Roman"/>
          <w:color w:val="222222"/>
          <w:sz w:val="28"/>
          <w:szCs w:val="28"/>
        </w:rPr>
        <w:t>питань</w:t>
      </w:r>
      <w:proofErr w:type="spellEnd"/>
      <w:r w:rsidR="00F55B0D" w:rsidRPr="00AC3BCA">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безпеки</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реальні</w:t>
      </w:r>
      <w:proofErr w:type="spellEnd"/>
      <w:r>
        <w:rPr>
          <w:rFonts w:ascii="Times New Roman" w:eastAsia="Times New Roman" w:hAnsi="Times New Roman" w:cs="Times New Roman"/>
          <w:color w:val="222222"/>
          <w:sz w:val="28"/>
          <w:szCs w:val="28"/>
        </w:rPr>
        <w:t xml:space="preserve"> </w:t>
      </w:r>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тренування</w:t>
      </w:r>
      <w:proofErr w:type="spellEnd"/>
      <w:r w:rsidR="00F55B0D" w:rsidRPr="00AC3BCA">
        <w:rPr>
          <w:rFonts w:ascii="Times New Roman" w:eastAsia="Times New Roman" w:hAnsi="Times New Roman" w:cs="Times New Roman"/>
          <w:color w:val="222222"/>
          <w:sz w:val="28"/>
          <w:szCs w:val="28"/>
        </w:rPr>
        <w:t>.</w:t>
      </w:r>
    </w:p>
    <w:p w:rsidR="00F55B0D" w:rsidRPr="00AC3BCA" w:rsidRDefault="00F55B0D" w:rsidP="00F55B0D">
      <w:pPr>
        <w:shd w:val="clear" w:color="auto" w:fill="FFFFFF"/>
        <w:spacing w:after="390" w:line="240" w:lineRule="auto"/>
        <w:rPr>
          <w:rFonts w:ascii="Times New Roman" w:eastAsia="Times New Roman" w:hAnsi="Times New Roman" w:cs="Times New Roman"/>
          <w:color w:val="222222"/>
          <w:sz w:val="28"/>
          <w:szCs w:val="28"/>
        </w:rPr>
      </w:pPr>
      <w:proofErr w:type="spellStart"/>
      <w:r w:rsidRPr="00AC3BCA">
        <w:rPr>
          <w:rFonts w:ascii="Times New Roman" w:eastAsia="Times New Roman" w:hAnsi="Times New Roman" w:cs="Times New Roman"/>
          <w:color w:val="222222"/>
          <w:sz w:val="28"/>
          <w:szCs w:val="28"/>
        </w:rPr>
        <w:t>Статтями</w:t>
      </w:r>
      <w:proofErr w:type="spellEnd"/>
      <w:r w:rsidRPr="00AC3BCA">
        <w:rPr>
          <w:rFonts w:ascii="Times New Roman" w:eastAsia="Times New Roman" w:hAnsi="Times New Roman" w:cs="Times New Roman"/>
          <w:color w:val="222222"/>
          <w:sz w:val="28"/>
          <w:szCs w:val="28"/>
        </w:rPr>
        <w:t>  39-</w:t>
      </w:r>
      <w:r w:rsidRPr="0097656B">
        <w:rPr>
          <w:rFonts w:ascii="Times New Roman" w:eastAsia="Times New Roman" w:hAnsi="Times New Roman" w:cs="Times New Roman"/>
          <w:color w:val="000000" w:themeColor="text1"/>
          <w:sz w:val="28"/>
          <w:szCs w:val="28"/>
        </w:rPr>
        <w:t>42 </w:t>
      </w:r>
      <w:hyperlink r:id="rId9" w:anchor="Text" w:history="1">
        <w:r w:rsidRPr="0097656B">
          <w:rPr>
            <w:rFonts w:ascii="Times New Roman" w:eastAsia="Times New Roman" w:hAnsi="Times New Roman" w:cs="Times New Roman"/>
            <w:color w:val="000000" w:themeColor="text1"/>
            <w:sz w:val="28"/>
            <w:szCs w:val="28"/>
            <w:u w:val="single"/>
          </w:rPr>
          <w:t xml:space="preserve">Кодексу </w:t>
        </w:r>
        <w:proofErr w:type="spellStart"/>
        <w:r w:rsidRPr="0097656B">
          <w:rPr>
            <w:rFonts w:ascii="Times New Roman" w:eastAsia="Times New Roman" w:hAnsi="Times New Roman" w:cs="Times New Roman"/>
            <w:color w:val="000000" w:themeColor="text1"/>
            <w:sz w:val="28"/>
            <w:szCs w:val="28"/>
            <w:u w:val="single"/>
          </w:rPr>
          <w:t>цивільного</w:t>
        </w:r>
        <w:proofErr w:type="spellEnd"/>
        <w:r w:rsidRPr="0097656B">
          <w:rPr>
            <w:rFonts w:ascii="Times New Roman" w:eastAsia="Times New Roman" w:hAnsi="Times New Roman" w:cs="Times New Roman"/>
            <w:color w:val="000000" w:themeColor="text1"/>
            <w:sz w:val="28"/>
            <w:szCs w:val="28"/>
            <w:u w:val="single"/>
          </w:rPr>
          <w:t xml:space="preserve"> </w:t>
        </w:r>
        <w:proofErr w:type="spellStart"/>
        <w:r w:rsidRPr="0097656B">
          <w:rPr>
            <w:rFonts w:ascii="Times New Roman" w:eastAsia="Times New Roman" w:hAnsi="Times New Roman" w:cs="Times New Roman"/>
            <w:color w:val="000000" w:themeColor="text1"/>
            <w:sz w:val="28"/>
            <w:szCs w:val="28"/>
            <w:u w:val="single"/>
          </w:rPr>
          <w:t>захисту</w:t>
        </w:r>
        <w:proofErr w:type="spellEnd"/>
        <w:r w:rsidRPr="0097656B">
          <w:rPr>
            <w:rFonts w:ascii="Times New Roman" w:eastAsia="Times New Roman" w:hAnsi="Times New Roman" w:cs="Times New Roman"/>
            <w:color w:val="000000" w:themeColor="text1"/>
            <w:sz w:val="28"/>
            <w:szCs w:val="28"/>
            <w:u w:val="single"/>
          </w:rPr>
          <w:t xml:space="preserve"> </w:t>
        </w:r>
        <w:proofErr w:type="spellStart"/>
        <w:r w:rsidRPr="0097656B">
          <w:rPr>
            <w:rFonts w:ascii="Times New Roman" w:eastAsia="Times New Roman" w:hAnsi="Times New Roman" w:cs="Times New Roman"/>
            <w:color w:val="000000" w:themeColor="text1"/>
            <w:sz w:val="28"/>
            <w:szCs w:val="28"/>
            <w:u w:val="single"/>
          </w:rPr>
          <w:t>України</w:t>
        </w:r>
        <w:proofErr w:type="spellEnd"/>
      </w:hyperlink>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визначено</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що</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навчання</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населення</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діям</w:t>
      </w:r>
      <w:proofErr w:type="spellEnd"/>
      <w:r w:rsidRPr="00AC3BCA">
        <w:rPr>
          <w:rFonts w:ascii="Times New Roman" w:eastAsia="Times New Roman" w:hAnsi="Times New Roman" w:cs="Times New Roman"/>
          <w:color w:val="222222"/>
          <w:sz w:val="28"/>
          <w:szCs w:val="28"/>
        </w:rPr>
        <w:t xml:space="preserve"> у </w:t>
      </w:r>
      <w:proofErr w:type="spellStart"/>
      <w:r w:rsidRPr="00AC3BCA">
        <w:rPr>
          <w:rFonts w:ascii="Times New Roman" w:eastAsia="Times New Roman" w:hAnsi="Times New Roman" w:cs="Times New Roman"/>
          <w:color w:val="222222"/>
          <w:sz w:val="28"/>
          <w:szCs w:val="28"/>
        </w:rPr>
        <w:t>надзвичайних</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ситуаціях</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здійснюється</w:t>
      </w:r>
      <w:proofErr w:type="spellEnd"/>
      <w:r w:rsidRPr="00AC3BCA">
        <w:rPr>
          <w:rFonts w:ascii="Times New Roman" w:eastAsia="Times New Roman" w:hAnsi="Times New Roman" w:cs="Times New Roman"/>
          <w:color w:val="222222"/>
          <w:sz w:val="28"/>
          <w:szCs w:val="28"/>
        </w:rPr>
        <w:t>:</w:t>
      </w:r>
    </w:p>
    <w:p w:rsidR="00F55B0D" w:rsidRPr="00AC3BCA" w:rsidRDefault="00F55B0D" w:rsidP="00F55B0D">
      <w:pPr>
        <w:shd w:val="clear" w:color="auto" w:fill="FFFFFF"/>
        <w:spacing w:after="390" w:line="240" w:lineRule="auto"/>
        <w:rPr>
          <w:rFonts w:ascii="Times New Roman" w:eastAsia="Times New Roman" w:hAnsi="Times New Roman" w:cs="Times New Roman"/>
          <w:color w:val="222222"/>
          <w:sz w:val="28"/>
          <w:szCs w:val="28"/>
        </w:rPr>
      </w:pPr>
      <w:r w:rsidRPr="00AC3BCA">
        <w:rPr>
          <w:rFonts w:ascii="Times New Roman" w:eastAsia="Times New Roman" w:hAnsi="Times New Roman" w:cs="Times New Roman"/>
          <w:color w:val="222222"/>
          <w:sz w:val="28"/>
          <w:szCs w:val="28"/>
        </w:rPr>
        <w:t xml:space="preserve">– за </w:t>
      </w:r>
      <w:proofErr w:type="spellStart"/>
      <w:proofErr w:type="gramStart"/>
      <w:r w:rsidRPr="00AC3BCA">
        <w:rPr>
          <w:rFonts w:ascii="Times New Roman" w:eastAsia="Times New Roman" w:hAnsi="Times New Roman" w:cs="Times New Roman"/>
          <w:color w:val="222222"/>
          <w:sz w:val="28"/>
          <w:szCs w:val="28"/>
        </w:rPr>
        <w:t>м</w:t>
      </w:r>
      <w:proofErr w:type="gramEnd"/>
      <w:r w:rsidRPr="00AC3BCA">
        <w:rPr>
          <w:rFonts w:ascii="Times New Roman" w:eastAsia="Times New Roman" w:hAnsi="Times New Roman" w:cs="Times New Roman"/>
          <w:color w:val="222222"/>
          <w:sz w:val="28"/>
          <w:szCs w:val="28"/>
        </w:rPr>
        <w:t>ісцем</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роботи</w:t>
      </w:r>
      <w:proofErr w:type="spellEnd"/>
      <w:r w:rsidRPr="00AC3BCA">
        <w:rPr>
          <w:rFonts w:ascii="Times New Roman" w:eastAsia="Times New Roman" w:hAnsi="Times New Roman" w:cs="Times New Roman"/>
          <w:color w:val="222222"/>
          <w:sz w:val="28"/>
          <w:szCs w:val="28"/>
        </w:rPr>
        <w:t xml:space="preserve"> – </w:t>
      </w:r>
      <w:proofErr w:type="spellStart"/>
      <w:r w:rsidRPr="00AC3BCA">
        <w:rPr>
          <w:rFonts w:ascii="Times New Roman" w:eastAsia="Times New Roman" w:hAnsi="Times New Roman" w:cs="Times New Roman"/>
          <w:color w:val="222222"/>
          <w:sz w:val="28"/>
          <w:szCs w:val="28"/>
        </w:rPr>
        <w:t>працюючого</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населення</w:t>
      </w:r>
      <w:proofErr w:type="spellEnd"/>
      <w:r w:rsidRPr="00AC3BCA">
        <w:rPr>
          <w:rFonts w:ascii="Times New Roman" w:eastAsia="Times New Roman" w:hAnsi="Times New Roman" w:cs="Times New Roman"/>
          <w:color w:val="222222"/>
          <w:sz w:val="28"/>
          <w:szCs w:val="28"/>
        </w:rPr>
        <w:t>;</w:t>
      </w:r>
    </w:p>
    <w:p w:rsidR="00F55B0D" w:rsidRPr="0097656B" w:rsidRDefault="00F55B0D" w:rsidP="00F55B0D">
      <w:pPr>
        <w:shd w:val="clear" w:color="auto" w:fill="FFFFFF"/>
        <w:spacing w:after="390" w:line="240" w:lineRule="auto"/>
        <w:rPr>
          <w:rFonts w:ascii="Times New Roman" w:eastAsia="Times New Roman" w:hAnsi="Times New Roman" w:cs="Times New Roman"/>
          <w:color w:val="222222"/>
          <w:sz w:val="28"/>
          <w:szCs w:val="28"/>
          <w:lang w:val="uk-UA"/>
        </w:rPr>
      </w:pPr>
      <w:r w:rsidRPr="00AC3BCA">
        <w:rPr>
          <w:rFonts w:ascii="Times New Roman" w:eastAsia="Times New Roman" w:hAnsi="Times New Roman" w:cs="Times New Roman"/>
          <w:color w:val="222222"/>
          <w:sz w:val="28"/>
          <w:szCs w:val="28"/>
        </w:rPr>
        <w:t xml:space="preserve">– за </w:t>
      </w:r>
      <w:proofErr w:type="spellStart"/>
      <w:proofErr w:type="gramStart"/>
      <w:r w:rsidRPr="00AC3BCA">
        <w:rPr>
          <w:rFonts w:ascii="Times New Roman" w:eastAsia="Times New Roman" w:hAnsi="Times New Roman" w:cs="Times New Roman"/>
          <w:color w:val="222222"/>
          <w:sz w:val="28"/>
          <w:szCs w:val="28"/>
        </w:rPr>
        <w:t>м</w:t>
      </w:r>
      <w:proofErr w:type="gramEnd"/>
      <w:r w:rsidRPr="00AC3BCA">
        <w:rPr>
          <w:rFonts w:ascii="Times New Roman" w:eastAsia="Times New Roman" w:hAnsi="Times New Roman" w:cs="Times New Roman"/>
          <w:color w:val="222222"/>
          <w:sz w:val="28"/>
          <w:szCs w:val="28"/>
        </w:rPr>
        <w:t>ісцем</w:t>
      </w:r>
      <w:proofErr w:type="spellEnd"/>
      <w:r w:rsidRPr="00AC3BCA">
        <w:rPr>
          <w:rFonts w:ascii="Times New Roman" w:eastAsia="Times New Roman" w:hAnsi="Times New Roman" w:cs="Times New Roman"/>
          <w:color w:val="222222"/>
          <w:sz w:val="28"/>
          <w:szCs w:val="28"/>
        </w:rPr>
        <w:t xml:space="preserve"> </w:t>
      </w:r>
      <w:proofErr w:type="spellStart"/>
      <w:r w:rsidRPr="00AC3BCA">
        <w:rPr>
          <w:rFonts w:ascii="Times New Roman" w:eastAsia="Times New Roman" w:hAnsi="Times New Roman" w:cs="Times New Roman"/>
          <w:color w:val="222222"/>
          <w:sz w:val="28"/>
          <w:szCs w:val="28"/>
        </w:rPr>
        <w:t>навчання</w:t>
      </w:r>
      <w:proofErr w:type="spellEnd"/>
      <w:r w:rsidRPr="00AC3BCA">
        <w:rPr>
          <w:rFonts w:ascii="Times New Roman" w:eastAsia="Times New Roman" w:hAnsi="Times New Roman" w:cs="Times New Roman"/>
          <w:color w:val="222222"/>
          <w:sz w:val="28"/>
          <w:szCs w:val="28"/>
        </w:rPr>
        <w:t xml:space="preserve"> – </w:t>
      </w:r>
      <w:r w:rsidR="0097656B">
        <w:rPr>
          <w:rFonts w:ascii="Times New Roman" w:eastAsia="Times New Roman" w:hAnsi="Times New Roman" w:cs="Times New Roman"/>
          <w:color w:val="222222"/>
          <w:sz w:val="28"/>
          <w:szCs w:val="28"/>
          <w:lang w:val="uk-UA"/>
        </w:rPr>
        <w:t>здобувачів освіти.</w:t>
      </w:r>
    </w:p>
    <w:p w:rsidR="00F55B0D" w:rsidRPr="00F55B0D" w:rsidRDefault="00D24303" w:rsidP="00F55B0D">
      <w:pPr>
        <w:shd w:val="clear" w:color="auto" w:fill="FFFFFF"/>
        <w:spacing w:after="390" w:line="240" w:lineRule="auto"/>
        <w:rPr>
          <w:rFonts w:ascii="Times New Roman" w:eastAsia="Times New Roman" w:hAnsi="Times New Roman" w:cs="Times New Roman"/>
          <w:color w:val="222222"/>
          <w:sz w:val="28"/>
          <w:szCs w:val="28"/>
          <w:lang w:val="uk-UA"/>
        </w:rPr>
      </w:pPr>
      <w:hyperlink r:id="rId10" w:anchor="Text" w:history="1">
        <w:r w:rsidR="00F55B0D" w:rsidRPr="00F55B0D">
          <w:rPr>
            <w:rFonts w:ascii="Times New Roman" w:eastAsia="Times New Roman" w:hAnsi="Times New Roman" w:cs="Times New Roman"/>
            <w:color w:val="000000" w:themeColor="text1"/>
            <w:sz w:val="28"/>
            <w:szCs w:val="28"/>
            <w:u w:val="single"/>
          </w:rPr>
          <w:t xml:space="preserve">“Порядок </w:t>
        </w:r>
        <w:proofErr w:type="spellStart"/>
        <w:r w:rsidR="00F55B0D" w:rsidRPr="00F55B0D">
          <w:rPr>
            <w:rFonts w:ascii="Times New Roman" w:eastAsia="Times New Roman" w:hAnsi="Times New Roman" w:cs="Times New Roman"/>
            <w:color w:val="000000" w:themeColor="text1"/>
            <w:sz w:val="28"/>
            <w:szCs w:val="28"/>
            <w:u w:val="single"/>
          </w:rPr>
          <w:t>здійснення</w:t>
        </w:r>
        <w:proofErr w:type="spellEnd"/>
        <w:r w:rsidR="00F55B0D" w:rsidRPr="00F55B0D">
          <w:rPr>
            <w:rFonts w:ascii="Times New Roman" w:eastAsia="Times New Roman" w:hAnsi="Times New Roman" w:cs="Times New Roman"/>
            <w:color w:val="000000" w:themeColor="text1"/>
            <w:sz w:val="28"/>
            <w:szCs w:val="28"/>
            <w:u w:val="single"/>
          </w:rPr>
          <w:t xml:space="preserve"> </w:t>
        </w:r>
        <w:proofErr w:type="spellStart"/>
        <w:r w:rsidR="00F55B0D" w:rsidRPr="00F55B0D">
          <w:rPr>
            <w:rFonts w:ascii="Times New Roman" w:eastAsia="Times New Roman" w:hAnsi="Times New Roman" w:cs="Times New Roman"/>
            <w:color w:val="000000" w:themeColor="text1"/>
            <w:sz w:val="28"/>
            <w:szCs w:val="28"/>
            <w:u w:val="single"/>
          </w:rPr>
          <w:t>навчання</w:t>
        </w:r>
        <w:proofErr w:type="spellEnd"/>
        <w:r w:rsidR="00F55B0D" w:rsidRPr="00F55B0D">
          <w:rPr>
            <w:rFonts w:ascii="Times New Roman" w:eastAsia="Times New Roman" w:hAnsi="Times New Roman" w:cs="Times New Roman"/>
            <w:color w:val="000000" w:themeColor="text1"/>
            <w:sz w:val="28"/>
            <w:szCs w:val="28"/>
            <w:u w:val="single"/>
          </w:rPr>
          <w:t xml:space="preserve"> </w:t>
        </w:r>
        <w:proofErr w:type="spellStart"/>
        <w:r w:rsidR="00F55B0D" w:rsidRPr="00F55B0D">
          <w:rPr>
            <w:rFonts w:ascii="Times New Roman" w:eastAsia="Times New Roman" w:hAnsi="Times New Roman" w:cs="Times New Roman"/>
            <w:color w:val="000000" w:themeColor="text1"/>
            <w:sz w:val="28"/>
            <w:szCs w:val="28"/>
            <w:u w:val="single"/>
          </w:rPr>
          <w:t>населення</w:t>
        </w:r>
        <w:proofErr w:type="spellEnd"/>
        <w:r w:rsidR="00F55B0D" w:rsidRPr="00F55B0D">
          <w:rPr>
            <w:rFonts w:ascii="Times New Roman" w:eastAsia="Times New Roman" w:hAnsi="Times New Roman" w:cs="Times New Roman"/>
            <w:color w:val="000000" w:themeColor="text1"/>
            <w:sz w:val="28"/>
            <w:szCs w:val="28"/>
            <w:u w:val="single"/>
          </w:rPr>
          <w:t xml:space="preserve"> </w:t>
        </w:r>
        <w:proofErr w:type="spellStart"/>
        <w:r w:rsidR="00F55B0D" w:rsidRPr="00F55B0D">
          <w:rPr>
            <w:rFonts w:ascii="Times New Roman" w:eastAsia="Times New Roman" w:hAnsi="Times New Roman" w:cs="Times New Roman"/>
            <w:color w:val="000000" w:themeColor="text1"/>
            <w:sz w:val="28"/>
            <w:szCs w:val="28"/>
            <w:u w:val="single"/>
          </w:rPr>
          <w:t>діям</w:t>
        </w:r>
        <w:proofErr w:type="spellEnd"/>
        <w:r w:rsidR="00F55B0D" w:rsidRPr="00F55B0D">
          <w:rPr>
            <w:rFonts w:ascii="Times New Roman" w:eastAsia="Times New Roman" w:hAnsi="Times New Roman" w:cs="Times New Roman"/>
            <w:color w:val="000000" w:themeColor="text1"/>
            <w:sz w:val="28"/>
            <w:szCs w:val="28"/>
            <w:u w:val="single"/>
          </w:rPr>
          <w:t xml:space="preserve"> у </w:t>
        </w:r>
        <w:proofErr w:type="spellStart"/>
        <w:r w:rsidR="00F55B0D" w:rsidRPr="00F55B0D">
          <w:rPr>
            <w:rFonts w:ascii="Times New Roman" w:eastAsia="Times New Roman" w:hAnsi="Times New Roman" w:cs="Times New Roman"/>
            <w:color w:val="000000" w:themeColor="text1"/>
            <w:sz w:val="28"/>
            <w:szCs w:val="28"/>
            <w:u w:val="single"/>
          </w:rPr>
          <w:t>надзвичайних</w:t>
        </w:r>
        <w:proofErr w:type="spellEnd"/>
        <w:r w:rsidR="00F55B0D" w:rsidRPr="00F55B0D">
          <w:rPr>
            <w:rFonts w:ascii="Times New Roman" w:eastAsia="Times New Roman" w:hAnsi="Times New Roman" w:cs="Times New Roman"/>
            <w:color w:val="000000" w:themeColor="text1"/>
            <w:sz w:val="28"/>
            <w:szCs w:val="28"/>
            <w:u w:val="single"/>
          </w:rPr>
          <w:t xml:space="preserve"> </w:t>
        </w:r>
        <w:proofErr w:type="spellStart"/>
        <w:r w:rsidR="00F55B0D" w:rsidRPr="00F55B0D">
          <w:rPr>
            <w:rFonts w:ascii="Times New Roman" w:eastAsia="Times New Roman" w:hAnsi="Times New Roman" w:cs="Times New Roman"/>
            <w:color w:val="000000" w:themeColor="text1"/>
            <w:sz w:val="28"/>
            <w:szCs w:val="28"/>
            <w:u w:val="single"/>
          </w:rPr>
          <w:t>ситуаціях</w:t>
        </w:r>
        <w:proofErr w:type="spellEnd"/>
        <w:r w:rsidR="00F55B0D" w:rsidRPr="00F55B0D">
          <w:rPr>
            <w:rFonts w:ascii="Times New Roman" w:eastAsia="Times New Roman" w:hAnsi="Times New Roman" w:cs="Times New Roman"/>
            <w:color w:val="000000" w:themeColor="text1"/>
            <w:sz w:val="28"/>
            <w:szCs w:val="28"/>
            <w:u w:val="single"/>
          </w:rPr>
          <w:t>”</w:t>
        </w:r>
        <w:r w:rsidR="00F55B0D" w:rsidRPr="00AC3BCA">
          <w:rPr>
            <w:rFonts w:ascii="Times New Roman" w:eastAsia="Times New Roman" w:hAnsi="Times New Roman" w:cs="Times New Roman"/>
            <w:color w:val="1DB4C1"/>
            <w:sz w:val="28"/>
            <w:szCs w:val="28"/>
            <w:u w:val="single"/>
          </w:rPr>
          <w:t> </w:t>
        </w:r>
        <w:proofErr w:type="spellStart"/>
      </w:hyperlink>
      <w:r w:rsidR="00F55B0D" w:rsidRPr="00AC3BCA">
        <w:rPr>
          <w:rFonts w:ascii="Times New Roman" w:eastAsia="Times New Roman" w:hAnsi="Times New Roman" w:cs="Times New Roman"/>
          <w:color w:val="222222"/>
          <w:sz w:val="28"/>
          <w:szCs w:val="28"/>
        </w:rPr>
        <w:t>затверджений</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постановою</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Кабінету</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Міні</w:t>
      </w:r>
      <w:proofErr w:type="gramStart"/>
      <w:r w:rsidR="00F55B0D" w:rsidRPr="00AC3BCA">
        <w:rPr>
          <w:rFonts w:ascii="Times New Roman" w:eastAsia="Times New Roman" w:hAnsi="Times New Roman" w:cs="Times New Roman"/>
          <w:color w:val="222222"/>
          <w:sz w:val="28"/>
          <w:szCs w:val="28"/>
        </w:rPr>
        <w:t>стр</w:t>
      </w:r>
      <w:proofErr w:type="gramEnd"/>
      <w:r w:rsidR="00F55B0D" w:rsidRPr="00AC3BCA">
        <w:rPr>
          <w:rFonts w:ascii="Times New Roman" w:eastAsia="Times New Roman" w:hAnsi="Times New Roman" w:cs="Times New Roman"/>
          <w:color w:val="222222"/>
          <w:sz w:val="28"/>
          <w:szCs w:val="28"/>
        </w:rPr>
        <w:t>ів</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України</w:t>
      </w:r>
      <w:proofErr w:type="spellEnd"/>
      <w:r w:rsidR="00F55B0D" w:rsidRPr="00AC3BCA">
        <w:rPr>
          <w:rFonts w:ascii="Times New Roman" w:eastAsia="Times New Roman" w:hAnsi="Times New Roman" w:cs="Times New Roman"/>
          <w:color w:val="222222"/>
          <w:sz w:val="28"/>
          <w:szCs w:val="28"/>
        </w:rPr>
        <w:t xml:space="preserve"> </w:t>
      </w:r>
      <w:proofErr w:type="spellStart"/>
      <w:r w:rsidR="00F55B0D" w:rsidRPr="00AC3BCA">
        <w:rPr>
          <w:rFonts w:ascii="Times New Roman" w:eastAsia="Times New Roman" w:hAnsi="Times New Roman" w:cs="Times New Roman"/>
          <w:color w:val="222222"/>
          <w:sz w:val="28"/>
          <w:szCs w:val="28"/>
        </w:rPr>
        <w:t>від</w:t>
      </w:r>
      <w:proofErr w:type="spellEnd"/>
      <w:r w:rsidR="00F55B0D" w:rsidRPr="00AC3BCA">
        <w:rPr>
          <w:rFonts w:ascii="Times New Roman" w:eastAsia="Times New Roman" w:hAnsi="Times New Roman" w:cs="Times New Roman"/>
          <w:color w:val="222222"/>
          <w:sz w:val="28"/>
          <w:szCs w:val="28"/>
        </w:rPr>
        <w:t xml:space="preserve"> 26 </w:t>
      </w:r>
      <w:proofErr w:type="spellStart"/>
      <w:r w:rsidR="00F55B0D" w:rsidRPr="00AC3BCA">
        <w:rPr>
          <w:rFonts w:ascii="Times New Roman" w:eastAsia="Times New Roman" w:hAnsi="Times New Roman" w:cs="Times New Roman"/>
          <w:color w:val="222222"/>
          <w:sz w:val="28"/>
          <w:szCs w:val="28"/>
        </w:rPr>
        <w:t>червня</w:t>
      </w:r>
      <w:proofErr w:type="spellEnd"/>
      <w:r w:rsidR="00F55B0D" w:rsidRPr="00AC3BCA">
        <w:rPr>
          <w:rFonts w:ascii="Times New Roman" w:eastAsia="Times New Roman" w:hAnsi="Times New Roman" w:cs="Times New Roman"/>
          <w:color w:val="222222"/>
          <w:sz w:val="28"/>
          <w:szCs w:val="28"/>
        </w:rPr>
        <w:t xml:space="preserve"> 2013 р. № 444</w:t>
      </w:r>
      <w:r w:rsidR="00F55B0D">
        <w:rPr>
          <w:rFonts w:ascii="Times New Roman" w:eastAsia="Times New Roman" w:hAnsi="Times New Roman" w:cs="Times New Roman"/>
          <w:color w:val="222222"/>
          <w:sz w:val="28"/>
          <w:szCs w:val="28"/>
          <w:lang w:val="uk-UA"/>
        </w:rPr>
        <w:t xml:space="preserve">. </w:t>
      </w:r>
      <w:r w:rsidR="00F55B0D" w:rsidRPr="00F55B0D">
        <w:rPr>
          <w:rFonts w:ascii="Times New Roman" w:eastAsia="Times New Roman" w:hAnsi="Times New Roman" w:cs="Times New Roman"/>
          <w:color w:val="222222"/>
          <w:sz w:val="28"/>
          <w:szCs w:val="28"/>
          <w:lang w:val="uk-UA"/>
        </w:rPr>
        <w:t xml:space="preserve">Підготовка </w:t>
      </w:r>
      <w:r w:rsidR="00F55B0D">
        <w:rPr>
          <w:rFonts w:ascii="Times New Roman" w:eastAsia="Times New Roman" w:hAnsi="Times New Roman" w:cs="Times New Roman"/>
          <w:color w:val="222222"/>
          <w:sz w:val="28"/>
          <w:szCs w:val="28"/>
          <w:lang w:val="uk-UA"/>
        </w:rPr>
        <w:t xml:space="preserve">здобувачів </w:t>
      </w:r>
      <w:r w:rsidR="00F55B0D" w:rsidRPr="00F55B0D">
        <w:rPr>
          <w:rFonts w:ascii="Times New Roman" w:eastAsia="Times New Roman" w:hAnsi="Times New Roman" w:cs="Times New Roman"/>
          <w:color w:val="222222"/>
          <w:sz w:val="28"/>
          <w:szCs w:val="28"/>
          <w:lang w:val="uk-UA"/>
        </w:rPr>
        <w:t>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w:t>
      </w:r>
      <w:r w:rsidR="0097656B">
        <w:rPr>
          <w:rFonts w:ascii="Times New Roman" w:eastAsia="Times New Roman" w:hAnsi="Times New Roman" w:cs="Times New Roman"/>
          <w:color w:val="222222"/>
          <w:sz w:val="28"/>
          <w:szCs w:val="28"/>
          <w:lang w:val="uk-UA"/>
        </w:rPr>
        <w:t xml:space="preserve">я предметів  </w:t>
      </w:r>
      <w:proofErr w:type="spellStart"/>
      <w:r w:rsidR="0097656B">
        <w:rPr>
          <w:rFonts w:ascii="Times New Roman" w:eastAsia="Times New Roman" w:hAnsi="Times New Roman" w:cs="Times New Roman"/>
          <w:color w:val="222222"/>
          <w:sz w:val="28"/>
          <w:szCs w:val="28"/>
          <w:lang w:val="uk-UA"/>
        </w:rPr>
        <w:t>“Захист</w:t>
      </w:r>
      <w:proofErr w:type="spellEnd"/>
      <w:r w:rsidR="0097656B">
        <w:rPr>
          <w:rFonts w:ascii="Times New Roman" w:eastAsia="Times New Roman" w:hAnsi="Times New Roman" w:cs="Times New Roman"/>
          <w:color w:val="222222"/>
          <w:sz w:val="28"/>
          <w:szCs w:val="28"/>
          <w:lang w:val="uk-UA"/>
        </w:rPr>
        <w:t xml:space="preserve"> </w:t>
      </w:r>
      <w:proofErr w:type="spellStart"/>
      <w:r w:rsidR="0097656B">
        <w:rPr>
          <w:rFonts w:ascii="Times New Roman" w:eastAsia="Times New Roman" w:hAnsi="Times New Roman" w:cs="Times New Roman"/>
          <w:color w:val="222222"/>
          <w:sz w:val="28"/>
          <w:szCs w:val="28"/>
          <w:lang w:val="uk-UA"/>
        </w:rPr>
        <w:t>України”</w:t>
      </w:r>
      <w:proofErr w:type="spellEnd"/>
      <w:r w:rsidR="0097656B">
        <w:rPr>
          <w:rFonts w:ascii="Times New Roman" w:eastAsia="Times New Roman" w:hAnsi="Times New Roman" w:cs="Times New Roman"/>
          <w:color w:val="222222"/>
          <w:sz w:val="28"/>
          <w:szCs w:val="28"/>
          <w:lang w:val="uk-UA"/>
        </w:rPr>
        <w:t xml:space="preserve"> та клінічних дисциплін.</w:t>
      </w:r>
    </w:p>
    <w:p w:rsidR="00BA79A0" w:rsidRPr="00CE1D83" w:rsidRDefault="00BA79A0" w:rsidP="00BA79A0">
      <w:pPr>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д</w:t>
      </w:r>
      <w:r w:rsidRPr="00CE1D83">
        <w:rPr>
          <w:rFonts w:ascii="Times New Roman" w:hAnsi="Times New Roman"/>
          <w:sz w:val="28"/>
          <w:szCs w:val="28"/>
          <w:lang w:val="uk-UA"/>
        </w:rPr>
        <w:t xml:space="preserve">отримуватися </w:t>
      </w:r>
      <w:bookmarkStart w:id="1" w:name="_Hlk96286350"/>
      <w:r w:rsidRPr="00CE1D83">
        <w:rPr>
          <w:rFonts w:ascii="Times New Roman" w:hAnsi="Times New Roman"/>
          <w:sz w:val="28"/>
          <w:szCs w:val="28"/>
          <w:lang w:val="uk-UA"/>
        </w:rPr>
        <w:t xml:space="preserve">рекомендацій фахівців Державної служби України з надзвичайних ситуацій </w:t>
      </w:r>
      <w:bookmarkEnd w:id="1"/>
      <w:r w:rsidRPr="00CE1D83">
        <w:rPr>
          <w:rFonts w:ascii="Times New Roman" w:hAnsi="Times New Roman"/>
          <w:sz w:val="28"/>
          <w:szCs w:val="28"/>
          <w:lang w:val="uk-UA"/>
        </w:rPr>
        <w:t>з наступних питань:</w:t>
      </w:r>
    </w:p>
    <w:p w:rsidR="00BA79A0" w:rsidRPr="00CE1D83" w:rsidRDefault="00BA79A0" w:rsidP="00BA79A0">
      <w:pPr>
        <w:jc w:val="both"/>
        <w:rPr>
          <w:rFonts w:ascii="Times New Roman" w:hAnsi="Times New Roman"/>
          <w:sz w:val="28"/>
          <w:szCs w:val="28"/>
          <w:lang w:val="uk-UA"/>
        </w:rPr>
      </w:pPr>
      <w:proofErr w:type="spellStart"/>
      <w:r w:rsidRPr="00CE1D83">
        <w:rPr>
          <w:rFonts w:ascii="Times New Roman" w:hAnsi="Times New Roman"/>
          <w:sz w:val="28"/>
          <w:szCs w:val="28"/>
          <w:lang w:val="uk-UA"/>
        </w:rPr>
        <w:t>-види</w:t>
      </w:r>
      <w:proofErr w:type="spellEnd"/>
      <w:r w:rsidRPr="00CE1D83">
        <w:rPr>
          <w:rFonts w:ascii="Times New Roman" w:hAnsi="Times New Roman"/>
          <w:sz w:val="28"/>
          <w:szCs w:val="28"/>
          <w:lang w:val="uk-UA"/>
        </w:rPr>
        <w:t xml:space="preserve"> надзвичайних ситуацій;</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правильні дії у разі надзвичайних ситуацій;</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дії у разі терористичного акту;</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дії у разі захоплення будівлі;</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евакуація з будівлі;</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дії у разі антитерористичної операції( стрільба, вибухи);</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дії у разі перестрілки;</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xml:space="preserve"> - дії у разі захоплення транспорту;</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дії у разі телефонного тероризму;</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що повинен робити кожен громадянин у випадку надзвичайної ситуації та які права він має у сфері цивільного захисту;</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lastRenderedPageBreak/>
        <w:t xml:space="preserve">- хто має володіти навичками </w:t>
      </w:r>
      <w:proofErr w:type="spellStart"/>
      <w:r w:rsidRPr="00CE1D83">
        <w:rPr>
          <w:rFonts w:ascii="Times New Roman" w:hAnsi="Times New Roman"/>
          <w:sz w:val="28"/>
          <w:szCs w:val="28"/>
          <w:lang w:val="uk-UA"/>
        </w:rPr>
        <w:t>домедичної</w:t>
      </w:r>
      <w:proofErr w:type="spellEnd"/>
      <w:r w:rsidRPr="00CE1D83">
        <w:rPr>
          <w:rFonts w:ascii="Times New Roman" w:hAnsi="Times New Roman"/>
          <w:sz w:val="28"/>
          <w:szCs w:val="28"/>
          <w:lang w:val="uk-UA"/>
        </w:rPr>
        <w:t xml:space="preserve"> підготовки;</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навчання учасників освітнього процесу діям у надзвичайних ситуаціях;</w:t>
      </w:r>
    </w:p>
    <w:p w:rsidR="00BA79A0"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робота зі студентами щодо запобігання терористичних ситуацій</w:t>
      </w:r>
      <w:r>
        <w:rPr>
          <w:rFonts w:ascii="Times New Roman" w:hAnsi="Times New Roman"/>
          <w:sz w:val="28"/>
          <w:szCs w:val="28"/>
          <w:lang w:val="uk-UA"/>
        </w:rPr>
        <w:t>.</w:t>
      </w:r>
    </w:p>
    <w:p w:rsidR="00BA79A0" w:rsidRDefault="00BA79A0" w:rsidP="00BA79A0">
      <w:pPr>
        <w:jc w:val="both"/>
        <w:rPr>
          <w:rFonts w:ascii="Times New Roman" w:hAnsi="Times New Roman"/>
          <w:sz w:val="28"/>
          <w:szCs w:val="28"/>
          <w:lang w:val="uk-UA"/>
        </w:rPr>
      </w:pPr>
      <w:r>
        <w:rPr>
          <w:rFonts w:ascii="Times New Roman" w:hAnsi="Times New Roman"/>
          <w:sz w:val="28"/>
          <w:szCs w:val="28"/>
          <w:lang w:val="uk-UA"/>
        </w:rPr>
        <w:t>- к</w:t>
      </w:r>
      <w:r w:rsidRPr="00CE1D83">
        <w:rPr>
          <w:rFonts w:ascii="Times New Roman" w:hAnsi="Times New Roman"/>
          <w:sz w:val="28"/>
          <w:szCs w:val="28"/>
          <w:lang w:val="uk-UA"/>
        </w:rPr>
        <w:t>ураторам груп донести на виховних годинах зазначені рекомендації фахівців Державної служби України з надзвичайних ситуацій.</w:t>
      </w: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BA79A0" w:rsidRPr="00CE1D83" w:rsidRDefault="00BA79A0" w:rsidP="00BA79A0">
      <w:pPr>
        <w:jc w:val="both"/>
        <w:rPr>
          <w:rFonts w:ascii="Times New Roman" w:hAnsi="Times New Roman"/>
          <w:sz w:val="28"/>
          <w:szCs w:val="28"/>
          <w:lang w:val="uk-UA"/>
        </w:rPr>
      </w:pPr>
    </w:p>
    <w:p w:rsidR="00BA79A0" w:rsidRDefault="00BA79A0" w:rsidP="00BA79A0">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7.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74610A">
        <w:rPr>
          <w:rFonts w:ascii="Times New Roman" w:eastAsia="Times New Roman" w:hAnsi="Times New Roman" w:cs="Times New Roman"/>
          <w:sz w:val="28"/>
          <w:szCs w:val="28"/>
          <w:lang w:val="uk-UA"/>
        </w:rPr>
        <w:t xml:space="preserve"> </w:t>
      </w:r>
      <w:r w:rsidR="00EF4CA2">
        <w:rPr>
          <w:rFonts w:ascii="Times New Roman" w:eastAsia="Times New Roman" w:hAnsi="Times New Roman" w:cs="Times New Roman"/>
          <w:sz w:val="28"/>
          <w:szCs w:val="28"/>
          <w:lang w:val="uk-UA"/>
        </w:rPr>
        <w:t>Ше</w:t>
      </w:r>
      <w:r w:rsidR="0074610A">
        <w:rPr>
          <w:rFonts w:ascii="Times New Roman" w:eastAsia="Times New Roman" w:hAnsi="Times New Roman" w:cs="Times New Roman"/>
          <w:sz w:val="28"/>
          <w:szCs w:val="28"/>
          <w:lang w:val="uk-UA"/>
        </w:rPr>
        <w:t>в</w:t>
      </w:r>
      <w:r w:rsidR="00EF4CA2">
        <w:rPr>
          <w:rFonts w:ascii="Times New Roman" w:eastAsia="Times New Roman" w:hAnsi="Times New Roman" w:cs="Times New Roman"/>
          <w:sz w:val="28"/>
          <w:szCs w:val="28"/>
          <w:lang w:val="uk-UA"/>
        </w:rPr>
        <w:t>ченка В.С.</w:t>
      </w:r>
      <w:r w:rsidR="00C1577E">
        <w:rPr>
          <w:rFonts w:ascii="Times New Roman" w:eastAsia="Times New Roman" w:hAnsi="Times New Roman" w:cs="Times New Roman"/>
          <w:sz w:val="28"/>
          <w:szCs w:val="28"/>
          <w:lang w:val="uk-UA"/>
        </w:rPr>
        <w:t>, в. о директора коледжу, з питання « Формування правової культури здобувачів освіти як профілактика кримінальних правопорушень». Мета правового та превентивного виховання у коледжі – це створення умов для формування особистості громадянина України, якому притаманні правова культура, усвідомлення цінності свободи, прав людини готовність до компетентної участі у громадському житті.</w:t>
      </w:r>
    </w:p>
    <w:p w:rsidR="00C1577E" w:rsidRDefault="00C1577E" w:rsidP="00BA79A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Завдання правової освіти та правового виховання:</w:t>
      </w:r>
    </w:p>
    <w:p w:rsidR="00C1577E" w:rsidRDefault="00C1577E" w:rsidP="00C1577E">
      <w:pPr>
        <w:pStyle w:val="a3"/>
        <w:numPr>
          <w:ilvl w:val="0"/>
          <w:numId w:val="2"/>
        </w:numPr>
        <w:rPr>
          <w:rFonts w:ascii="Times New Roman" w:hAnsi="Times New Roman"/>
          <w:sz w:val="28"/>
          <w:szCs w:val="28"/>
          <w:lang w:val="uk-UA"/>
        </w:rPr>
      </w:pPr>
      <w:r>
        <w:rPr>
          <w:rFonts w:ascii="Times New Roman" w:hAnsi="Times New Roman"/>
          <w:sz w:val="28"/>
          <w:szCs w:val="28"/>
          <w:lang w:val="uk-UA"/>
        </w:rPr>
        <w:t>сприяти становленню активної позиції здобувачів освіти щодо реалізації прав і свобод людини;</w:t>
      </w:r>
    </w:p>
    <w:p w:rsidR="00C1577E" w:rsidRDefault="00C1577E" w:rsidP="00C1577E">
      <w:pPr>
        <w:pStyle w:val="a3"/>
        <w:numPr>
          <w:ilvl w:val="0"/>
          <w:numId w:val="2"/>
        </w:numPr>
        <w:rPr>
          <w:rFonts w:ascii="Times New Roman" w:hAnsi="Times New Roman"/>
          <w:sz w:val="28"/>
          <w:szCs w:val="28"/>
          <w:lang w:val="uk-UA"/>
        </w:rPr>
      </w:pPr>
      <w:r>
        <w:rPr>
          <w:rFonts w:ascii="Times New Roman" w:hAnsi="Times New Roman"/>
          <w:sz w:val="28"/>
          <w:szCs w:val="28"/>
          <w:lang w:val="uk-UA"/>
        </w:rPr>
        <w:t>надати основні правові знання, сформувати мотивацію та вміння, необхідні для відповідальної участі молоді в громадському житті;</w:t>
      </w:r>
    </w:p>
    <w:p w:rsidR="00C1577E" w:rsidRDefault="00C1577E" w:rsidP="00C1577E">
      <w:pPr>
        <w:pStyle w:val="a3"/>
        <w:numPr>
          <w:ilvl w:val="0"/>
          <w:numId w:val="2"/>
        </w:numPr>
        <w:rPr>
          <w:rFonts w:ascii="Times New Roman" w:hAnsi="Times New Roman"/>
          <w:sz w:val="28"/>
          <w:szCs w:val="28"/>
          <w:lang w:val="uk-UA"/>
        </w:rPr>
      </w:pPr>
      <w:r>
        <w:rPr>
          <w:rFonts w:ascii="Times New Roman" w:hAnsi="Times New Roman"/>
          <w:sz w:val="28"/>
          <w:szCs w:val="28"/>
          <w:lang w:val="uk-UA"/>
        </w:rPr>
        <w:t>створити умови для набуття студентами досвіду громадянської дії, демократичної поведінки та конструктивної взаємодії.</w:t>
      </w:r>
    </w:p>
    <w:p w:rsidR="00C1577E" w:rsidRDefault="00C1577E" w:rsidP="00453A43">
      <w:pPr>
        <w:ind w:firstLine="578"/>
        <w:rPr>
          <w:rFonts w:ascii="Times New Roman" w:hAnsi="Times New Roman"/>
          <w:sz w:val="28"/>
          <w:szCs w:val="28"/>
          <w:lang w:val="uk-UA"/>
        </w:rPr>
      </w:pPr>
      <w:r w:rsidRPr="00C1577E">
        <w:rPr>
          <w:rFonts w:ascii="Times New Roman" w:hAnsi="Times New Roman"/>
          <w:sz w:val="28"/>
          <w:szCs w:val="28"/>
          <w:lang w:val="uk-UA"/>
        </w:rPr>
        <w:t xml:space="preserve">Одним із завдань, яке має бути </w:t>
      </w:r>
      <w:r>
        <w:rPr>
          <w:rFonts w:ascii="Times New Roman" w:hAnsi="Times New Roman"/>
          <w:sz w:val="28"/>
          <w:szCs w:val="28"/>
          <w:lang w:val="uk-UA"/>
        </w:rPr>
        <w:t xml:space="preserve"> </w:t>
      </w:r>
      <w:proofErr w:type="spellStart"/>
      <w:r w:rsidRPr="00C1577E">
        <w:rPr>
          <w:rFonts w:ascii="Times New Roman" w:hAnsi="Times New Roman"/>
          <w:sz w:val="28"/>
          <w:szCs w:val="28"/>
          <w:lang w:val="uk-UA"/>
        </w:rPr>
        <w:t>розв’</w:t>
      </w:r>
      <w:r>
        <w:rPr>
          <w:rFonts w:ascii="Times New Roman" w:hAnsi="Times New Roman"/>
          <w:sz w:val="28"/>
          <w:szCs w:val="28"/>
        </w:rPr>
        <w:t>язане</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системою </w:t>
      </w:r>
      <w:r>
        <w:rPr>
          <w:rFonts w:ascii="Times New Roman" w:hAnsi="Times New Roman"/>
          <w:sz w:val="28"/>
          <w:szCs w:val="28"/>
          <w:lang w:val="uk-UA"/>
        </w:rPr>
        <w:t xml:space="preserve"> </w:t>
      </w:r>
      <w:r w:rsidRPr="00453A43">
        <w:rPr>
          <w:rFonts w:ascii="Times New Roman" w:hAnsi="Times New Roman"/>
          <w:sz w:val="28"/>
          <w:szCs w:val="28"/>
          <w:lang w:val="uk-UA"/>
        </w:rPr>
        <w:t>правовог</w:t>
      </w:r>
      <w:r>
        <w:rPr>
          <w:rFonts w:ascii="Times New Roman" w:hAnsi="Times New Roman"/>
          <w:sz w:val="28"/>
          <w:szCs w:val="28"/>
          <w:lang w:val="uk-UA"/>
        </w:rPr>
        <w:t xml:space="preserve">о </w:t>
      </w:r>
      <w:r w:rsidRPr="00453A43">
        <w:rPr>
          <w:rFonts w:ascii="Times New Roman" w:hAnsi="Times New Roman"/>
          <w:sz w:val="28"/>
          <w:szCs w:val="28"/>
          <w:lang w:val="uk-UA"/>
        </w:rPr>
        <w:t xml:space="preserve">виховання є </w:t>
      </w:r>
      <w:r>
        <w:rPr>
          <w:rFonts w:ascii="Times New Roman" w:hAnsi="Times New Roman"/>
          <w:sz w:val="28"/>
          <w:szCs w:val="28"/>
          <w:lang w:val="uk-UA"/>
        </w:rPr>
        <w:t xml:space="preserve"> </w:t>
      </w:r>
      <w:r w:rsidRPr="00453A43">
        <w:rPr>
          <w:rFonts w:ascii="Times New Roman" w:hAnsi="Times New Roman"/>
          <w:sz w:val="28"/>
          <w:szCs w:val="28"/>
          <w:lang w:val="uk-UA"/>
        </w:rPr>
        <w:t>забезпечення</w:t>
      </w:r>
      <w:r>
        <w:rPr>
          <w:rFonts w:ascii="Times New Roman" w:hAnsi="Times New Roman"/>
          <w:sz w:val="28"/>
          <w:szCs w:val="28"/>
          <w:lang w:val="uk-UA"/>
        </w:rPr>
        <w:t xml:space="preserve"> </w:t>
      </w:r>
      <w:r w:rsidRPr="00453A43">
        <w:rPr>
          <w:rFonts w:ascii="Times New Roman" w:hAnsi="Times New Roman"/>
          <w:sz w:val="28"/>
          <w:szCs w:val="28"/>
          <w:lang w:val="uk-UA"/>
        </w:rPr>
        <w:t xml:space="preserve"> функціональної </w:t>
      </w:r>
      <w:r>
        <w:rPr>
          <w:rFonts w:ascii="Times New Roman" w:hAnsi="Times New Roman"/>
          <w:sz w:val="28"/>
          <w:szCs w:val="28"/>
          <w:lang w:val="uk-UA"/>
        </w:rPr>
        <w:t xml:space="preserve"> </w:t>
      </w:r>
      <w:r w:rsidRPr="00453A43">
        <w:rPr>
          <w:rFonts w:ascii="Times New Roman" w:hAnsi="Times New Roman"/>
          <w:sz w:val="28"/>
          <w:szCs w:val="28"/>
          <w:lang w:val="uk-UA"/>
        </w:rPr>
        <w:t xml:space="preserve">правової </w:t>
      </w:r>
      <w:r>
        <w:rPr>
          <w:rFonts w:ascii="Times New Roman" w:hAnsi="Times New Roman"/>
          <w:sz w:val="28"/>
          <w:szCs w:val="28"/>
          <w:lang w:val="uk-UA"/>
        </w:rPr>
        <w:t xml:space="preserve"> </w:t>
      </w:r>
      <w:r w:rsidRPr="00453A43">
        <w:rPr>
          <w:rFonts w:ascii="Times New Roman" w:hAnsi="Times New Roman"/>
          <w:sz w:val="28"/>
          <w:szCs w:val="28"/>
          <w:lang w:val="uk-UA"/>
        </w:rPr>
        <w:t>вихованості</w:t>
      </w:r>
      <w:r>
        <w:rPr>
          <w:rFonts w:ascii="Times New Roman" w:hAnsi="Times New Roman"/>
          <w:sz w:val="28"/>
          <w:szCs w:val="28"/>
          <w:lang w:val="uk-UA"/>
        </w:rPr>
        <w:t>.</w:t>
      </w:r>
      <w:r w:rsidR="00453A43">
        <w:rPr>
          <w:rFonts w:ascii="Times New Roman" w:hAnsi="Times New Roman"/>
          <w:sz w:val="28"/>
          <w:szCs w:val="28"/>
          <w:lang w:val="uk-UA"/>
        </w:rPr>
        <w:t xml:space="preserve"> </w:t>
      </w:r>
      <w:r>
        <w:rPr>
          <w:rFonts w:ascii="Times New Roman" w:hAnsi="Times New Roman"/>
          <w:sz w:val="28"/>
          <w:szCs w:val="28"/>
          <w:lang w:val="uk-UA"/>
        </w:rPr>
        <w:t>Тому зміст виховання в коледжі</w:t>
      </w:r>
      <w:r w:rsidR="00453A43">
        <w:rPr>
          <w:rFonts w:ascii="Times New Roman" w:hAnsi="Times New Roman"/>
          <w:sz w:val="28"/>
          <w:szCs w:val="28"/>
          <w:lang w:val="uk-UA"/>
        </w:rPr>
        <w:t xml:space="preserve"> має бути спрямований на здобуття студентами знань, вмінь, досвіду правових дій, громадянських переживань, що забезпечують успішність реалізації інтересів особистості у всіх сферах життя. Ідеї прав людини мають бути основними та наскрізними в системі всього студентського життя, в його формальних та неформальних проявах.</w:t>
      </w:r>
    </w:p>
    <w:p w:rsidR="00453A43" w:rsidRPr="0074610A" w:rsidRDefault="00453A43" w:rsidP="00453A43">
      <w:pPr>
        <w:ind w:firstLine="578"/>
        <w:rPr>
          <w:rFonts w:ascii="Times New Roman" w:eastAsia="Times New Roman" w:hAnsi="Times New Roman" w:cs="Times New Roman"/>
          <w:sz w:val="28"/>
          <w:szCs w:val="28"/>
          <w:lang w:val="uk-UA"/>
        </w:rPr>
      </w:pPr>
      <w:r>
        <w:rPr>
          <w:rFonts w:ascii="Times New Roman" w:hAnsi="Times New Roman"/>
          <w:sz w:val="28"/>
          <w:szCs w:val="28"/>
          <w:lang w:val="uk-UA"/>
        </w:rPr>
        <w:t xml:space="preserve"> Профілактика правопорушень серед молоді – це сукупність державних і громадських заходів, спрямованих на нейтралізацію причин та умов правопорушень і злочинності. Складовими цієї справи є формування у підлітків правильних потреб та інтересів, підвищення їх правосвідомості. </w:t>
      </w:r>
      <w:r w:rsidR="0074610A">
        <w:rPr>
          <w:rFonts w:ascii="Times New Roman" w:hAnsi="Times New Roman"/>
          <w:sz w:val="28"/>
          <w:szCs w:val="28"/>
          <w:lang w:val="uk-UA"/>
        </w:rPr>
        <w:t xml:space="preserve">  </w:t>
      </w:r>
      <w:r>
        <w:rPr>
          <w:rFonts w:ascii="Times New Roman" w:hAnsi="Times New Roman"/>
          <w:sz w:val="28"/>
          <w:szCs w:val="28"/>
          <w:lang w:val="uk-UA"/>
        </w:rPr>
        <w:t xml:space="preserve">Досвід показує, що увага до цього питання невипадкова, адже статистика </w:t>
      </w:r>
      <w:r>
        <w:rPr>
          <w:rFonts w:ascii="Times New Roman" w:hAnsi="Times New Roman"/>
          <w:sz w:val="28"/>
          <w:szCs w:val="28"/>
          <w:lang w:val="uk-UA"/>
        </w:rPr>
        <w:lastRenderedPageBreak/>
        <w:t>свідчить, що кількість злочинів та протиправних дій, які були вчинені неповнолітніми зростає. Це велике державне питання. В його правильній постановці і розв</w:t>
      </w:r>
      <w:r w:rsidRPr="00453A43">
        <w:rPr>
          <w:rFonts w:ascii="Times New Roman" w:hAnsi="Times New Roman"/>
          <w:sz w:val="28"/>
          <w:szCs w:val="28"/>
          <w:lang w:val="uk-UA"/>
        </w:rPr>
        <w:t xml:space="preserve">’язанні зацікавлені всі: державні структури, громадські організації, коледж, сім’я. </w:t>
      </w:r>
      <w:r>
        <w:rPr>
          <w:rFonts w:ascii="Times New Roman" w:hAnsi="Times New Roman"/>
          <w:sz w:val="28"/>
          <w:szCs w:val="28"/>
          <w:lang w:val="uk-UA"/>
        </w:rPr>
        <w:t>безперечно, правопорушення тісно пов’</w:t>
      </w:r>
      <w:r w:rsidRPr="00453A43">
        <w:rPr>
          <w:rFonts w:ascii="Times New Roman" w:hAnsi="Times New Roman"/>
          <w:sz w:val="28"/>
          <w:szCs w:val="28"/>
          <w:lang w:val="uk-UA"/>
        </w:rPr>
        <w:t>язані</w:t>
      </w:r>
      <w:r>
        <w:rPr>
          <w:rFonts w:ascii="Times New Roman" w:hAnsi="Times New Roman"/>
          <w:sz w:val="28"/>
          <w:szCs w:val="28"/>
          <w:lang w:val="uk-UA"/>
        </w:rPr>
        <w:t xml:space="preserve"> з процесами демократизації суспільства,</w:t>
      </w:r>
      <w:r w:rsidR="0074610A">
        <w:rPr>
          <w:rFonts w:ascii="Times New Roman" w:hAnsi="Times New Roman"/>
          <w:sz w:val="28"/>
          <w:szCs w:val="28"/>
          <w:lang w:val="uk-UA"/>
        </w:rPr>
        <w:t xml:space="preserve"> бездомності, безробіття, зі стрімким розвитком наркоманії, токсикоманії, з розпадом сім’</w:t>
      </w:r>
      <w:r w:rsidR="0074610A" w:rsidRPr="0074610A">
        <w:rPr>
          <w:rFonts w:ascii="Times New Roman" w:hAnsi="Times New Roman"/>
          <w:sz w:val="28"/>
          <w:szCs w:val="28"/>
          <w:lang w:val="uk-UA"/>
        </w:rPr>
        <w:t>ї, з розповсюдженням інших соціальних негативних явищ.</w:t>
      </w:r>
    </w:p>
    <w:p w:rsidR="00BA79A0" w:rsidRPr="00CE1D83" w:rsidRDefault="00BA79A0" w:rsidP="00BA79A0">
      <w:pPr>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sidRPr="00BA79A0">
        <w:rPr>
          <w:rFonts w:ascii="Times New Roman" w:hAnsi="Times New Roman"/>
          <w:sz w:val="28"/>
          <w:szCs w:val="28"/>
          <w:lang w:val="uk-UA"/>
        </w:rPr>
        <w:t xml:space="preserve"> </w:t>
      </w:r>
      <w:r>
        <w:rPr>
          <w:rFonts w:ascii="Times New Roman" w:hAnsi="Times New Roman"/>
          <w:sz w:val="28"/>
          <w:szCs w:val="28"/>
          <w:lang w:val="uk-UA"/>
        </w:rPr>
        <w:t>с</w:t>
      </w:r>
      <w:r w:rsidRPr="00CE1D83">
        <w:rPr>
          <w:rFonts w:ascii="Times New Roman" w:hAnsi="Times New Roman"/>
          <w:sz w:val="28"/>
          <w:szCs w:val="28"/>
          <w:lang w:val="uk-UA"/>
        </w:rPr>
        <w:t>прияти становленню активної позиції здобувачів освіти щодо реалізації прав і свобод людини;</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xml:space="preserve">- кураторам груп, викладачам суспільно </w:t>
      </w:r>
      <w:proofErr w:type="spellStart"/>
      <w:r w:rsidRPr="00CE1D83">
        <w:rPr>
          <w:rFonts w:ascii="Times New Roman" w:hAnsi="Times New Roman"/>
          <w:sz w:val="28"/>
          <w:szCs w:val="28"/>
          <w:lang w:val="uk-UA"/>
        </w:rPr>
        <w:t>-гуманітарних</w:t>
      </w:r>
      <w:proofErr w:type="spellEnd"/>
      <w:r w:rsidRPr="00CE1D83">
        <w:rPr>
          <w:rFonts w:ascii="Times New Roman" w:hAnsi="Times New Roman"/>
          <w:sz w:val="28"/>
          <w:szCs w:val="28"/>
          <w:lang w:val="uk-UA"/>
        </w:rPr>
        <w:t xml:space="preserve"> дисциплін в процесі освітньої діяльності надавати основні правові  знання, формувати мотивацію та вміння необхідні для відповідальної участі молоді в громадському житті;</w:t>
      </w:r>
    </w:p>
    <w:p w:rsidR="00BA79A0" w:rsidRPr="00CE1D83"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педагогічному колективу створювати умови для набуття здобувачами освіти досвіду громадянської дії, демократичної поведінки та конструктивної взаємодії.</w:t>
      </w: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BA79A0" w:rsidRDefault="00BA79A0" w:rsidP="00BA79A0">
      <w:pPr>
        <w:spacing w:after="0" w:line="240" w:lineRule="auto"/>
        <w:jc w:val="both"/>
        <w:rPr>
          <w:rFonts w:ascii="Times New Roman" w:eastAsia="Times New Roman" w:hAnsi="Times New Roman" w:cs="Times New Roman"/>
          <w:sz w:val="28"/>
          <w:szCs w:val="28"/>
          <w:lang w:val="uk-UA"/>
        </w:rPr>
      </w:pPr>
    </w:p>
    <w:p w:rsidR="00372B12" w:rsidRPr="00372B12" w:rsidRDefault="00BA79A0" w:rsidP="00372B12">
      <w:pPr>
        <w:pStyle w:val="a4"/>
        <w:spacing w:before="0" w:beforeAutospacing="0" w:after="0" w:afterAutospacing="0"/>
        <w:ind w:firstLine="600"/>
        <w:jc w:val="both"/>
        <w:rPr>
          <w:sz w:val="28"/>
          <w:szCs w:val="28"/>
          <w:lang w:val="uk-UA"/>
        </w:rPr>
      </w:pPr>
      <w:r>
        <w:rPr>
          <w:b/>
          <w:sz w:val="28"/>
          <w:szCs w:val="28"/>
          <w:lang w:val="uk-UA"/>
        </w:rPr>
        <w:t xml:space="preserve">8. </w:t>
      </w:r>
      <w:r w:rsidRPr="004E746B">
        <w:rPr>
          <w:b/>
          <w:sz w:val="28"/>
          <w:szCs w:val="28"/>
          <w:lang w:val="uk-UA"/>
        </w:rPr>
        <w:t>Слухали</w:t>
      </w:r>
      <w:r w:rsidRPr="00B43CCA">
        <w:rPr>
          <w:sz w:val="28"/>
          <w:szCs w:val="28"/>
          <w:lang w:val="uk-UA"/>
        </w:rPr>
        <w:t>:</w:t>
      </w:r>
      <w:r w:rsidR="00372B12">
        <w:rPr>
          <w:sz w:val="28"/>
          <w:szCs w:val="28"/>
          <w:lang w:val="uk-UA"/>
        </w:rPr>
        <w:t xml:space="preserve"> </w:t>
      </w:r>
      <w:proofErr w:type="spellStart"/>
      <w:r w:rsidR="00372B12">
        <w:rPr>
          <w:sz w:val="28"/>
          <w:szCs w:val="28"/>
          <w:lang w:val="uk-UA"/>
        </w:rPr>
        <w:t>Чупракову</w:t>
      </w:r>
      <w:proofErr w:type="spellEnd"/>
      <w:r w:rsidR="00372B12">
        <w:rPr>
          <w:sz w:val="28"/>
          <w:szCs w:val="28"/>
          <w:lang w:val="uk-UA"/>
        </w:rPr>
        <w:t xml:space="preserve"> І.Є., викладача фізичного виховання, як ознайомила присутніх з методами профілактики та запобігання торгівлі людьми.</w:t>
      </w:r>
      <w:r w:rsidR="00372B12" w:rsidRPr="00372B12">
        <w:rPr>
          <w:sz w:val="28"/>
          <w:szCs w:val="28"/>
          <w:lang w:val="uk-UA"/>
        </w:rPr>
        <w:t xml:space="preserve"> Ця проблема має глобальний характер, адже постраждати від торгівлі людьми може людина будь-якого віку, статі, походження, з будь-якою освітою і рівнем достатку.</w:t>
      </w:r>
    </w:p>
    <w:p w:rsidR="00372B12" w:rsidRDefault="00372B12" w:rsidP="00372B12">
      <w:pPr>
        <w:pStyle w:val="a4"/>
        <w:spacing w:before="0" w:beforeAutospacing="0" w:after="0" w:afterAutospacing="0"/>
        <w:ind w:firstLine="600"/>
        <w:jc w:val="both"/>
        <w:rPr>
          <w:sz w:val="28"/>
          <w:szCs w:val="28"/>
          <w:lang w:val="uk-UA"/>
        </w:rPr>
      </w:pPr>
      <w:r>
        <w:rPr>
          <w:sz w:val="28"/>
          <w:szCs w:val="28"/>
          <w:lang w:val="uk-UA"/>
        </w:rPr>
        <w:t xml:space="preserve">       </w:t>
      </w:r>
      <w:r w:rsidRPr="00372B12">
        <w:rPr>
          <w:sz w:val="28"/>
          <w:szCs w:val="28"/>
          <w:lang w:val="uk-UA"/>
        </w:rPr>
        <w:t>Україна насамперед вважається країною походження постраждалих від торгівлі людьми. Але останніми роками вона стала також країною призначення. Так іноземці, що приїжджають в Україну із країн, де військові конфлікти продовжуються десятиріччями, у пошуках безпечного місця проживання можуть постраждати від торгівлі людьми на території України, так само, як і громадяни України, можуть потрапити у схожу ситуацію у власній країні</w:t>
      </w:r>
      <w:r>
        <w:rPr>
          <w:sz w:val="28"/>
          <w:szCs w:val="28"/>
          <w:lang w:val="uk-UA"/>
        </w:rPr>
        <w:t>.</w:t>
      </w:r>
      <w:r w:rsidRPr="00372B12">
        <w:rPr>
          <w:sz w:val="28"/>
          <w:szCs w:val="28"/>
          <w:lang w:val="uk-UA"/>
        </w:rPr>
        <w:t xml:space="preserve"> </w:t>
      </w:r>
      <w:r w:rsidRPr="00BA5DDC">
        <w:rPr>
          <w:sz w:val="28"/>
          <w:szCs w:val="28"/>
          <w:lang w:val="uk-UA"/>
        </w:rPr>
        <w:t>Верховна Рада України ухвалила 20.09.2011</w:t>
      </w:r>
      <w:r>
        <w:rPr>
          <w:sz w:val="28"/>
          <w:szCs w:val="28"/>
          <w:lang w:val="uk-UA"/>
        </w:rPr>
        <w:t xml:space="preserve"> </w:t>
      </w:r>
      <w:r w:rsidRPr="00BA5DDC">
        <w:rPr>
          <w:sz w:val="28"/>
          <w:szCs w:val="28"/>
          <w:lang w:val="uk-UA"/>
        </w:rPr>
        <w:t>р. Закон </w:t>
      </w:r>
      <w:r w:rsidRPr="00BA5DDC">
        <w:rPr>
          <w:bCs/>
          <w:sz w:val="28"/>
          <w:szCs w:val="28"/>
          <w:bdr w:val="none" w:sz="0" w:space="0" w:color="auto" w:frame="1"/>
          <w:lang w:val="uk-UA"/>
        </w:rPr>
        <w:t>«Про протидію торгівлі людьми»</w:t>
      </w:r>
      <w:r w:rsidRPr="00BA5DDC">
        <w:rPr>
          <w:sz w:val="28"/>
          <w:szCs w:val="28"/>
          <w:lang w:val="uk-UA"/>
        </w:rPr>
        <w:t>. У Законі визначено основні напрями реалізації державної політики, спрямованої на протидію торгівлі людьми; повноваження органів виконавчої влади під час здійснення заходів з протидії торгівлі людьми; механізм запобігання торгівлі людьми, боротьби з нею, надання допомоги та захисту постраждалим особам. Також закон визначає права постраждалих від торгівлі людьми осіб, які звернулися за допомогою; засади міжнародного співробітництва у сфері протидії торгівлі людьми. Крім того, передбачено посилення відповід</w:t>
      </w:r>
      <w:r>
        <w:rPr>
          <w:sz w:val="28"/>
          <w:szCs w:val="28"/>
          <w:lang w:val="uk-UA"/>
        </w:rPr>
        <w:t>альності за правопорушення, пов’</w:t>
      </w:r>
      <w:r w:rsidRPr="00BA5DDC">
        <w:rPr>
          <w:sz w:val="28"/>
          <w:szCs w:val="28"/>
          <w:lang w:val="uk-UA"/>
        </w:rPr>
        <w:t>язані з торгівлею людьми.</w:t>
      </w:r>
    </w:p>
    <w:p w:rsidR="00372B12" w:rsidRPr="00BA5DDC" w:rsidRDefault="00372B12" w:rsidP="00372B12">
      <w:pPr>
        <w:pStyle w:val="a4"/>
        <w:spacing w:before="0" w:beforeAutospacing="0" w:after="0" w:afterAutospacing="0"/>
        <w:ind w:firstLine="600"/>
        <w:jc w:val="center"/>
        <w:rPr>
          <w:sz w:val="28"/>
          <w:szCs w:val="28"/>
          <w:lang w:val="uk-UA"/>
        </w:rPr>
      </w:pPr>
      <w:r w:rsidRPr="00BA5DDC">
        <w:rPr>
          <w:sz w:val="28"/>
          <w:szCs w:val="28"/>
          <w:lang w:val="uk-UA"/>
        </w:rPr>
        <w:lastRenderedPageBreak/>
        <w:t>10 правил безпеки</w:t>
      </w:r>
      <w:r>
        <w:rPr>
          <w:sz w:val="28"/>
          <w:szCs w:val="28"/>
          <w:lang w:val="uk-UA"/>
        </w:rPr>
        <w:t>:</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xml:space="preserve">1. </w:t>
      </w:r>
      <w:r w:rsidRPr="00BA5DDC">
        <w:rPr>
          <w:sz w:val="28"/>
          <w:szCs w:val="28"/>
          <w:lang w:val="uk-UA"/>
        </w:rPr>
        <w:t>Не вірте рекламі фірми, яка не відповідає вимогам законодавства України (не вказує повної назви фірми, її адреси, номеру ліцензії та органу ліцензування, що її видав). Торгівці людьми можуть ввести Вас в оману, використовуючи:</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р</w:t>
      </w:r>
      <w:r w:rsidRPr="00BA5DDC">
        <w:rPr>
          <w:sz w:val="28"/>
          <w:szCs w:val="28"/>
          <w:lang w:val="uk-UA"/>
        </w:rPr>
        <w:t>ізноманітні фірми-посередники з працевлаштування за кордоном;</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т</w:t>
      </w:r>
      <w:r w:rsidRPr="00BA5DDC">
        <w:rPr>
          <w:sz w:val="28"/>
          <w:szCs w:val="28"/>
          <w:lang w:val="uk-UA"/>
        </w:rPr>
        <w:t>уристичні, шлюбні та модельні агенції, служби знайомства, агенції шоу – бізнесу;</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о</w:t>
      </w:r>
      <w:r w:rsidRPr="00BA5DDC">
        <w:rPr>
          <w:sz w:val="28"/>
          <w:szCs w:val="28"/>
          <w:lang w:val="uk-UA"/>
        </w:rPr>
        <w:t>голошення, рекламу в ЗМІ та Інтернеті;</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н</w:t>
      </w:r>
      <w:r w:rsidRPr="00BA5DDC">
        <w:rPr>
          <w:sz w:val="28"/>
          <w:szCs w:val="28"/>
          <w:lang w:val="uk-UA"/>
        </w:rPr>
        <w:t>езнайомих людей, а часом навіть Ваших родичів, друзів, сусідів, знайомих.</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2. Н</w:t>
      </w:r>
      <w:r w:rsidRPr="00BA5DDC">
        <w:rPr>
          <w:sz w:val="28"/>
          <w:szCs w:val="28"/>
          <w:lang w:val="uk-UA"/>
        </w:rPr>
        <w:t>е ведіть переговори про навчання, працевлаштування чи шлюб наодинці з агентом:</w:t>
      </w:r>
    </w:p>
    <w:p w:rsidR="00372B12" w:rsidRDefault="00372B12" w:rsidP="00372B12">
      <w:pPr>
        <w:pStyle w:val="a4"/>
        <w:spacing w:before="0" w:beforeAutospacing="0" w:after="0" w:afterAutospacing="0"/>
        <w:ind w:firstLine="600"/>
        <w:jc w:val="both"/>
        <w:rPr>
          <w:sz w:val="28"/>
          <w:szCs w:val="28"/>
          <w:lang w:val="uk-UA"/>
        </w:rPr>
      </w:pPr>
      <w:r>
        <w:rPr>
          <w:sz w:val="28"/>
          <w:szCs w:val="28"/>
          <w:lang w:val="uk-UA"/>
        </w:rPr>
        <w:t>- з</w:t>
      </w:r>
      <w:r w:rsidRPr="00BA5DDC">
        <w:rPr>
          <w:sz w:val="28"/>
          <w:szCs w:val="28"/>
          <w:lang w:val="uk-UA"/>
        </w:rPr>
        <w:t>апросіть взяти участь у переговорах довірену особу – це може бути Ваш юрист або хтось із Ваших близьких.</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п</w:t>
      </w:r>
      <w:r w:rsidRPr="00BA5DDC">
        <w:rPr>
          <w:sz w:val="28"/>
          <w:szCs w:val="28"/>
          <w:lang w:val="uk-UA"/>
        </w:rPr>
        <w:t>еревірте, чи має фірма ліцензію на надання відповідних послуг (навчання, працевлаштування за кордоном). Таку інформацію Ви можете отримати в Державному центрі зайнятості Міністерства праці та соціальної політики України.</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xml:space="preserve">3. </w:t>
      </w:r>
      <w:r w:rsidRPr="00BA5DDC">
        <w:rPr>
          <w:sz w:val="28"/>
          <w:szCs w:val="28"/>
          <w:lang w:val="uk-UA"/>
        </w:rPr>
        <w:t>Зв’яжіться з Посольством країни, куди Ви плануєте подорож та дізнайтесь про правила щодо працевлаштування або навчання іноземців.</w:t>
      </w:r>
    </w:p>
    <w:p w:rsidR="00372B12" w:rsidRPr="00BA5DDC" w:rsidRDefault="00372B12" w:rsidP="00372B12">
      <w:pPr>
        <w:pStyle w:val="a4"/>
        <w:spacing w:before="0" w:beforeAutospacing="0" w:after="0" w:afterAutospacing="0"/>
        <w:ind w:firstLine="600"/>
        <w:jc w:val="both"/>
        <w:rPr>
          <w:sz w:val="28"/>
          <w:szCs w:val="28"/>
          <w:lang w:val="uk-UA"/>
        </w:rPr>
      </w:pPr>
      <w:r>
        <w:rPr>
          <w:sz w:val="28"/>
          <w:szCs w:val="28"/>
          <w:lang w:val="uk-UA"/>
        </w:rPr>
        <w:t xml:space="preserve">4. </w:t>
      </w:r>
      <w:r w:rsidRPr="00BA5DDC">
        <w:rPr>
          <w:sz w:val="28"/>
          <w:szCs w:val="28"/>
          <w:lang w:val="uk-UA"/>
        </w:rPr>
        <w:t>Особисто оформлюйте пакет документів та самі сплачуйте за послуги. Це не дасть можливості торгівцям людьми втягнути Вас у боргову залежність або вчинити злочин стосовно інших осіб за Вашими документами. Не користуйтеся послугами незнайомих осіб, які пропонують Вам допомогу в оформленні виїзних документів, продовженні терміну перебування на території іноземної держави.</w:t>
      </w:r>
    </w:p>
    <w:p w:rsidR="00BA79A0" w:rsidRDefault="00BA79A0" w:rsidP="00372B12">
      <w:pPr>
        <w:rPr>
          <w:rFonts w:ascii="Times New Roman" w:eastAsia="Times New Roman" w:hAnsi="Times New Roman" w:cs="Times New Roman"/>
          <w:sz w:val="28"/>
          <w:szCs w:val="28"/>
          <w:lang w:val="uk-UA"/>
        </w:rPr>
      </w:pPr>
    </w:p>
    <w:p w:rsidR="00BA79A0" w:rsidRPr="00BA79A0" w:rsidRDefault="00BA79A0" w:rsidP="00BA79A0">
      <w:pPr>
        <w:rPr>
          <w:rFonts w:ascii="Times New Roman" w:eastAsia="Times New Roman" w:hAnsi="Times New Roman" w:cs="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sidR="00372B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w:t>
      </w:r>
      <w:r w:rsidRPr="00CE1D83">
        <w:rPr>
          <w:rFonts w:ascii="Times New Roman" w:hAnsi="Times New Roman"/>
          <w:sz w:val="28"/>
          <w:szCs w:val="28"/>
          <w:lang w:val="uk-UA"/>
        </w:rPr>
        <w:t>ураторам груп обов’язково включити в план виховної роботи заходи з теми  протидії торгівлі людьми, донести до здобувачів освіти інформацію про основні поняття та види експлуатації, зміст основних міжнародних та національних документів з питань протидії торгівлі людьми ( Конституція України, декларації, конвенції ООН), відповідальність за дії пов’язані з торгівлею чи експлуатацією людей;</w:t>
      </w:r>
    </w:p>
    <w:p w:rsidR="00BA79A0" w:rsidRDefault="00BA79A0" w:rsidP="00BA79A0">
      <w:pPr>
        <w:jc w:val="both"/>
        <w:rPr>
          <w:rFonts w:ascii="Times New Roman" w:hAnsi="Times New Roman"/>
          <w:sz w:val="28"/>
          <w:szCs w:val="28"/>
          <w:lang w:val="uk-UA"/>
        </w:rPr>
      </w:pPr>
      <w:r w:rsidRPr="00CE1D83">
        <w:rPr>
          <w:rFonts w:ascii="Times New Roman" w:hAnsi="Times New Roman"/>
          <w:sz w:val="28"/>
          <w:szCs w:val="28"/>
          <w:lang w:val="uk-UA"/>
        </w:rPr>
        <w:t>- педагогічному колективу працювати над підвищенням загального рівня правової свідомості здобувачів освіти, рівня обізнаності з проблем порушення прав людини, навчити моделям безпечної поведінки, виховувати повагу до прав та основних свобод людини, толерантне ставлення до потерпілих від насильства.</w:t>
      </w:r>
    </w:p>
    <w:p w:rsidR="00BA79A0" w:rsidRPr="004E746B"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BA79A0" w:rsidRDefault="00BA79A0" w:rsidP="00BA79A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BA79A0" w:rsidRDefault="00BA79A0" w:rsidP="00BA79A0">
      <w:pPr>
        <w:jc w:val="both"/>
        <w:rPr>
          <w:rFonts w:ascii="Times New Roman" w:hAnsi="Times New Roman"/>
          <w:sz w:val="28"/>
          <w:szCs w:val="28"/>
          <w:lang w:val="uk-UA"/>
        </w:rPr>
      </w:pPr>
    </w:p>
    <w:p w:rsidR="004040C0" w:rsidRDefault="004C6DFA" w:rsidP="004C6DFA">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9. </w:t>
      </w:r>
      <w:r w:rsidR="004040C0">
        <w:rPr>
          <w:rFonts w:ascii="Times New Roman" w:eastAsia="Times New Roman" w:hAnsi="Times New Roman" w:cs="Times New Roman"/>
          <w:b/>
          <w:sz w:val="28"/>
          <w:szCs w:val="28"/>
          <w:lang w:val="uk-UA"/>
        </w:rPr>
        <w:t>Різне:</w:t>
      </w:r>
    </w:p>
    <w:p w:rsidR="004C6DFA" w:rsidRDefault="004C6DFA" w:rsidP="004C6DFA">
      <w:pPr>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sidR="004040C0">
        <w:rPr>
          <w:rFonts w:ascii="Times New Roman" w:eastAsia="Times New Roman" w:hAnsi="Times New Roman" w:cs="Times New Roman"/>
          <w:sz w:val="28"/>
          <w:szCs w:val="28"/>
          <w:lang w:val="uk-UA"/>
        </w:rPr>
        <w:t xml:space="preserve">  Шевченка В.С., </w:t>
      </w:r>
      <w:proofErr w:type="spellStart"/>
      <w:r w:rsidR="004040C0">
        <w:rPr>
          <w:rFonts w:ascii="Times New Roman" w:eastAsia="Times New Roman" w:hAnsi="Times New Roman" w:cs="Times New Roman"/>
          <w:sz w:val="28"/>
          <w:szCs w:val="28"/>
          <w:lang w:val="uk-UA"/>
        </w:rPr>
        <w:t>в.о</w:t>
      </w:r>
      <w:proofErr w:type="spellEnd"/>
      <w:r w:rsidR="004040C0">
        <w:rPr>
          <w:rFonts w:ascii="Times New Roman" w:eastAsia="Times New Roman" w:hAnsi="Times New Roman" w:cs="Times New Roman"/>
          <w:sz w:val="28"/>
          <w:szCs w:val="28"/>
          <w:lang w:val="uk-UA"/>
        </w:rPr>
        <w:t xml:space="preserve"> </w:t>
      </w:r>
      <w:r w:rsidR="00EF4CA2">
        <w:rPr>
          <w:rFonts w:ascii="Times New Roman" w:eastAsia="Times New Roman" w:hAnsi="Times New Roman" w:cs="Times New Roman"/>
          <w:sz w:val="28"/>
          <w:szCs w:val="28"/>
          <w:lang w:val="uk-UA"/>
        </w:rPr>
        <w:t xml:space="preserve"> </w:t>
      </w:r>
      <w:r w:rsidR="004040C0">
        <w:rPr>
          <w:rFonts w:ascii="Times New Roman" w:eastAsia="Times New Roman" w:hAnsi="Times New Roman" w:cs="Times New Roman"/>
          <w:sz w:val="28"/>
          <w:szCs w:val="28"/>
          <w:lang w:val="uk-UA"/>
        </w:rPr>
        <w:t>директора</w:t>
      </w:r>
      <w:r w:rsidR="00EF4CA2">
        <w:rPr>
          <w:rFonts w:ascii="Times New Roman" w:eastAsia="Times New Roman" w:hAnsi="Times New Roman" w:cs="Times New Roman"/>
          <w:sz w:val="28"/>
          <w:szCs w:val="28"/>
          <w:lang w:val="uk-UA"/>
        </w:rPr>
        <w:t xml:space="preserve"> </w:t>
      </w:r>
      <w:r w:rsidR="004040C0">
        <w:rPr>
          <w:rFonts w:ascii="Times New Roman" w:eastAsia="Times New Roman" w:hAnsi="Times New Roman" w:cs="Times New Roman"/>
          <w:sz w:val="28"/>
          <w:szCs w:val="28"/>
          <w:lang w:val="uk-UA"/>
        </w:rPr>
        <w:t xml:space="preserve"> коледжу, щодо поповнення матеріально-технічної</w:t>
      </w:r>
      <w:r w:rsidR="00EF4CA2">
        <w:rPr>
          <w:rFonts w:ascii="Times New Roman" w:eastAsia="Times New Roman" w:hAnsi="Times New Roman" w:cs="Times New Roman"/>
          <w:sz w:val="28"/>
          <w:szCs w:val="28"/>
          <w:lang w:val="uk-UA"/>
        </w:rPr>
        <w:t xml:space="preserve"> </w:t>
      </w:r>
      <w:r w:rsidR="004040C0">
        <w:rPr>
          <w:rFonts w:ascii="Times New Roman" w:eastAsia="Times New Roman" w:hAnsi="Times New Roman" w:cs="Times New Roman"/>
          <w:sz w:val="28"/>
          <w:szCs w:val="28"/>
          <w:lang w:val="uk-UA"/>
        </w:rPr>
        <w:t xml:space="preserve"> бази </w:t>
      </w:r>
      <w:r w:rsidR="00EF4CA2">
        <w:rPr>
          <w:rFonts w:ascii="Times New Roman" w:eastAsia="Times New Roman" w:hAnsi="Times New Roman" w:cs="Times New Roman"/>
          <w:sz w:val="28"/>
          <w:szCs w:val="28"/>
          <w:lang w:val="uk-UA"/>
        </w:rPr>
        <w:t xml:space="preserve"> </w:t>
      </w:r>
      <w:r w:rsidR="004040C0">
        <w:rPr>
          <w:rFonts w:ascii="Times New Roman" w:eastAsia="Times New Roman" w:hAnsi="Times New Roman" w:cs="Times New Roman"/>
          <w:sz w:val="28"/>
          <w:szCs w:val="28"/>
          <w:lang w:val="uk-UA"/>
        </w:rPr>
        <w:t xml:space="preserve">коледжу </w:t>
      </w:r>
      <w:r w:rsidR="00EF4CA2">
        <w:rPr>
          <w:rFonts w:ascii="Times New Roman" w:eastAsia="Times New Roman" w:hAnsi="Times New Roman" w:cs="Times New Roman"/>
          <w:sz w:val="28"/>
          <w:szCs w:val="28"/>
          <w:lang w:val="uk-UA"/>
        </w:rPr>
        <w:t xml:space="preserve"> </w:t>
      </w:r>
      <w:r w:rsidR="004040C0">
        <w:rPr>
          <w:rFonts w:ascii="Times New Roman" w:eastAsia="Times New Roman" w:hAnsi="Times New Roman" w:cs="Times New Roman"/>
          <w:sz w:val="28"/>
          <w:szCs w:val="28"/>
          <w:lang w:val="uk-UA"/>
        </w:rPr>
        <w:t xml:space="preserve">та </w:t>
      </w:r>
      <w:r w:rsidR="00EF4CA2">
        <w:rPr>
          <w:rFonts w:ascii="Times New Roman" w:eastAsia="Times New Roman" w:hAnsi="Times New Roman" w:cs="Times New Roman"/>
          <w:sz w:val="28"/>
          <w:szCs w:val="28"/>
          <w:lang w:val="uk-UA"/>
        </w:rPr>
        <w:t xml:space="preserve"> з</w:t>
      </w:r>
      <w:r w:rsidR="004040C0">
        <w:rPr>
          <w:rFonts w:ascii="Times New Roman" w:eastAsia="Times New Roman" w:hAnsi="Times New Roman" w:cs="Times New Roman"/>
          <w:sz w:val="28"/>
          <w:szCs w:val="28"/>
          <w:lang w:val="uk-UA"/>
        </w:rPr>
        <w:t>акупівель необхідного обладнання для навчальних кабінетів.</w:t>
      </w:r>
    </w:p>
    <w:p w:rsidR="004040C0" w:rsidRDefault="004040C0" w:rsidP="004040C0">
      <w:pPr>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sidRPr="004040C0">
        <w:rPr>
          <w:rFonts w:ascii="Times New Roman" w:hAnsi="Times New Roman"/>
          <w:sz w:val="28"/>
          <w:szCs w:val="28"/>
          <w:lang w:val="uk-UA"/>
        </w:rPr>
        <w:t xml:space="preserve"> </w:t>
      </w:r>
      <w:r>
        <w:rPr>
          <w:rFonts w:ascii="Times New Roman" w:hAnsi="Times New Roman"/>
          <w:sz w:val="28"/>
          <w:szCs w:val="28"/>
          <w:lang w:val="uk-UA"/>
        </w:rPr>
        <w:t>п</w:t>
      </w:r>
      <w:r w:rsidRPr="00CE1D83">
        <w:rPr>
          <w:rFonts w:ascii="Times New Roman" w:hAnsi="Times New Roman"/>
          <w:sz w:val="28"/>
          <w:szCs w:val="28"/>
          <w:lang w:val="uk-UA"/>
        </w:rPr>
        <w:t>родовжувати роботу над оновленням матеріально – технічної бази. Виховувати у здобувачів освіти бережливе ставлення до обладнання навчальних кабінетів та майна коледжу в цілому.</w:t>
      </w:r>
    </w:p>
    <w:p w:rsidR="004040C0" w:rsidRPr="004E746B" w:rsidRDefault="004040C0" w:rsidP="004040C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040C0" w:rsidRDefault="004040C0" w:rsidP="004040C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040C0" w:rsidRDefault="004040C0" w:rsidP="004040C0">
      <w:pPr>
        <w:spacing w:after="0" w:line="240" w:lineRule="auto"/>
        <w:jc w:val="both"/>
        <w:rPr>
          <w:rFonts w:ascii="Times New Roman" w:eastAsia="Times New Roman" w:hAnsi="Times New Roman" w:cs="Times New Roman"/>
          <w:sz w:val="28"/>
          <w:szCs w:val="28"/>
          <w:lang w:val="uk-UA"/>
        </w:rPr>
      </w:pPr>
    </w:p>
    <w:p w:rsidR="004040C0" w:rsidRDefault="004040C0" w:rsidP="004040C0">
      <w:pPr>
        <w:spacing w:after="0" w:line="240" w:lineRule="auto"/>
        <w:jc w:val="both"/>
        <w:rPr>
          <w:rFonts w:ascii="Times New Roman" w:eastAsia="Times New Roman" w:hAnsi="Times New Roman" w:cs="Times New Roman"/>
          <w:sz w:val="28"/>
          <w:szCs w:val="28"/>
          <w:lang w:val="uk-UA"/>
        </w:rPr>
      </w:pPr>
    </w:p>
    <w:p w:rsidR="004040C0" w:rsidRDefault="004040C0" w:rsidP="004040C0">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Шевченка В.С., </w:t>
      </w:r>
      <w:proofErr w:type="spellStart"/>
      <w:r>
        <w:rPr>
          <w:rFonts w:ascii="Times New Roman" w:eastAsia="Times New Roman" w:hAnsi="Times New Roman" w:cs="Times New Roman"/>
          <w:sz w:val="28"/>
          <w:szCs w:val="28"/>
          <w:lang w:val="uk-UA"/>
        </w:rPr>
        <w:t>в.о</w:t>
      </w:r>
      <w:proofErr w:type="spellEnd"/>
      <w:r>
        <w:rPr>
          <w:rFonts w:ascii="Times New Roman" w:eastAsia="Times New Roman" w:hAnsi="Times New Roman" w:cs="Times New Roman"/>
          <w:sz w:val="28"/>
          <w:szCs w:val="28"/>
          <w:lang w:val="uk-UA"/>
        </w:rPr>
        <w:t xml:space="preserve"> директора коледжу, який довів до присутніх, що профорієнтаційна робота є важливою складовою формування позитивного іміджу Бердичівського медичного фахового коледжу.</w:t>
      </w:r>
    </w:p>
    <w:p w:rsidR="004040C0" w:rsidRDefault="004040C0" w:rsidP="004040C0">
      <w:pPr>
        <w:jc w:val="both"/>
        <w:rPr>
          <w:rFonts w:ascii="Times New Roman" w:eastAsia="Times New Roman" w:hAnsi="Times New Roman" w:cs="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p>
    <w:p w:rsidR="004040C0" w:rsidRPr="00CE1D83" w:rsidRDefault="004040C0" w:rsidP="004040C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с</w:t>
      </w:r>
      <w:r w:rsidRPr="00CE1D83">
        <w:rPr>
          <w:rFonts w:ascii="Times New Roman" w:hAnsi="Times New Roman"/>
          <w:sz w:val="28"/>
          <w:szCs w:val="28"/>
          <w:lang w:val="uk-UA"/>
        </w:rPr>
        <w:t>истематично на високому рівні проводити Дні відкритих дверей;</w:t>
      </w:r>
    </w:p>
    <w:p w:rsidR="004040C0" w:rsidRPr="00CE1D83" w:rsidRDefault="004040C0" w:rsidP="004040C0">
      <w:pPr>
        <w:pStyle w:val="a3"/>
        <w:numPr>
          <w:ilvl w:val="0"/>
          <w:numId w:val="2"/>
        </w:numPr>
        <w:spacing w:after="160" w:line="259" w:lineRule="auto"/>
        <w:jc w:val="both"/>
        <w:rPr>
          <w:rFonts w:ascii="Times New Roman" w:hAnsi="Times New Roman"/>
          <w:sz w:val="28"/>
          <w:szCs w:val="28"/>
          <w:lang w:val="uk-UA"/>
        </w:rPr>
      </w:pPr>
      <w:r w:rsidRPr="00CE1D83">
        <w:rPr>
          <w:rFonts w:ascii="Times New Roman" w:hAnsi="Times New Roman"/>
          <w:sz w:val="28"/>
          <w:szCs w:val="28"/>
          <w:lang w:val="uk-UA"/>
        </w:rPr>
        <w:t>Закріпити для проведення  профорієнтаційної роботи заклади освіти міста та області за педагогами та студентами коледжу;</w:t>
      </w:r>
    </w:p>
    <w:p w:rsidR="004040C0" w:rsidRPr="00CE1D83" w:rsidRDefault="004040C0" w:rsidP="004040C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з</w:t>
      </w:r>
      <w:r w:rsidRPr="00CE1D83">
        <w:rPr>
          <w:rFonts w:ascii="Times New Roman" w:hAnsi="Times New Roman"/>
          <w:sz w:val="28"/>
          <w:szCs w:val="28"/>
          <w:lang w:val="uk-UA"/>
        </w:rPr>
        <w:t>дійснювати підготовку рекламної продукції;</w:t>
      </w:r>
    </w:p>
    <w:p w:rsidR="004040C0" w:rsidRPr="00CE1D83" w:rsidRDefault="004040C0" w:rsidP="004040C0">
      <w:pPr>
        <w:pStyle w:val="a3"/>
        <w:numPr>
          <w:ilvl w:val="0"/>
          <w:numId w:val="2"/>
        </w:numPr>
        <w:spacing w:after="160" w:line="259" w:lineRule="auto"/>
        <w:jc w:val="both"/>
        <w:rPr>
          <w:rFonts w:ascii="Times New Roman" w:hAnsi="Times New Roman"/>
          <w:sz w:val="28"/>
          <w:szCs w:val="28"/>
          <w:lang w:val="uk-UA"/>
        </w:rPr>
      </w:pPr>
      <w:r>
        <w:rPr>
          <w:rFonts w:ascii="Times New Roman" w:hAnsi="Times New Roman"/>
          <w:sz w:val="28"/>
          <w:szCs w:val="28"/>
          <w:lang w:val="uk-UA"/>
        </w:rPr>
        <w:t>р</w:t>
      </w:r>
      <w:r w:rsidRPr="00CE1D83">
        <w:rPr>
          <w:rFonts w:ascii="Times New Roman" w:hAnsi="Times New Roman"/>
          <w:sz w:val="28"/>
          <w:szCs w:val="28"/>
          <w:lang w:val="uk-UA"/>
        </w:rPr>
        <w:t>озповсюдження рекламних матеріалів про вступ до коледжу, розміщення інформації про коледж на стендах, сайті, в соціальних мере</w:t>
      </w:r>
      <w:r>
        <w:rPr>
          <w:rFonts w:ascii="Times New Roman" w:hAnsi="Times New Roman"/>
          <w:sz w:val="28"/>
          <w:szCs w:val="28"/>
          <w:lang w:val="uk-UA"/>
        </w:rPr>
        <w:t>жах, засобах масової інформації.</w:t>
      </w:r>
    </w:p>
    <w:p w:rsidR="004040C0" w:rsidRDefault="004040C0" w:rsidP="004040C0">
      <w:pPr>
        <w:jc w:val="both"/>
        <w:rPr>
          <w:rFonts w:ascii="Times New Roman" w:hAnsi="Times New Roman"/>
          <w:sz w:val="28"/>
          <w:szCs w:val="28"/>
          <w:lang w:val="uk-UA"/>
        </w:rPr>
      </w:pPr>
    </w:p>
    <w:p w:rsidR="004040C0" w:rsidRPr="004E746B" w:rsidRDefault="004040C0" w:rsidP="004040C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040C0" w:rsidRDefault="004040C0" w:rsidP="004040C0">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4040C0" w:rsidRDefault="004040C0" w:rsidP="004040C0">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Шевченка В.С., </w:t>
      </w:r>
      <w:proofErr w:type="spellStart"/>
      <w:r>
        <w:rPr>
          <w:rFonts w:ascii="Times New Roman" w:eastAsia="Times New Roman" w:hAnsi="Times New Roman" w:cs="Times New Roman"/>
          <w:sz w:val="28"/>
          <w:szCs w:val="28"/>
          <w:lang w:val="uk-UA"/>
        </w:rPr>
        <w:t>в.о</w:t>
      </w:r>
      <w:proofErr w:type="spellEnd"/>
      <w:r>
        <w:rPr>
          <w:rFonts w:ascii="Times New Roman" w:eastAsia="Times New Roman" w:hAnsi="Times New Roman" w:cs="Times New Roman"/>
          <w:sz w:val="28"/>
          <w:szCs w:val="28"/>
          <w:lang w:val="uk-UA"/>
        </w:rPr>
        <w:t xml:space="preserve"> директора коледжу, щодо ініціювання створення Наглядової ради Бердичівського медичного фахового коледжу та включення до її складу депутата Житомирської обласної ради </w:t>
      </w:r>
      <w:proofErr w:type="spellStart"/>
      <w:r>
        <w:rPr>
          <w:rFonts w:ascii="Times New Roman" w:eastAsia="Times New Roman" w:hAnsi="Times New Roman" w:cs="Times New Roman"/>
          <w:sz w:val="28"/>
          <w:szCs w:val="28"/>
          <w:lang w:val="uk-UA"/>
        </w:rPr>
        <w:t>Кицак</w:t>
      </w:r>
      <w:proofErr w:type="spellEnd"/>
      <w:r>
        <w:rPr>
          <w:rFonts w:ascii="Times New Roman" w:eastAsia="Times New Roman" w:hAnsi="Times New Roman" w:cs="Times New Roman"/>
          <w:sz w:val="28"/>
          <w:szCs w:val="28"/>
          <w:lang w:val="uk-UA"/>
        </w:rPr>
        <w:t xml:space="preserve"> Людмили Вікторівни.</w:t>
      </w:r>
    </w:p>
    <w:p w:rsidR="004040C0" w:rsidRDefault="004040C0" w:rsidP="004040C0">
      <w:pPr>
        <w:jc w:val="both"/>
        <w:rPr>
          <w:rFonts w:ascii="Times New Roman" w:hAnsi="Times New Roman"/>
          <w:sz w:val="28"/>
          <w:szCs w:val="28"/>
          <w:lang w:val="uk-UA"/>
        </w:rPr>
      </w:pPr>
      <w:r w:rsidRPr="00B43CCA">
        <w:rPr>
          <w:rFonts w:ascii="Times New Roman" w:eastAsia="Times New Roman" w:hAnsi="Times New Roman" w:cs="Times New Roman"/>
          <w:b/>
          <w:sz w:val="28"/>
          <w:szCs w:val="28"/>
          <w:lang w:val="uk-UA"/>
        </w:rPr>
        <w:t>Ухвалили</w:t>
      </w:r>
      <w:r w:rsidRPr="00B43CCA">
        <w:rPr>
          <w:rFonts w:ascii="Times New Roman" w:eastAsia="Times New Roman" w:hAnsi="Times New Roman" w:cs="Times New Roman"/>
          <w:sz w:val="28"/>
          <w:szCs w:val="28"/>
          <w:lang w:val="uk-UA"/>
        </w:rPr>
        <w:t>:</w:t>
      </w:r>
      <w:r w:rsidRPr="004040C0">
        <w:rPr>
          <w:rFonts w:ascii="Times New Roman" w:hAnsi="Times New Roman"/>
          <w:sz w:val="28"/>
          <w:szCs w:val="28"/>
          <w:lang w:val="uk-UA"/>
        </w:rPr>
        <w:t xml:space="preserve"> </w:t>
      </w:r>
      <w:r w:rsidRPr="00CE1D83">
        <w:rPr>
          <w:rFonts w:ascii="Times New Roman" w:hAnsi="Times New Roman"/>
          <w:sz w:val="28"/>
          <w:szCs w:val="28"/>
          <w:lang w:val="uk-UA"/>
        </w:rPr>
        <w:t>клопот</w:t>
      </w:r>
      <w:r>
        <w:rPr>
          <w:rFonts w:ascii="Times New Roman" w:hAnsi="Times New Roman"/>
          <w:sz w:val="28"/>
          <w:szCs w:val="28"/>
          <w:lang w:val="uk-UA"/>
        </w:rPr>
        <w:t>ати перед Засновником закладу щодо</w:t>
      </w:r>
      <w:r w:rsidRPr="00CE1D83">
        <w:rPr>
          <w:rFonts w:ascii="Times New Roman" w:hAnsi="Times New Roman"/>
          <w:sz w:val="28"/>
          <w:szCs w:val="28"/>
          <w:lang w:val="uk-UA"/>
        </w:rPr>
        <w:t xml:space="preserve"> створення Наглядової ради Бердичівського медичного фахового коледжу та включення до її складу депутата Житомирської обласної ради </w:t>
      </w:r>
      <w:proofErr w:type="spellStart"/>
      <w:r w:rsidRPr="00CE1D83">
        <w:rPr>
          <w:rFonts w:ascii="Times New Roman" w:hAnsi="Times New Roman"/>
          <w:sz w:val="28"/>
          <w:szCs w:val="28"/>
          <w:lang w:val="uk-UA"/>
        </w:rPr>
        <w:t>Кицак</w:t>
      </w:r>
      <w:proofErr w:type="spellEnd"/>
      <w:r w:rsidRPr="00CE1D83">
        <w:rPr>
          <w:rFonts w:ascii="Times New Roman" w:hAnsi="Times New Roman"/>
          <w:sz w:val="28"/>
          <w:szCs w:val="28"/>
          <w:lang w:val="uk-UA"/>
        </w:rPr>
        <w:t xml:space="preserve"> Людмили Вікторівни.</w:t>
      </w:r>
    </w:p>
    <w:p w:rsidR="004040C0" w:rsidRPr="004E746B" w:rsidRDefault="004040C0" w:rsidP="004040C0">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lastRenderedPageBreak/>
        <w:t xml:space="preserve">Виконавці: </w:t>
      </w:r>
      <w:r w:rsidRPr="004E746B">
        <w:rPr>
          <w:rFonts w:ascii="Times New Roman" w:eastAsia="Times New Roman" w:hAnsi="Times New Roman" w:cs="Times New Roman"/>
          <w:sz w:val="28"/>
          <w:szCs w:val="28"/>
          <w:lang w:val="uk-UA"/>
        </w:rPr>
        <w:t>педагогічний колектив.</w:t>
      </w:r>
    </w:p>
    <w:p w:rsidR="004040C0" w:rsidRDefault="004040C0" w:rsidP="004040C0">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4040C0" w:rsidRDefault="009E2E2C" w:rsidP="004040C0">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Шевченка В.С., </w:t>
      </w:r>
      <w:proofErr w:type="spellStart"/>
      <w:r>
        <w:rPr>
          <w:rFonts w:ascii="Times New Roman" w:eastAsia="Times New Roman" w:hAnsi="Times New Roman" w:cs="Times New Roman"/>
          <w:sz w:val="28"/>
          <w:szCs w:val="28"/>
          <w:lang w:val="uk-UA"/>
        </w:rPr>
        <w:t>в.о</w:t>
      </w:r>
      <w:proofErr w:type="spellEnd"/>
      <w:r>
        <w:rPr>
          <w:rFonts w:ascii="Times New Roman" w:eastAsia="Times New Roman" w:hAnsi="Times New Roman" w:cs="Times New Roman"/>
          <w:sz w:val="28"/>
          <w:szCs w:val="28"/>
          <w:lang w:val="uk-UA"/>
        </w:rPr>
        <w:t xml:space="preserve"> директора коледжу, який запропонував розглянути та затвердити Положення « Про створення системи контролю за відпрацюваннями пропусків занять та незадовільних оцінок здобувачами освіти Бердичівського медичного фахового коледжу.</w:t>
      </w:r>
    </w:p>
    <w:p w:rsidR="009E2E2C" w:rsidRDefault="009E2E2C" w:rsidP="009E2E2C">
      <w:pPr>
        <w:rPr>
          <w:rFonts w:ascii="Times New Roman" w:hAnsi="Times New Roman"/>
          <w:sz w:val="28"/>
          <w:szCs w:val="28"/>
          <w:lang w:val="uk-UA"/>
        </w:rPr>
      </w:pPr>
      <w:r>
        <w:rPr>
          <w:rFonts w:ascii="Times New Roman" w:eastAsia="Times New Roman" w:hAnsi="Times New Roman" w:cs="Times New Roman"/>
          <w:b/>
          <w:sz w:val="28"/>
          <w:szCs w:val="28"/>
          <w:lang w:val="uk-UA"/>
        </w:rPr>
        <w:t>Ухвали</w:t>
      </w:r>
      <w:r w:rsidRPr="00B43CCA">
        <w:rPr>
          <w:rFonts w:ascii="Times New Roman" w:eastAsia="Times New Roman" w:hAnsi="Times New Roman" w:cs="Times New Roman"/>
          <w:b/>
          <w:sz w:val="28"/>
          <w:szCs w:val="28"/>
          <w:lang w:val="uk-UA"/>
        </w:rPr>
        <w:t>ли</w:t>
      </w:r>
      <w:r w:rsidRPr="00B43CCA">
        <w:rPr>
          <w:rFonts w:ascii="Times New Roman" w:eastAsia="Times New Roman" w:hAnsi="Times New Roman" w:cs="Times New Roman"/>
          <w:sz w:val="28"/>
          <w:szCs w:val="28"/>
          <w:lang w:val="uk-UA"/>
        </w:rPr>
        <w:t>:</w:t>
      </w:r>
      <w:r>
        <w:rPr>
          <w:rFonts w:ascii="Times New Roman" w:hAnsi="Times New Roman"/>
          <w:sz w:val="28"/>
          <w:szCs w:val="28"/>
          <w:lang w:val="uk-UA"/>
        </w:rPr>
        <w:t xml:space="preserve"> з</w:t>
      </w:r>
      <w:r w:rsidRPr="00CE1D83">
        <w:rPr>
          <w:rFonts w:ascii="Times New Roman" w:hAnsi="Times New Roman"/>
          <w:sz w:val="28"/>
          <w:szCs w:val="28"/>
          <w:lang w:val="uk-UA"/>
        </w:rPr>
        <w:t xml:space="preserve">атвердити запропоноване </w:t>
      </w:r>
      <w:proofErr w:type="spellStart"/>
      <w:r w:rsidRPr="00CE1D83">
        <w:rPr>
          <w:rFonts w:ascii="Times New Roman" w:hAnsi="Times New Roman"/>
          <w:sz w:val="28"/>
          <w:szCs w:val="28"/>
          <w:lang w:val="uk-UA"/>
        </w:rPr>
        <w:t>в.о</w:t>
      </w:r>
      <w:proofErr w:type="spellEnd"/>
      <w:r w:rsidRPr="00CE1D83">
        <w:rPr>
          <w:rFonts w:ascii="Times New Roman" w:hAnsi="Times New Roman"/>
          <w:sz w:val="28"/>
          <w:szCs w:val="28"/>
          <w:lang w:val="uk-UA"/>
        </w:rPr>
        <w:t xml:space="preserve"> завідувача відділення « Лік</w:t>
      </w:r>
      <w:r>
        <w:rPr>
          <w:rFonts w:ascii="Times New Roman" w:hAnsi="Times New Roman"/>
          <w:sz w:val="28"/>
          <w:szCs w:val="28"/>
          <w:lang w:val="uk-UA"/>
        </w:rPr>
        <w:t>увальна справа» Яценком К.А. положення « Про створення системи контролю за відпрацюваннями пропусків занять та незадовільних оцінок здобувачами освіти Бердичівського медичного фахового коледжу»</w:t>
      </w:r>
      <w:r w:rsidRPr="00CE1D83">
        <w:rPr>
          <w:rFonts w:ascii="Times New Roman" w:hAnsi="Times New Roman"/>
          <w:sz w:val="28"/>
          <w:szCs w:val="28"/>
          <w:lang w:val="uk-UA"/>
        </w:rPr>
        <w:t>» та неухильно його дотримуватися з метою збереження контингенту здобувачів освіти Бердичівського медичного фахового коледжу та підвищення якості освітньої діяльності.</w:t>
      </w:r>
    </w:p>
    <w:p w:rsidR="009E2E2C" w:rsidRDefault="009E2E2C" w:rsidP="009E2E2C">
      <w:pPr>
        <w:spacing w:after="0" w:line="240" w:lineRule="auto"/>
        <w:jc w:val="both"/>
        <w:rPr>
          <w:rFonts w:ascii="Times New Roman" w:eastAsia="Times New Roman" w:hAnsi="Times New Roman" w:cs="Times New Roman"/>
          <w:b/>
          <w:sz w:val="28"/>
          <w:szCs w:val="28"/>
          <w:lang w:val="uk-UA"/>
        </w:rPr>
      </w:pPr>
    </w:p>
    <w:p w:rsidR="009E2E2C" w:rsidRPr="004E746B" w:rsidRDefault="009E2E2C" w:rsidP="009E2E2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9E2E2C" w:rsidRDefault="009E2E2C" w:rsidP="009E2E2C">
      <w:pPr>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r>
        <w:rPr>
          <w:rFonts w:ascii="Times New Roman" w:eastAsia="Times New Roman" w:hAnsi="Times New Roman" w:cs="Times New Roman"/>
          <w:sz w:val="28"/>
          <w:szCs w:val="28"/>
          <w:lang w:val="uk-UA"/>
        </w:rPr>
        <w:t>.</w:t>
      </w:r>
    </w:p>
    <w:p w:rsidR="009E2E2C" w:rsidRDefault="009E2E2C" w:rsidP="009E2E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10. </w:t>
      </w:r>
      <w:r w:rsidRPr="004E746B">
        <w:rPr>
          <w:rFonts w:ascii="Times New Roman" w:eastAsia="Times New Roman" w:hAnsi="Times New Roman" w:cs="Times New Roman"/>
          <w:b/>
          <w:sz w:val="28"/>
          <w:szCs w:val="28"/>
          <w:lang w:val="uk-UA"/>
        </w:rPr>
        <w:t>Слухали</w:t>
      </w:r>
      <w:r w:rsidRPr="00B43CC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Губарєву Т.І., заступника директора з навчальної роботи</w:t>
      </w:r>
      <w:r w:rsidRPr="009E2E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яка довела до відома присутніх порядок виконання рішень попереднього засідання.</w:t>
      </w:r>
    </w:p>
    <w:p w:rsidR="009E2E2C" w:rsidRDefault="009E2E2C" w:rsidP="009E2E2C">
      <w:pPr>
        <w:spacing w:after="0" w:line="240" w:lineRule="auto"/>
        <w:jc w:val="both"/>
        <w:rPr>
          <w:rFonts w:ascii="Times New Roman" w:eastAsia="Times New Roman" w:hAnsi="Times New Roman" w:cs="Times New Roman"/>
          <w:sz w:val="28"/>
          <w:szCs w:val="28"/>
          <w:lang w:val="uk-UA"/>
        </w:rPr>
      </w:pPr>
    </w:p>
    <w:p w:rsidR="009E2E2C" w:rsidRPr="009E2E2C" w:rsidRDefault="009E2E2C" w:rsidP="009E2E2C">
      <w:pPr>
        <w:spacing w:after="0" w:line="240" w:lineRule="auto"/>
        <w:jc w:val="both"/>
        <w:rPr>
          <w:rFonts w:ascii="Times New Roman" w:eastAsia="Times New Roman" w:hAnsi="Times New Roman" w:cs="Times New Roman"/>
          <w:b/>
          <w:sz w:val="28"/>
          <w:szCs w:val="28"/>
          <w:lang w:val="uk-UA" w:eastAsia="uk-UA"/>
        </w:rPr>
      </w:pPr>
      <w:r w:rsidRPr="00114721">
        <w:rPr>
          <w:rFonts w:ascii="Times New Roman" w:eastAsia="Times New Roman" w:hAnsi="Times New Roman" w:cs="Times New Roman"/>
          <w:sz w:val="28"/>
          <w:szCs w:val="28"/>
          <w:lang w:val="uk-UA"/>
        </w:rPr>
        <w:t xml:space="preserve"> </w:t>
      </w:r>
      <w:r w:rsidRPr="004E746B">
        <w:rPr>
          <w:rFonts w:ascii="Times New Roman" w:eastAsia="Times New Roman" w:hAnsi="Times New Roman" w:cs="Times New Roman"/>
          <w:b/>
          <w:sz w:val="28"/>
          <w:szCs w:val="28"/>
          <w:lang w:val="uk-UA" w:eastAsia="uk-UA"/>
        </w:rPr>
        <w:t>Ухвалили:</w:t>
      </w:r>
      <w:r>
        <w:rPr>
          <w:rFonts w:ascii="Times New Roman" w:eastAsia="Times New Roman" w:hAnsi="Times New Roman" w:cs="Times New Roman"/>
          <w:b/>
          <w:sz w:val="28"/>
          <w:szCs w:val="28"/>
          <w:lang w:val="uk-UA" w:eastAsia="uk-UA"/>
        </w:rPr>
        <w:t xml:space="preserve"> </w:t>
      </w:r>
      <w:r>
        <w:rPr>
          <w:rFonts w:ascii="Times New Roman" w:eastAsia="Times New Roman" w:hAnsi="Times New Roman" w:cs="Times New Roman"/>
          <w:sz w:val="28"/>
          <w:szCs w:val="28"/>
          <w:lang w:val="uk-UA" w:eastAsia="uk-UA"/>
        </w:rPr>
        <w:t xml:space="preserve"> рішення попереднього засідання виконані в повному обсязі.</w:t>
      </w:r>
    </w:p>
    <w:p w:rsidR="009E2E2C" w:rsidRDefault="009E2E2C" w:rsidP="009E2E2C">
      <w:pPr>
        <w:spacing w:after="0" w:line="240" w:lineRule="auto"/>
        <w:jc w:val="both"/>
        <w:rPr>
          <w:rFonts w:ascii="Times New Roman" w:eastAsia="Times New Roman" w:hAnsi="Times New Roman" w:cs="Times New Roman"/>
          <w:sz w:val="28"/>
          <w:szCs w:val="28"/>
          <w:lang w:val="uk-UA" w:eastAsia="uk-UA"/>
        </w:rPr>
      </w:pPr>
    </w:p>
    <w:p w:rsidR="009E2E2C" w:rsidRDefault="009E2E2C" w:rsidP="009E2E2C">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 xml:space="preserve">Виконавці:  </w:t>
      </w:r>
      <w:r w:rsidRPr="00726817">
        <w:rPr>
          <w:rFonts w:ascii="Times New Roman" w:eastAsia="Times New Roman" w:hAnsi="Times New Roman" w:cs="Times New Roman"/>
          <w:sz w:val="28"/>
          <w:szCs w:val="28"/>
          <w:lang w:val="uk-UA"/>
        </w:rPr>
        <w:t>педагогічний колектив.</w:t>
      </w:r>
    </w:p>
    <w:p w:rsidR="009E2E2C" w:rsidRDefault="009E2E2C" w:rsidP="009E2E2C">
      <w:pPr>
        <w:spacing w:after="0" w:line="240" w:lineRule="auto"/>
        <w:jc w:val="both"/>
        <w:rPr>
          <w:rFonts w:ascii="Times New Roman" w:eastAsia="Times New Roman" w:hAnsi="Times New Roman" w:cs="Times New Roman"/>
          <w:sz w:val="28"/>
          <w:szCs w:val="28"/>
          <w:lang w:val="uk-UA"/>
        </w:rPr>
      </w:pPr>
      <w:r w:rsidRPr="00726817">
        <w:rPr>
          <w:rFonts w:ascii="Times New Roman" w:eastAsia="Times New Roman" w:hAnsi="Times New Roman" w:cs="Times New Roman"/>
          <w:b/>
          <w:sz w:val="28"/>
          <w:szCs w:val="28"/>
          <w:lang w:val="uk-UA"/>
        </w:rPr>
        <w:t>Термін виконання</w:t>
      </w:r>
      <w:r w:rsidRPr="00726817">
        <w:rPr>
          <w:rFonts w:ascii="Times New Roman" w:eastAsia="Times New Roman" w:hAnsi="Times New Roman" w:cs="Times New Roman"/>
          <w:sz w:val="28"/>
          <w:szCs w:val="28"/>
          <w:lang w:val="uk-UA"/>
        </w:rPr>
        <w:t>:  протягом навчального року.</w:t>
      </w:r>
    </w:p>
    <w:p w:rsidR="009E2E2C" w:rsidRDefault="009E2E2C" w:rsidP="009E2E2C">
      <w:pPr>
        <w:spacing w:after="0" w:line="240" w:lineRule="auto"/>
        <w:jc w:val="both"/>
        <w:rPr>
          <w:rFonts w:ascii="Times New Roman" w:eastAsia="Times New Roman" w:hAnsi="Times New Roman" w:cs="Times New Roman"/>
          <w:sz w:val="28"/>
          <w:szCs w:val="28"/>
          <w:lang w:val="uk-UA"/>
        </w:rPr>
      </w:pPr>
    </w:p>
    <w:p w:rsidR="009E2E2C" w:rsidRDefault="009E2E2C" w:rsidP="009E2E2C">
      <w:pPr>
        <w:rPr>
          <w:rFonts w:ascii="Times New Roman" w:eastAsia="Times New Roman" w:hAnsi="Times New Roman" w:cs="Times New Roman"/>
          <w:sz w:val="28"/>
          <w:szCs w:val="28"/>
          <w:lang w:val="uk-UA"/>
        </w:rPr>
      </w:pPr>
    </w:p>
    <w:p w:rsidR="009E2E2C" w:rsidRDefault="009E2E2C" w:rsidP="009E2E2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w:t>
      </w:r>
    </w:p>
    <w:p w:rsidR="009E2E2C" w:rsidRPr="004E746B" w:rsidRDefault="009E2E2C" w:rsidP="009E2E2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E746B">
        <w:rPr>
          <w:rFonts w:ascii="Times New Roman" w:eastAsia="Times New Roman" w:hAnsi="Times New Roman" w:cs="Times New Roman"/>
          <w:sz w:val="28"/>
          <w:szCs w:val="28"/>
          <w:lang w:val="uk-UA"/>
        </w:rPr>
        <w:t xml:space="preserve">  Голова                                                Шевченко В.С.</w:t>
      </w:r>
    </w:p>
    <w:p w:rsidR="009E2E2C" w:rsidRPr="004E746B" w:rsidRDefault="009E2E2C" w:rsidP="009E2E2C">
      <w:pPr>
        <w:spacing w:after="0" w:line="240" w:lineRule="auto"/>
        <w:jc w:val="both"/>
        <w:rPr>
          <w:rFonts w:ascii="Times New Roman" w:eastAsia="Times New Roman" w:hAnsi="Times New Roman" w:cs="Times New Roman"/>
          <w:sz w:val="28"/>
          <w:szCs w:val="28"/>
          <w:lang w:val="uk-UA"/>
        </w:rPr>
      </w:pPr>
    </w:p>
    <w:p w:rsidR="009E2E2C" w:rsidRPr="004E746B" w:rsidRDefault="009E2E2C" w:rsidP="009E2E2C">
      <w:pPr>
        <w:spacing w:after="0" w:line="240" w:lineRule="auto"/>
        <w:jc w:val="both"/>
        <w:rPr>
          <w:rFonts w:ascii="Times New Roman" w:eastAsia="Times New Roman" w:hAnsi="Times New Roman" w:cs="Times New Roman"/>
          <w:sz w:val="28"/>
          <w:szCs w:val="28"/>
          <w:lang w:val="uk-UA"/>
        </w:rPr>
      </w:pPr>
    </w:p>
    <w:p w:rsidR="009E2E2C" w:rsidRPr="004E746B" w:rsidRDefault="009E2E2C" w:rsidP="009E2E2C">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Секретар                                            </w:t>
      </w:r>
      <w:proofErr w:type="spellStart"/>
      <w:r w:rsidRPr="004E746B">
        <w:rPr>
          <w:rFonts w:ascii="Times New Roman" w:eastAsia="Times New Roman" w:hAnsi="Times New Roman" w:cs="Times New Roman"/>
          <w:sz w:val="28"/>
          <w:szCs w:val="28"/>
          <w:lang w:val="uk-UA"/>
        </w:rPr>
        <w:t>Теплицька</w:t>
      </w:r>
      <w:proofErr w:type="spellEnd"/>
      <w:r w:rsidRPr="004E746B">
        <w:rPr>
          <w:rFonts w:ascii="Times New Roman" w:eastAsia="Times New Roman" w:hAnsi="Times New Roman" w:cs="Times New Roman"/>
          <w:sz w:val="28"/>
          <w:szCs w:val="28"/>
          <w:lang w:val="uk-UA"/>
        </w:rPr>
        <w:t xml:space="preserve"> Н.В.</w:t>
      </w:r>
    </w:p>
    <w:p w:rsidR="009E2E2C" w:rsidRPr="004E746B" w:rsidRDefault="009E2E2C" w:rsidP="009E2E2C">
      <w:pPr>
        <w:tabs>
          <w:tab w:val="left" w:pos="567"/>
        </w:tabs>
        <w:spacing w:after="0"/>
        <w:ind w:left="426"/>
        <w:jc w:val="both"/>
        <w:rPr>
          <w:rFonts w:ascii="Times New Roman" w:eastAsia="Times New Roman" w:hAnsi="Times New Roman" w:cs="Times New Roman"/>
          <w:b/>
          <w:sz w:val="28"/>
          <w:szCs w:val="28"/>
          <w:lang w:val="uk-UA" w:eastAsia="uk-UA"/>
        </w:rPr>
      </w:pPr>
    </w:p>
    <w:p w:rsidR="009E2E2C" w:rsidRPr="004E746B" w:rsidRDefault="009E2E2C" w:rsidP="009E2E2C">
      <w:pPr>
        <w:tabs>
          <w:tab w:val="left" w:pos="567"/>
        </w:tabs>
        <w:spacing w:after="0"/>
        <w:ind w:left="426"/>
        <w:jc w:val="both"/>
        <w:rPr>
          <w:rFonts w:ascii="Times New Roman" w:eastAsia="Times New Roman" w:hAnsi="Times New Roman" w:cs="Times New Roman"/>
          <w:b/>
          <w:sz w:val="28"/>
          <w:szCs w:val="28"/>
          <w:lang w:val="uk-UA" w:eastAsia="uk-UA"/>
        </w:rPr>
      </w:pPr>
    </w:p>
    <w:p w:rsidR="009E2E2C" w:rsidRPr="009E2E2C" w:rsidRDefault="009E2E2C" w:rsidP="009E2E2C">
      <w:pPr>
        <w:rPr>
          <w:rFonts w:ascii="Times New Roman" w:eastAsia="Times New Roman" w:hAnsi="Times New Roman" w:cs="Times New Roman"/>
          <w:sz w:val="28"/>
          <w:szCs w:val="28"/>
          <w:lang w:val="uk-UA"/>
        </w:rPr>
      </w:pPr>
    </w:p>
    <w:p w:rsidR="004C6DFA" w:rsidRDefault="004C6DFA" w:rsidP="00BA79A0">
      <w:pPr>
        <w:jc w:val="both"/>
        <w:rPr>
          <w:rFonts w:ascii="Times New Roman" w:hAnsi="Times New Roman"/>
          <w:sz w:val="28"/>
          <w:szCs w:val="28"/>
          <w:lang w:val="uk-UA"/>
        </w:rPr>
      </w:pPr>
    </w:p>
    <w:p w:rsidR="00BA79A0" w:rsidRPr="00CE1D83" w:rsidRDefault="00BA79A0" w:rsidP="00BA79A0">
      <w:pPr>
        <w:jc w:val="both"/>
        <w:rPr>
          <w:rFonts w:ascii="Times New Roman" w:hAnsi="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A79A0" w:rsidRDefault="00BA79A0" w:rsidP="00BA79A0">
      <w:pPr>
        <w:rPr>
          <w:rFonts w:ascii="Times New Roman" w:eastAsia="Times New Roman" w:hAnsi="Times New Roman" w:cs="Times New Roman"/>
          <w:sz w:val="28"/>
          <w:szCs w:val="28"/>
          <w:lang w:val="uk-UA"/>
        </w:rPr>
      </w:pPr>
    </w:p>
    <w:p w:rsidR="00B43CCA" w:rsidRPr="00B43CCA" w:rsidRDefault="00B43CCA" w:rsidP="00B43CCA">
      <w:pPr>
        <w:rPr>
          <w:lang w:val="uk-UA"/>
        </w:rPr>
      </w:pPr>
    </w:p>
    <w:sectPr w:rsidR="00B43CCA" w:rsidRPr="00B43CCA" w:rsidSect="00140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945"/>
    <w:multiLevelType w:val="singleLevel"/>
    <w:tmpl w:val="D220A13A"/>
    <w:lvl w:ilvl="0">
      <w:start w:val="1"/>
      <w:numFmt w:val="decimal"/>
      <w:lvlText w:val="%1)"/>
      <w:lvlJc w:val="left"/>
      <w:pPr>
        <w:tabs>
          <w:tab w:val="num" w:pos="1069"/>
        </w:tabs>
        <w:ind w:left="1069" w:hanging="360"/>
      </w:pPr>
    </w:lvl>
  </w:abstractNum>
  <w:abstractNum w:abstractNumId="1">
    <w:nsid w:val="0BDF27A7"/>
    <w:multiLevelType w:val="hybridMultilevel"/>
    <w:tmpl w:val="4F34E812"/>
    <w:lvl w:ilvl="0" w:tplc="27461A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649CC"/>
    <w:multiLevelType w:val="hybridMultilevel"/>
    <w:tmpl w:val="6EAAC980"/>
    <w:lvl w:ilvl="0" w:tplc="D9344250">
      <w:start w:val="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249116A"/>
    <w:multiLevelType w:val="multilevel"/>
    <w:tmpl w:val="A338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B42F1"/>
    <w:multiLevelType w:val="singleLevel"/>
    <w:tmpl w:val="0419000B"/>
    <w:lvl w:ilvl="0">
      <w:start w:val="1"/>
      <w:numFmt w:val="bullet"/>
      <w:lvlText w:val=""/>
      <w:lvlJc w:val="left"/>
      <w:pPr>
        <w:ind w:left="1429" w:hanging="360"/>
      </w:pPr>
      <w:rPr>
        <w:rFonts w:ascii="Wingdings" w:hAnsi="Wingdings" w:hint="default"/>
      </w:rPr>
    </w:lvl>
  </w:abstractNum>
  <w:abstractNum w:abstractNumId="5">
    <w:nsid w:val="705F4200"/>
    <w:multiLevelType w:val="multilevel"/>
    <w:tmpl w:val="825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startOverride w:val="1"/>
    </w:lvlOverride>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097"/>
    <w:rsid w:val="00045F57"/>
    <w:rsid w:val="00071141"/>
    <w:rsid w:val="0014001D"/>
    <w:rsid w:val="001B1715"/>
    <w:rsid w:val="003020E0"/>
    <w:rsid w:val="00372B12"/>
    <w:rsid w:val="003E76FE"/>
    <w:rsid w:val="004040C0"/>
    <w:rsid w:val="00453A43"/>
    <w:rsid w:val="004C6DFA"/>
    <w:rsid w:val="006C1573"/>
    <w:rsid w:val="0074610A"/>
    <w:rsid w:val="00786B82"/>
    <w:rsid w:val="00960097"/>
    <w:rsid w:val="0097656B"/>
    <w:rsid w:val="00986693"/>
    <w:rsid w:val="009E2E2C"/>
    <w:rsid w:val="00B43CCA"/>
    <w:rsid w:val="00B953F0"/>
    <w:rsid w:val="00BA79A0"/>
    <w:rsid w:val="00BA7A86"/>
    <w:rsid w:val="00C1577E"/>
    <w:rsid w:val="00D24303"/>
    <w:rsid w:val="00EF4CA2"/>
    <w:rsid w:val="00F5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1D"/>
  </w:style>
  <w:style w:type="paragraph" w:styleId="2">
    <w:name w:val="heading 2"/>
    <w:basedOn w:val="a"/>
    <w:next w:val="a"/>
    <w:link w:val="20"/>
    <w:uiPriority w:val="9"/>
    <w:unhideWhenUsed/>
    <w:qFormat/>
    <w:rsid w:val="00960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0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B43CCA"/>
    <w:pPr>
      <w:ind w:left="720"/>
      <w:contextualSpacing/>
    </w:pPr>
    <w:rPr>
      <w:rFonts w:ascii="Calibri" w:eastAsia="Times New Roman" w:hAnsi="Calibri" w:cs="Times New Roman"/>
    </w:rPr>
  </w:style>
  <w:style w:type="paragraph" w:styleId="a4">
    <w:name w:val="Normal (Web)"/>
    <w:basedOn w:val="a"/>
    <w:unhideWhenUsed/>
    <w:rsid w:val="003E76F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E76FE"/>
    <w:rPr>
      <w:color w:val="0000FF"/>
      <w:u w:val="single"/>
    </w:rPr>
  </w:style>
  <w:style w:type="character" w:styleId="a6">
    <w:name w:val="Strong"/>
    <w:basedOn w:val="a0"/>
    <w:uiPriority w:val="22"/>
    <w:qFormat/>
    <w:rsid w:val="003E76F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test/" TargetMode="External"/><Relationship Id="rId3" Type="http://schemas.openxmlformats.org/officeDocument/2006/relationships/styles" Target="styles.xml"/><Relationship Id="rId7" Type="http://schemas.openxmlformats.org/officeDocument/2006/relationships/hyperlink" Target="https://osvita.ua/legislation/Ser_osv/830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vita.ua/legislation/Ser_osv/6327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444-2013-%D0%BF" TargetMode="External"/><Relationship Id="rId4" Type="http://schemas.openxmlformats.org/officeDocument/2006/relationships/settings" Target="settings.xml"/><Relationship Id="rId9" Type="http://schemas.openxmlformats.org/officeDocument/2006/relationships/hyperlink" Target="https://zakon.rada.gov.ua/laws/show/54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22CD-A07F-4A86-A397-00DDFDF6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USERFG</dc:creator>
  <cp:keywords/>
  <dc:description/>
  <cp:lastModifiedBy>USERFG</cp:lastModifiedBy>
  <cp:revision>8</cp:revision>
  <dcterms:created xsi:type="dcterms:W3CDTF">2022-03-10T15:31:00Z</dcterms:created>
  <dcterms:modified xsi:type="dcterms:W3CDTF">2022-03-29T17:35:00Z</dcterms:modified>
</cp:coreProperties>
</file>